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54C20" w14:textId="5CAFB7AA" w:rsidR="13908AF8" w:rsidRDefault="19B3C660" w:rsidP="13908AF8">
      <w:pPr>
        <w:spacing w:line="259" w:lineRule="auto"/>
        <w:jc w:val="center"/>
      </w:pPr>
      <w:r>
        <w:t> </w:t>
      </w:r>
      <w:r w:rsidR="13908AF8">
        <w:rPr>
          <w:noProof/>
        </w:rPr>
        <w:drawing>
          <wp:inline distT="0" distB="0" distL="0" distR="0" wp14:anchorId="20779987" wp14:editId="3011F2F5">
            <wp:extent cx="2177548" cy="1898650"/>
            <wp:effectExtent l="0" t="0" r="0" b="6350"/>
            <wp:docPr id="1808167847" name="Picture 1808167847" descr="C:\Users\melanie.dean\AppData\Local\Microsoft\Windows\INetCache\Content.MSO\4D0E20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77548" cy="1898650"/>
                    </a:xfrm>
                    <a:prstGeom prst="rect">
                      <a:avLst/>
                    </a:prstGeom>
                  </pic:spPr>
                </pic:pic>
              </a:graphicData>
            </a:graphic>
          </wp:inline>
        </w:drawing>
      </w:r>
    </w:p>
    <w:p w14:paraId="1FFB46C6" w14:textId="77777777" w:rsidR="00D51F18" w:rsidRPr="00855F1E" w:rsidRDefault="00D51F18" w:rsidP="00D51F18">
      <w:pPr>
        <w:jc w:val="center"/>
        <w:rPr>
          <w:sz w:val="72"/>
          <w:szCs w:val="72"/>
        </w:rPr>
      </w:pPr>
      <w:r w:rsidRPr="00855F1E">
        <w:rPr>
          <w:sz w:val="72"/>
          <w:szCs w:val="72"/>
        </w:rPr>
        <w:t>Building the Best Learners</w:t>
      </w:r>
    </w:p>
    <w:p w14:paraId="2C0FD79E" w14:textId="1D33D937" w:rsidR="00523C3B" w:rsidRPr="00523C3B" w:rsidRDefault="00D51F18" w:rsidP="00D51F18">
      <w:pPr>
        <w:jc w:val="center"/>
        <w:rPr>
          <w:sz w:val="36"/>
          <w:szCs w:val="36"/>
        </w:rPr>
      </w:pPr>
      <w:proofErr w:type="spellStart"/>
      <w:r w:rsidRPr="00855F1E">
        <w:rPr>
          <w:sz w:val="72"/>
          <w:szCs w:val="72"/>
        </w:rPr>
        <w:t>Waihangatia</w:t>
      </w:r>
      <w:proofErr w:type="spellEnd"/>
      <w:r w:rsidRPr="00855F1E">
        <w:rPr>
          <w:sz w:val="72"/>
          <w:szCs w:val="72"/>
        </w:rPr>
        <w:t xml:space="preserve"> ngā </w:t>
      </w:r>
      <w:r w:rsidRPr="00817333">
        <w:rPr>
          <w:sz w:val="72"/>
          <w:szCs w:val="72"/>
        </w:rPr>
        <w:t>Ākonga</w:t>
      </w:r>
      <w:r w:rsidRPr="00855F1E">
        <w:rPr>
          <w:rFonts w:ascii="Times New Roman" w:hAnsi="Times New Roman" w:cs="Times New Roman"/>
          <w:sz w:val="72"/>
          <w:szCs w:val="72"/>
        </w:rPr>
        <w:t xml:space="preserve"> Tino Pai</w:t>
      </w:r>
      <w:r w:rsidRPr="00855F1E">
        <w:rPr>
          <w:sz w:val="72"/>
          <w:szCs w:val="72"/>
        </w:rPr>
        <w:t xml:space="preserve"> </w:t>
      </w:r>
      <w:r w:rsidR="00523C3B">
        <w:br w:type="page"/>
      </w:r>
    </w:p>
    <w:tbl>
      <w:tblPr>
        <w:tblStyle w:val="TableGrid"/>
        <w:tblpPr w:leftFromText="180" w:rightFromText="180" w:vertAnchor="text" w:horzAnchor="margin" w:tblpXSpec="center" w:tblpY="-68"/>
        <w:tblW w:w="15136" w:type="dxa"/>
        <w:tblLook w:val="04A0" w:firstRow="1" w:lastRow="0" w:firstColumn="1" w:lastColumn="0" w:noHBand="0" w:noVBand="1"/>
      </w:tblPr>
      <w:tblGrid>
        <w:gridCol w:w="7933"/>
        <w:gridCol w:w="7203"/>
      </w:tblGrid>
      <w:tr w:rsidR="003B3248" w:rsidRPr="00FE2C58" w14:paraId="38D2D051" w14:textId="77777777" w:rsidTr="003B3248">
        <w:tc>
          <w:tcPr>
            <w:tcW w:w="15136" w:type="dxa"/>
            <w:gridSpan w:val="2"/>
            <w:shd w:val="clear" w:color="auto" w:fill="BDD6EE" w:themeFill="accent1" w:themeFillTint="66"/>
            <w:vAlign w:val="center"/>
          </w:tcPr>
          <w:p w14:paraId="13477EA9" w14:textId="0FF06111" w:rsidR="003B3248" w:rsidRPr="00FE2C58" w:rsidRDefault="003B3248" w:rsidP="003B3248">
            <w:pPr>
              <w:jc w:val="center"/>
              <w:rPr>
                <w:b/>
                <w:sz w:val="24"/>
                <w:szCs w:val="24"/>
              </w:rPr>
            </w:pPr>
            <w:r>
              <w:rPr>
                <w:b/>
                <w:sz w:val="24"/>
                <w:szCs w:val="24"/>
              </w:rPr>
              <w:lastRenderedPageBreak/>
              <w:t>Domain 1</w:t>
            </w:r>
            <w:r w:rsidRPr="00376EA5">
              <w:rPr>
                <w:b/>
                <w:sz w:val="24"/>
                <w:szCs w:val="24"/>
              </w:rPr>
              <w:t xml:space="preserve">: </w:t>
            </w:r>
            <w:r>
              <w:rPr>
                <w:rFonts w:ascii="Arial" w:hAnsi="Arial" w:cs="Arial"/>
                <w:b/>
                <w:bCs/>
                <w:color w:val="000000"/>
                <w:kern w:val="28"/>
                <w:sz w:val="18"/>
                <w:szCs w:val="18"/>
                <w:lang w:eastAsia="en-NZ"/>
              </w:rPr>
              <w:t xml:space="preserve"> </w:t>
            </w:r>
            <w:r w:rsidRPr="00515086">
              <w:rPr>
                <w:b/>
                <w:sz w:val="24"/>
                <w:szCs w:val="24"/>
              </w:rPr>
              <w:t>Stewardship</w:t>
            </w:r>
          </w:p>
        </w:tc>
      </w:tr>
      <w:tr w:rsidR="003B3248" w:rsidRPr="00376EA5" w14:paraId="09DCDD49" w14:textId="77777777" w:rsidTr="003B3248">
        <w:tc>
          <w:tcPr>
            <w:tcW w:w="7933" w:type="dxa"/>
            <w:vAlign w:val="center"/>
          </w:tcPr>
          <w:p w14:paraId="0A8E92BD" w14:textId="63BEF730" w:rsidR="003B3248" w:rsidRPr="00376EA5" w:rsidRDefault="00BA237C" w:rsidP="003B3248">
            <w:pPr>
              <w:jc w:val="center"/>
              <w:rPr>
                <w:b/>
              </w:rPr>
            </w:pPr>
            <w:r>
              <w:rPr>
                <w:b/>
              </w:rPr>
              <w:t>20</w:t>
            </w:r>
            <w:r w:rsidR="00B45D3F">
              <w:rPr>
                <w:b/>
              </w:rPr>
              <w:t>2</w:t>
            </w:r>
            <w:r w:rsidR="001E3C91">
              <w:rPr>
                <w:b/>
              </w:rPr>
              <w:t>1</w:t>
            </w:r>
            <w:r w:rsidR="003B3248" w:rsidRPr="00376EA5">
              <w:rPr>
                <w:b/>
              </w:rPr>
              <w:t xml:space="preserve"> Charter Goals</w:t>
            </w:r>
          </w:p>
        </w:tc>
        <w:tc>
          <w:tcPr>
            <w:tcW w:w="7203" w:type="dxa"/>
            <w:vAlign w:val="center"/>
          </w:tcPr>
          <w:p w14:paraId="1AA011F0" w14:textId="5236A5CA" w:rsidR="003B3248" w:rsidRPr="00376EA5" w:rsidRDefault="00BA237C" w:rsidP="003B3248">
            <w:pPr>
              <w:jc w:val="center"/>
              <w:rPr>
                <w:b/>
              </w:rPr>
            </w:pPr>
            <w:r>
              <w:rPr>
                <w:b/>
              </w:rPr>
              <w:t xml:space="preserve">Planned actions - </w:t>
            </w:r>
            <w:r w:rsidR="001E3C91">
              <w:rPr>
                <w:b/>
              </w:rPr>
              <w:t>2020</w:t>
            </w:r>
          </w:p>
        </w:tc>
      </w:tr>
      <w:tr w:rsidR="003B3248" w:rsidRPr="009D4212" w14:paraId="4073C121" w14:textId="77777777" w:rsidTr="003B3248">
        <w:tc>
          <w:tcPr>
            <w:tcW w:w="7933" w:type="dxa"/>
          </w:tcPr>
          <w:p w14:paraId="26B0947D" w14:textId="5436F641" w:rsidR="00714FDD" w:rsidRDefault="00714FDD" w:rsidP="003B3248">
            <w:pPr>
              <w:rPr>
                <w:rFonts w:ascii="Arial" w:hAnsi="Arial" w:cs="Arial"/>
                <w:sz w:val="16"/>
                <w:szCs w:val="16"/>
              </w:rPr>
            </w:pPr>
            <w:r w:rsidRPr="00714FDD">
              <w:rPr>
                <w:rFonts w:ascii="Arial" w:hAnsi="Arial" w:cs="Arial"/>
                <w:b/>
                <w:sz w:val="16"/>
                <w:szCs w:val="16"/>
              </w:rPr>
              <w:t>Inspiring Leaders</w:t>
            </w:r>
            <w:r>
              <w:rPr>
                <w:rFonts w:ascii="Arial" w:hAnsi="Arial" w:cs="Arial"/>
                <w:sz w:val="16"/>
                <w:szCs w:val="16"/>
              </w:rPr>
              <w:t>:</w:t>
            </w:r>
          </w:p>
          <w:p w14:paraId="7921FCBA" w14:textId="27489609" w:rsidR="003B3248" w:rsidRPr="009F420A" w:rsidRDefault="00E345B3" w:rsidP="003B3248">
            <w:pPr>
              <w:rPr>
                <w:rFonts w:ascii="Arial" w:hAnsi="Arial" w:cs="Arial"/>
                <w:sz w:val="16"/>
                <w:szCs w:val="16"/>
              </w:rPr>
            </w:pPr>
            <w:r>
              <w:rPr>
                <w:rFonts w:ascii="Arial" w:hAnsi="Arial" w:cs="Arial"/>
                <w:sz w:val="16"/>
                <w:szCs w:val="16"/>
              </w:rPr>
              <w:t xml:space="preserve">Strengthen Effective Governance within </w:t>
            </w:r>
            <w:proofErr w:type="spellStart"/>
            <w:r>
              <w:rPr>
                <w:rFonts w:ascii="Arial" w:hAnsi="Arial" w:cs="Arial"/>
                <w:sz w:val="16"/>
                <w:szCs w:val="16"/>
              </w:rPr>
              <w:t>BoT</w:t>
            </w:r>
            <w:proofErr w:type="spellEnd"/>
          </w:p>
        </w:tc>
        <w:tc>
          <w:tcPr>
            <w:tcW w:w="7203" w:type="dxa"/>
          </w:tcPr>
          <w:p w14:paraId="030AE92A" w14:textId="77777777" w:rsidR="001E3C91" w:rsidRDefault="001E3C91" w:rsidP="001E3C91">
            <w:pPr>
              <w:rPr>
                <w:rFonts w:ascii="Arial Narrow" w:hAnsi="Arial Narrow" w:cs="Arial"/>
                <w:sz w:val="16"/>
                <w:szCs w:val="16"/>
              </w:rPr>
            </w:pPr>
            <w:r w:rsidRPr="000107A5">
              <w:rPr>
                <w:rFonts w:ascii="Arial Narrow" w:hAnsi="Arial Narrow" w:cs="Arial"/>
                <w:sz w:val="16"/>
                <w:szCs w:val="16"/>
              </w:rPr>
              <w:t>The Board of Trustees scrutinises the work of the school in achieving valued student outcomes</w:t>
            </w:r>
          </w:p>
          <w:p w14:paraId="549F92CD" w14:textId="77777777" w:rsidR="001E3C91" w:rsidRDefault="001E3C91" w:rsidP="001E3C91">
            <w:pPr>
              <w:rPr>
                <w:rFonts w:ascii="Arial Narrow" w:hAnsi="Arial Narrow" w:cs="Arial"/>
                <w:sz w:val="16"/>
                <w:szCs w:val="16"/>
              </w:rPr>
            </w:pPr>
            <w:r>
              <w:rPr>
                <w:rFonts w:ascii="Arial Narrow" w:hAnsi="Arial Narrow" w:cs="Arial"/>
                <w:sz w:val="16"/>
                <w:szCs w:val="16"/>
              </w:rPr>
              <w:t>The Board of Trustees to strengthen understanding of effective governance through a</w:t>
            </w:r>
            <w:r w:rsidRPr="000107A5">
              <w:rPr>
                <w:rFonts w:ascii="Arial Narrow" w:hAnsi="Arial Narrow" w:cs="Arial"/>
                <w:sz w:val="16"/>
                <w:szCs w:val="16"/>
              </w:rPr>
              <w:t>ttend</w:t>
            </w:r>
            <w:r>
              <w:rPr>
                <w:rFonts w:ascii="Arial Narrow" w:hAnsi="Arial Narrow" w:cs="Arial"/>
                <w:sz w:val="16"/>
                <w:szCs w:val="16"/>
              </w:rPr>
              <w:t>ing</w:t>
            </w:r>
            <w:r w:rsidRPr="000107A5">
              <w:rPr>
                <w:rFonts w:ascii="Arial Narrow" w:hAnsi="Arial Narrow" w:cs="Arial"/>
                <w:sz w:val="16"/>
                <w:szCs w:val="16"/>
              </w:rPr>
              <w:t xml:space="preserve"> NZSTA workshops</w:t>
            </w:r>
          </w:p>
          <w:p w14:paraId="08CF9234" w14:textId="77777777" w:rsidR="001E3C91" w:rsidRDefault="001E3C91" w:rsidP="001E3C91">
            <w:pPr>
              <w:rPr>
                <w:rFonts w:ascii="Arial Narrow" w:hAnsi="Arial Narrow" w:cs="Arial"/>
                <w:sz w:val="16"/>
                <w:szCs w:val="16"/>
              </w:rPr>
            </w:pPr>
            <w:r>
              <w:rPr>
                <w:rFonts w:ascii="Arial Narrow" w:hAnsi="Arial Narrow" w:cs="Arial"/>
                <w:sz w:val="16"/>
                <w:szCs w:val="16"/>
              </w:rPr>
              <w:t>T</w:t>
            </w:r>
            <w:r w:rsidRPr="000107A5">
              <w:rPr>
                <w:rFonts w:ascii="Arial Narrow" w:hAnsi="Arial Narrow" w:cs="Arial"/>
                <w:sz w:val="16"/>
                <w:szCs w:val="16"/>
              </w:rPr>
              <w:t>o ensure ongoing improvement in the effectiveness and efficiency of governance and stewardship – develop shared understanding of the trustee role and responsibilities</w:t>
            </w:r>
          </w:p>
          <w:p w14:paraId="1E288333" w14:textId="77777777" w:rsidR="001E3C91" w:rsidRPr="000107A5" w:rsidRDefault="001E3C91" w:rsidP="001E3C91">
            <w:pPr>
              <w:rPr>
                <w:rFonts w:ascii="Arial Narrow" w:hAnsi="Arial Narrow" w:cs="Arial"/>
                <w:sz w:val="16"/>
                <w:szCs w:val="16"/>
              </w:rPr>
            </w:pPr>
            <w:r w:rsidRPr="000107A5">
              <w:rPr>
                <w:rFonts w:ascii="Arial Narrow" w:hAnsi="Arial Narrow" w:cs="Arial"/>
                <w:sz w:val="16"/>
                <w:szCs w:val="16"/>
              </w:rPr>
              <w:t xml:space="preserve">Board of Trustees implement </w:t>
            </w:r>
            <w:proofErr w:type="spellStart"/>
            <w:r w:rsidRPr="000107A5">
              <w:rPr>
                <w:rFonts w:ascii="Arial Narrow" w:hAnsi="Arial Narrow" w:cs="Arial"/>
                <w:sz w:val="16"/>
                <w:szCs w:val="16"/>
              </w:rPr>
              <w:t>Hautū</w:t>
            </w:r>
            <w:proofErr w:type="spellEnd"/>
            <w:r w:rsidRPr="000107A5">
              <w:rPr>
                <w:rFonts w:ascii="Arial Narrow" w:hAnsi="Arial Narrow" w:cs="Arial"/>
                <w:sz w:val="16"/>
                <w:szCs w:val="16"/>
              </w:rPr>
              <w:t xml:space="preserve"> Review tool to develop culturally responsive relationship with the school community</w:t>
            </w:r>
          </w:p>
          <w:p w14:paraId="133DF8BF" w14:textId="77777777" w:rsidR="001E3C91" w:rsidRPr="000107A5" w:rsidRDefault="001E3C91" w:rsidP="001E3C91">
            <w:pPr>
              <w:rPr>
                <w:rFonts w:ascii="Arial Narrow" w:hAnsi="Arial Narrow" w:cs="Arial"/>
                <w:sz w:val="15"/>
                <w:szCs w:val="15"/>
              </w:rPr>
            </w:pPr>
            <w:r w:rsidRPr="000107A5">
              <w:rPr>
                <w:rFonts w:ascii="Arial Narrow" w:hAnsi="Arial Narrow" w:cs="Arial"/>
                <w:sz w:val="15"/>
                <w:szCs w:val="15"/>
              </w:rPr>
              <w:t>committee</w:t>
            </w:r>
          </w:p>
          <w:p w14:paraId="4B7C7A39" w14:textId="77777777" w:rsidR="001E3C91" w:rsidRPr="000107A5" w:rsidRDefault="001E3C91" w:rsidP="001E3C91">
            <w:pPr>
              <w:rPr>
                <w:rFonts w:ascii="Arial Narrow" w:hAnsi="Arial Narrow" w:cs="Arial"/>
                <w:sz w:val="16"/>
                <w:szCs w:val="16"/>
              </w:rPr>
            </w:pPr>
            <w:r w:rsidRPr="000107A5">
              <w:rPr>
                <w:rFonts w:ascii="Arial Narrow" w:hAnsi="Arial Narrow" w:cs="Arial"/>
                <w:sz w:val="16"/>
                <w:szCs w:val="16"/>
              </w:rPr>
              <w:t>Ensure a safe and secure environment for all learners</w:t>
            </w:r>
          </w:p>
          <w:p w14:paraId="0169B773" w14:textId="77777777" w:rsidR="001E3C91" w:rsidRPr="000107A5" w:rsidRDefault="001E3C91" w:rsidP="001E3C91">
            <w:pPr>
              <w:rPr>
                <w:rFonts w:ascii="Arial Narrow" w:hAnsi="Arial Narrow" w:cs="Arial"/>
                <w:sz w:val="16"/>
                <w:szCs w:val="16"/>
              </w:rPr>
            </w:pPr>
            <w:r w:rsidRPr="000107A5">
              <w:rPr>
                <w:rFonts w:ascii="Arial Narrow" w:hAnsi="Arial Narrow" w:cs="Arial"/>
                <w:sz w:val="16"/>
                <w:szCs w:val="16"/>
              </w:rPr>
              <w:t>Enable resourcing to meet changing learning needs</w:t>
            </w:r>
            <w:r>
              <w:rPr>
                <w:rFonts w:ascii="Arial Narrow" w:hAnsi="Arial Narrow" w:cs="Arial"/>
                <w:sz w:val="16"/>
                <w:szCs w:val="16"/>
              </w:rPr>
              <w:t>:</w:t>
            </w:r>
          </w:p>
          <w:p w14:paraId="4FAF68FB" w14:textId="77777777" w:rsidR="001E3C91" w:rsidRPr="000107A5" w:rsidRDefault="001E3C91" w:rsidP="001E3C91">
            <w:pPr>
              <w:rPr>
                <w:rFonts w:ascii="Arial Narrow" w:hAnsi="Arial Narrow" w:cs="Arial"/>
                <w:sz w:val="16"/>
                <w:szCs w:val="16"/>
              </w:rPr>
            </w:pPr>
            <w:r w:rsidRPr="000107A5">
              <w:rPr>
                <w:rFonts w:ascii="Arial Narrow" w:hAnsi="Arial Narrow" w:cs="Arial"/>
                <w:sz w:val="16"/>
                <w:szCs w:val="16"/>
              </w:rPr>
              <w:t>Continue to fund ESOL teacher aide</w:t>
            </w:r>
          </w:p>
          <w:p w14:paraId="175B337D" w14:textId="77777777" w:rsidR="001E3C91" w:rsidRPr="000107A5" w:rsidRDefault="001E3C91" w:rsidP="001E3C91">
            <w:pPr>
              <w:rPr>
                <w:rFonts w:ascii="Arial Narrow" w:hAnsi="Arial Narrow"/>
                <w:sz w:val="16"/>
                <w:szCs w:val="16"/>
              </w:rPr>
            </w:pPr>
            <w:r w:rsidRPr="000107A5">
              <w:rPr>
                <w:rFonts w:ascii="Arial Narrow" w:hAnsi="Arial Narrow" w:cs="Arial"/>
                <w:sz w:val="16"/>
                <w:szCs w:val="16"/>
              </w:rPr>
              <w:t>Continue to fund DP</w:t>
            </w:r>
            <w:r>
              <w:rPr>
                <w:rFonts w:ascii="Arial Narrow" w:hAnsi="Arial Narrow" w:cs="Arial"/>
                <w:sz w:val="16"/>
                <w:szCs w:val="16"/>
              </w:rPr>
              <w:t xml:space="preserve"> release</w:t>
            </w:r>
          </w:p>
          <w:p w14:paraId="20D2FA3C" w14:textId="77777777" w:rsidR="001E3C91" w:rsidRPr="000107A5" w:rsidRDefault="001E3C91" w:rsidP="001E3C91">
            <w:pPr>
              <w:rPr>
                <w:rFonts w:ascii="Arial Narrow" w:hAnsi="Arial Narrow" w:cs="Arial"/>
                <w:sz w:val="16"/>
                <w:szCs w:val="16"/>
              </w:rPr>
            </w:pPr>
            <w:r w:rsidRPr="000107A5">
              <w:rPr>
                <w:rFonts w:ascii="Arial Narrow" w:hAnsi="Arial Narrow" w:cs="Arial"/>
                <w:sz w:val="16"/>
                <w:szCs w:val="16"/>
              </w:rPr>
              <w:t xml:space="preserve">Develop procedure for Hui and </w:t>
            </w:r>
            <w:proofErr w:type="spellStart"/>
            <w:r w:rsidRPr="000107A5">
              <w:rPr>
                <w:rFonts w:ascii="Arial Narrow" w:hAnsi="Arial Narrow" w:cs="Arial"/>
                <w:sz w:val="16"/>
                <w:szCs w:val="16"/>
              </w:rPr>
              <w:t>Fono</w:t>
            </w:r>
            <w:proofErr w:type="spellEnd"/>
          </w:p>
          <w:p w14:paraId="58D68FA2" w14:textId="77777777" w:rsidR="001E3C91" w:rsidRPr="000107A5" w:rsidRDefault="001E3C91" w:rsidP="001E3C91">
            <w:pPr>
              <w:rPr>
                <w:rFonts w:ascii="Arial Narrow" w:hAnsi="Arial Narrow" w:cs="Arial"/>
                <w:sz w:val="15"/>
                <w:szCs w:val="15"/>
              </w:rPr>
            </w:pPr>
            <w:r w:rsidRPr="000107A5">
              <w:rPr>
                <w:rFonts w:ascii="Arial Narrow" w:hAnsi="Arial Narrow" w:cs="Arial"/>
                <w:sz w:val="16"/>
                <w:szCs w:val="16"/>
              </w:rPr>
              <w:t>Continue to fund Kapa Haka tutor</w:t>
            </w:r>
            <w:r w:rsidRPr="000107A5">
              <w:rPr>
                <w:rFonts w:ascii="Arial Narrow" w:hAnsi="Arial Narrow" w:cs="Arial"/>
                <w:sz w:val="15"/>
                <w:szCs w:val="15"/>
              </w:rPr>
              <w:t xml:space="preserve"> </w:t>
            </w:r>
          </w:p>
          <w:p w14:paraId="3A5130C3" w14:textId="77777777" w:rsidR="001E3C91" w:rsidRPr="000107A5" w:rsidRDefault="001E3C91" w:rsidP="001E3C91">
            <w:pPr>
              <w:rPr>
                <w:rFonts w:ascii="Arial Narrow" w:hAnsi="Arial Narrow" w:cs="Arial"/>
                <w:sz w:val="15"/>
                <w:szCs w:val="15"/>
              </w:rPr>
            </w:pPr>
            <w:r w:rsidRPr="000107A5">
              <w:rPr>
                <w:rFonts w:ascii="Arial Narrow" w:hAnsi="Arial Narrow" w:cs="Arial"/>
                <w:sz w:val="15"/>
                <w:szCs w:val="15"/>
              </w:rPr>
              <w:t>Property:</w:t>
            </w:r>
          </w:p>
          <w:p w14:paraId="27E96927" w14:textId="57C88CCB" w:rsidR="00F33CBA" w:rsidRPr="00D2772D" w:rsidRDefault="001E3C91" w:rsidP="001E3C91">
            <w:pPr>
              <w:rPr>
                <w:rFonts w:ascii="Arial Narrow" w:hAnsi="Arial Narrow" w:cs="Arial"/>
                <w:sz w:val="16"/>
                <w:szCs w:val="16"/>
              </w:rPr>
            </w:pPr>
            <w:r w:rsidRPr="000107A5">
              <w:rPr>
                <w:rFonts w:ascii="Arial Narrow" w:hAnsi="Arial Narrow" w:cs="Arial"/>
                <w:sz w:val="16"/>
                <w:szCs w:val="16"/>
              </w:rPr>
              <w:t>To complete minor maintenance work as required to ensure that the school remains a safe and attractive learning community</w:t>
            </w:r>
          </w:p>
        </w:tc>
      </w:tr>
      <w:tr w:rsidR="003B3248" w14:paraId="2404836F" w14:textId="77777777" w:rsidTr="003B3248">
        <w:tc>
          <w:tcPr>
            <w:tcW w:w="7933" w:type="dxa"/>
            <w:tcBorders>
              <w:top w:val="nil"/>
            </w:tcBorders>
          </w:tcPr>
          <w:p w14:paraId="33C4DF2A" w14:textId="77777777" w:rsidR="003B3248" w:rsidRPr="0019512B" w:rsidRDefault="003B3248" w:rsidP="003B3248">
            <w:pPr>
              <w:jc w:val="center"/>
              <w:rPr>
                <w:b/>
              </w:rPr>
            </w:pPr>
            <w:r w:rsidRPr="0019512B">
              <w:rPr>
                <w:b/>
              </w:rPr>
              <w:t>Key Outcomes</w:t>
            </w:r>
          </w:p>
        </w:tc>
        <w:tc>
          <w:tcPr>
            <w:tcW w:w="7203" w:type="dxa"/>
          </w:tcPr>
          <w:p w14:paraId="22B20F5F" w14:textId="2DEB2919" w:rsidR="003B3248" w:rsidRDefault="001E3C91" w:rsidP="003B3248">
            <w:pPr>
              <w:jc w:val="center"/>
            </w:pPr>
            <w:r>
              <w:rPr>
                <w:b/>
              </w:rPr>
              <w:t>2021</w:t>
            </w:r>
            <w:r w:rsidR="003B3248" w:rsidRPr="00A1422A">
              <w:rPr>
                <w:b/>
              </w:rPr>
              <w:t xml:space="preserve"> Planned actions:</w:t>
            </w:r>
          </w:p>
        </w:tc>
      </w:tr>
      <w:tr w:rsidR="003B3248" w:rsidRPr="00347983" w14:paraId="1E6602F9" w14:textId="77777777" w:rsidTr="003B3248">
        <w:trPr>
          <w:trHeight w:val="105"/>
        </w:trPr>
        <w:tc>
          <w:tcPr>
            <w:tcW w:w="7933" w:type="dxa"/>
            <w:tcBorders>
              <w:top w:val="nil"/>
            </w:tcBorders>
          </w:tcPr>
          <w:p w14:paraId="7E58349A" w14:textId="77777777" w:rsidR="00A77548" w:rsidRDefault="003B3248" w:rsidP="003B3248">
            <w:pPr>
              <w:rPr>
                <w:rFonts w:ascii="Arial Narrow" w:hAnsi="Arial Narrow"/>
                <w:sz w:val="16"/>
                <w:szCs w:val="16"/>
              </w:rPr>
            </w:pPr>
            <w:r w:rsidRPr="00564A79">
              <w:rPr>
                <w:rFonts w:ascii="Arial Narrow" w:hAnsi="Arial Narrow"/>
                <w:sz w:val="16"/>
                <w:szCs w:val="16"/>
              </w:rPr>
              <w:t>Bo</w:t>
            </w:r>
            <w:r w:rsidRPr="00AA6244">
              <w:rPr>
                <w:rFonts w:ascii="Arial Narrow" w:hAnsi="Arial Narrow"/>
                <w:sz w:val="16"/>
                <w:szCs w:val="16"/>
              </w:rPr>
              <w:t xml:space="preserve">ard of trustees have an explicit and relentless focus on student learning, wellbeing, </w:t>
            </w:r>
            <w:proofErr w:type="gramStart"/>
            <w:r w:rsidRPr="00AA6244">
              <w:rPr>
                <w:rFonts w:ascii="Arial Narrow" w:hAnsi="Arial Narrow"/>
                <w:sz w:val="16"/>
                <w:szCs w:val="16"/>
              </w:rPr>
              <w:t>achievement</w:t>
            </w:r>
            <w:proofErr w:type="gramEnd"/>
            <w:r w:rsidRPr="00AA6244">
              <w:rPr>
                <w:rFonts w:ascii="Arial Narrow" w:hAnsi="Arial Narrow"/>
                <w:sz w:val="16"/>
                <w:szCs w:val="16"/>
              </w:rPr>
              <w:t xml:space="preserve"> and progress. </w:t>
            </w:r>
          </w:p>
          <w:p w14:paraId="2B37292D" w14:textId="21DB8A5F" w:rsidR="003B3248" w:rsidRPr="00ED55BC" w:rsidRDefault="003B3248" w:rsidP="003B3248">
            <w:pPr>
              <w:rPr>
                <w:rFonts w:ascii="Arial" w:hAnsi="Arial" w:cs="Arial"/>
                <w:color w:val="0070C0"/>
                <w:sz w:val="18"/>
                <w:szCs w:val="18"/>
                <w:shd w:val="clear" w:color="auto" w:fill="FFFFFF"/>
              </w:rPr>
            </w:pPr>
            <w:r w:rsidRPr="00AA6244">
              <w:rPr>
                <w:rFonts w:ascii="Arial Narrow" w:hAnsi="Arial Narrow"/>
                <w:sz w:val="16"/>
                <w:szCs w:val="16"/>
              </w:rPr>
              <w:t xml:space="preserve">Board of </w:t>
            </w:r>
            <w:proofErr w:type="gramStart"/>
            <w:r w:rsidRPr="00AA6244">
              <w:rPr>
                <w:rFonts w:ascii="Arial Narrow" w:hAnsi="Arial Narrow"/>
                <w:sz w:val="16"/>
                <w:szCs w:val="16"/>
              </w:rPr>
              <w:t>trustees</w:t>
            </w:r>
            <w:proofErr w:type="gramEnd"/>
            <w:r w:rsidRPr="00AA6244">
              <w:rPr>
                <w:rFonts w:ascii="Arial Narrow" w:hAnsi="Arial Narrow"/>
                <w:sz w:val="16"/>
                <w:szCs w:val="16"/>
              </w:rPr>
              <w:t xml:space="preserve"> members seek and interrogate a range of high quality student data and evaluative information that supports</w:t>
            </w:r>
            <w:r>
              <w:rPr>
                <w:rFonts w:ascii="Arial Narrow" w:hAnsi="Arial Narrow"/>
                <w:sz w:val="16"/>
                <w:szCs w:val="16"/>
              </w:rPr>
              <w:t xml:space="preserve"> student learning.</w:t>
            </w:r>
            <w:r w:rsidR="00ED55BC">
              <w:rPr>
                <w:rFonts w:ascii="Arial Narrow" w:hAnsi="Arial Narrow"/>
                <w:sz w:val="16"/>
                <w:szCs w:val="16"/>
              </w:rPr>
              <w:t xml:space="preserve"> </w:t>
            </w:r>
          </w:p>
          <w:p w14:paraId="7E337A56" w14:textId="10260077" w:rsidR="003B3248" w:rsidRDefault="003B3248" w:rsidP="003B3248">
            <w:pPr>
              <w:rPr>
                <w:rFonts w:ascii="Arial Narrow" w:hAnsi="Arial Narrow"/>
                <w:color w:val="0070C0"/>
                <w:sz w:val="16"/>
                <w:szCs w:val="16"/>
              </w:rPr>
            </w:pPr>
            <w:r>
              <w:rPr>
                <w:rFonts w:ascii="Arial Narrow" w:hAnsi="Arial Narrow"/>
                <w:sz w:val="16"/>
                <w:szCs w:val="16"/>
              </w:rPr>
              <w:t>Data shared with Board to increase understanding. Reporting format include</w:t>
            </w:r>
            <w:r w:rsidR="00E345B3">
              <w:rPr>
                <w:rFonts w:ascii="Arial Narrow" w:hAnsi="Arial Narrow"/>
                <w:sz w:val="16"/>
                <w:szCs w:val="16"/>
              </w:rPr>
              <w:t>s</w:t>
            </w:r>
            <w:r>
              <w:rPr>
                <w:rFonts w:ascii="Arial Narrow" w:hAnsi="Arial Narrow"/>
                <w:sz w:val="16"/>
                <w:szCs w:val="16"/>
              </w:rPr>
              <w:t xml:space="preserve"> 6 Domains</w:t>
            </w:r>
            <w:r w:rsidR="00234E6F">
              <w:rPr>
                <w:rFonts w:ascii="Arial Narrow" w:hAnsi="Arial Narrow"/>
                <w:sz w:val="16"/>
                <w:szCs w:val="16"/>
              </w:rPr>
              <w:t xml:space="preserve"> from ERO’s School Evaluation Indicators</w:t>
            </w:r>
            <w:r>
              <w:rPr>
                <w:rFonts w:ascii="Arial Narrow" w:hAnsi="Arial Narrow"/>
                <w:sz w:val="16"/>
                <w:szCs w:val="16"/>
              </w:rPr>
              <w:t xml:space="preserve"> and </w:t>
            </w:r>
            <w:r w:rsidR="001E3C91">
              <w:rPr>
                <w:rFonts w:ascii="Arial Narrow" w:hAnsi="Arial Narrow"/>
                <w:sz w:val="16"/>
                <w:szCs w:val="16"/>
              </w:rPr>
              <w:t>i</w:t>
            </w:r>
            <w:r>
              <w:rPr>
                <w:rFonts w:ascii="Arial Narrow" w:hAnsi="Arial Narrow"/>
                <w:sz w:val="16"/>
                <w:szCs w:val="16"/>
              </w:rPr>
              <w:t xml:space="preserve">ntegrate data and qualitative information. </w:t>
            </w:r>
          </w:p>
          <w:p w14:paraId="17E93107" w14:textId="18BF1B22" w:rsidR="003B3248" w:rsidRDefault="003B3248" w:rsidP="003B3248">
            <w:pPr>
              <w:rPr>
                <w:rFonts w:ascii="Arial Narrow" w:hAnsi="Arial Narrow"/>
                <w:color w:val="0070C0"/>
                <w:sz w:val="16"/>
                <w:szCs w:val="16"/>
              </w:rPr>
            </w:pPr>
            <w:r>
              <w:rPr>
                <w:rFonts w:ascii="Arial Narrow" w:hAnsi="Arial Narrow"/>
                <w:sz w:val="16"/>
                <w:szCs w:val="16"/>
              </w:rPr>
              <w:t>Regular updates in Principal report in relation to</w:t>
            </w:r>
            <w:r w:rsidR="00A77548">
              <w:rPr>
                <w:rFonts w:ascii="Arial Narrow" w:hAnsi="Arial Narrow"/>
                <w:sz w:val="16"/>
                <w:szCs w:val="16"/>
              </w:rPr>
              <w:t xml:space="preserve"> programmes and PD that are in place</w:t>
            </w:r>
            <w:r>
              <w:rPr>
                <w:rFonts w:ascii="Arial Narrow" w:hAnsi="Arial Narrow"/>
                <w:sz w:val="16"/>
                <w:szCs w:val="16"/>
              </w:rPr>
              <w:t xml:space="preserve"> </w:t>
            </w:r>
            <w:r w:rsidR="00A77548">
              <w:rPr>
                <w:rFonts w:ascii="Arial Narrow" w:hAnsi="Arial Narrow"/>
                <w:sz w:val="16"/>
                <w:szCs w:val="16"/>
              </w:rPr>
              <w:t xml:space="preserve">in </w:t>
            </w:r>
            <w:r>
              <w:rPr>
                <w:rFonts w:ascii="Arial Narrow" w:hAnsi="Arial Narrow"/>
                <w:sz w:val="16"/>
                <w:szCs w:val="16"/>
              </w:rPr>
              <w:t xml:space="preserve">relation </w:t>
            </w:r>
            <w:r w:rsidR="00A77548">
              <w:rPr>
                <w:rFonts w:ascii="Arial Narrow" w:hAnsi="Arial Narrow"/>
                <w:sz w:val="16"/>
                <w:szCs w:val="16"/>
              </w:rPr>
              <w:t xml:space="preserve">to </w:t>
            </w:r>
            <w:r>
              <w:rPr>
                <w:rFonts w:ascii="Arial Narrow" w:hAnsi="Arial Narrow"/>
                <w:sz w:val="16"/>
                <w:szCs w:val="16"/>
              </w:rPr>
              <w:t>strengthening practice.</w:t>
            </w:r>
          </w:p>
          <w:p w14:paraId="10886437" w14:textId="4E3D0DAD" w:rsidR="00227E5D" w:rsidRDefault="00227E5D" w:rsidP="00065167">
            <w:pPr>
              <w:rPr>
                <w:rFonts w:ascii="Arial Narrow" w:hAnsi="Arial Narrow"/>
                <w:sz w:val="16"/>
                <w:szCs w:val="16"/>
              </w:rPr>
            </w:pPr>
            <w:r>
              <w:rPr>
                <w:rFonts w:ascii="Arial Narrow" w:hAnsi="Arial Narrow"/>
                <w:sz w:val="16"/>
                <w:szCs w:val="16"/>
              </w:rPr>
              <w:t xml:space="preserve">Strategic plan </w:t>
            </w:r>
            <w:r w:rsidR="003327A9">
              <w:rPr>
                <w:rFonts w:ascii="Arial Narrow" w:hAnsi="Arial Narrow"/>
                <w:sz w:val="16"/>
                <w:szCs w:val="16"/>
              </w:rPr>
              <w:t>implemented</w:t>
            </w:r>
          </w:p>
          <w:p w14:paraId="7774954D" w14:textId="37117804" w:rsidR="00855A95" w:rsidRDefault="00855A95" w:rsidP="00065167">
            <w:pPr>
              <w:rPr>
                <w:rFonts w:ascii="Arial Narrow" w:hAnsi="Arial Narrow"/>
                <w:sz w:val="16"/>
                <w:szCs w:val="16"/>
              </w:rPr>
            </w:pPr>
            <w:r>
              <w:rPr>
                <w:rFonts w:ascii="Arial Narrow" w:hAnsi="Arial Narrow"/>
                <w:sz w:val="16"/>
                <w:szCs w:val="16"/>
              </w:rPr>
              <w:t>Strategic resourcing of strategies directed at improving student outcomes</w:t>
            </w:r>
          </w:p>
          <w:p w14:paraId="783845D4" w14:textId="6122D39D" w:rsidR="003B3248" w:rsidRPr="00ED55BC" w:rsidRDefault="00A77548" w:rsidP="003B3248">
            <w:pPr>
              <w:rPr>
                <w:rFonts w:ascii="Arial Narrow" w:hAnsi="Arial Narrow"/>
                <w:color w:val="0070C0"/>
                <w:sz w:val="16"/>
                <w:szCs w:val="16"/>
              </w:rPr>
            </w:pPr>
            <w:r>
              <w:rPr>
                <w:rFonts w:ascii="Arial Narrow" w:hAnsi="Arial Narrow"/>
                <w:sz w:val="16"/>
                <w:szCs w:val="16"/>
              </w:rPr>
              <w:t xml:space="preserve">Board </w:t>
            </w:r>
            <w:r w:rsidR="00E345B3">
              <w:rPr>
                <w:rFonts w:ascii="Arial Narrow" w:hAnsi="Arial Narrow"/>
                <w:sz w:val="16"/>
                <w:szCs w:val="16"/>
              </w:rPr>
              <w:t xml:space="preserve">still </w:t>
            </w:r>
            <w:r w:rsidR="000107A5">
              <w:rPr>
                <w:rFonts w:ascii="Arial Narrow" w:hAnsi="Arial Narrow"/>
                <w:sz w:val="16"/>
                <w:szCs w:val="16"/>
              </w:rPr>
              <w:t>implementing</w:t>
            </w:r>
            <w:r w:rsidR="00E345B3">
              <w:rPr>
                <w:rFonts w:ascii="Arial Narrow" w:hAnsi="Arial Narrow"/>
                <w:sz w:val="16"/>
                <w:szCs w:val="16"/>
              </w:rPr>
              <w:t xml:space="preserve"> </w:t>
            </w:r>
            <w:proofErr w:type="spellStart"/>
            <w:r>
              <w:rPr>
                <w:rFonts w:ascii="Arial Narrow" w:hAnsi="Arial Narrow"/>
                <w:sz w:val="16"/>
                <w:szCs w:val="16"/>
              </w:rPr>
              <w:t>Hautū</w:t>
            </w:r>
            <w:proofErr w:type="spellEnd"/>
            <w:r>
              <w:rPr>
                <w:rFonts w:ascii="Arial Narrow" w:hAnsi="Arial Narrow"/>
                <w:sz w:val="16"/>
                <w:szCs w:val="16"/>
              </w:rPr>
              <w:t xml:space="preserve"> tool</w:t>
            </w:r>
          </w:p>
          <w:p w14:paraId="21DBDADE" w14:textId="60051C3E" w:rsidR="003B3248" w:rsidRDefault="003B3248" w:rsidP="003B3248">
            <w:pPr>
              <w:rPr>
                <w:rFonts w:ascii="Arial Narrow" w:hAnsi="Arial Narrow"/>
                <w:sz w:val="16"/>
                <w:szCs w:val="16"/>
              </w:rPr>
            </w:pPr>
            <w:r>
              <w:rPr>
                <w:rFonts w:ascii="Arial Narrow" w:hAnsi="Arial Narrow"/>
                <w:sz w:val="16"/>
                <w:szCs w:val="16"/>
              </w:rPr>
              <w:t>Fund ESOL teacher</w:t>
            </w:r>
            <w:r w:rsidR="00A77548">
              <w:rPr>
                <w:rFonts w:ascii="Arial Narrow" w:hAnsi="Arial Narrow"/>
                <w:sz w:val="16"/>
                <w:szCs w:val="16"/>
              </w:rPr>
              <w:t xml:space="preserve"> aide</w:t>
            </w:r>
          </w:p>
          <w:p w14:paraId="0A682C13" w14:textId="49F34532" w:rsidR="003B3248" w:rsidRDefault="003B3248" w:rsidP="003B3248">
            <w:pPr>
              <w:rPr>
                <w:rFonts w:ascii="Arial Narrow" w:hAnsi="Arial Narrow"/>
                <w:sz w:val="16"/>
                <w:szCs w:val="16"/>
              </w:rPr>
            </w:pPr>
            <w:r>
              <w:rPr>
                <w:rFonts w:ascii="Arial Narrow" w:hAnsi="Arial Narrow"/>
                <w:sz w:val="16"/>
                <w:szCs w:val="16"/>
              </w:rPr>
              <w:t>Fund releas</w:t>
            </w:r>
            <w:r w:rsidR="000107A5">
              <w:rPr>
                <w:rFonts w:ascii="Arial Narrow" w:hAnsi="Arial Narrow"/>
                <w:sz w:val="16"/>
                <w:szCs w:val="16"/>
              </w:rPr>
              <w:t>e for</w:t>
            </w:r>
            <w:r>
              <w:rPr>
                <w:rFonts w:ascii="Arial Narrow" w:hAnsi="Arial Narrow"/>
                <w:sz w:val="16"/>
                <w:szCs w:val="16"/>
              </w:rPr>
              <w:t xml:space="preserve"> </w:t>
            </w:r>
            <w:r w:rsidR="00A77548">
              <w:rPr>
                <w:rFonts w:ascii="Arial Narrow" w:hAnsi="Arial Narrow"/>
                <w:sz w:val="16"/>
                <w:szCs w:val="16"/>
              </w:rPr>
              <w:t>DP/SENCO</w:t>
            </w:r>
            <w:r>
              <w:rPr>
                <w:rFonts w:ascii="Arial Narrow" w:hAnsi="Arial Narrow"/>
                <w:sz w:val="16"/>
                <w:szCs w:val="16"/>
              </w:rPr>
              <w:t xml:space="preserve"> to support Special Needs students</w:t>
            </w:r>
          </w:p>
          <w:p w14:paraId="39342E06" w14:textId="77777777" w:rsidR="00F33CBA" w:rsidRDefault="00A77548" w:rsidP="003B3248">
            <w:pPr>
              <w:rPr>
                <w:rFonts w:ascii="Arial Narrow" w:hAnsi="Arial Narrow"/>
                <w:sz w:val="16"/>
                <w:szCs w:val="16"/>
              </w:rPr>
            </w:pPr>
            <w:r>
              <w:rPr>
                <w:rFonts w:ascii="Arial Narrow" w:hAnsi="Arial Narrow"/>
                <w:sz w:val="16"/>
                <w:szCs w:val="16"/>
              </w:rPr>
              <w:t>Fund Kapa Haka tutor for syndicate and performance group</w:t>
            </w:r>
          </w:p>
          <w:p w14:paraId="08A7726C" w14:textId="20CAE051" w:rsidR="000107A5" w:rsidRPr="00F33CBA" w:rsidRDefault="00F33CBA" w:rsidP="003B3248">
            <w:pPr>
              <w:rPr>
                <w:rFonts w:ascii="Arial Narrow" w:hAnsi="Arial Narrow"/>
                <w:sz w:val="16"/>
                <w:szCs w:val="16"/>
              </w:rPr>
            </w:pPr>
            <w:r>
              <w:rPr>
                <w:rFonts w:ascii="Arial Narrow" w:hAnsi="Arial Narrow"/>
                <w:sz w:val="16"/>
                <w:szCs w:val="16"/>
              </w:rPr>
              <w:t>Property</w:t>
            </w:r>
            <w:r w:rsidR="001E3C91">
              <w:rPr>
                <w:rFonts w:ascii="Arial Narrow" w:hAnsi="Arial Narrow"/>
                <w:sz w:val="16"/>
                <w:szCs w:val="16"/>
              </w:rPr>
              <w:t xml:space="preserve">: </w:t>
            </w:r>
            <w:r>
              <w:rPr>
                <w:rFonts w:ascii="Arial Narrow" w:hAnsi="Arial Narrow"/>
                <w:sz w:val="16"/>
                <w:szCs w:val="16"/>
              </w:rPr>
              <w:t>Maintenance has been kept up to date</w:t>
            </w:r>
          </w:p>
        </w:tc>
        <w:tc>
          <w:tcPr>
            <w:tcW w:w="7203" w:type="dxa"/>
          </w:tcPr>
          <w:p w14:paraId="493F2F61" w14:textId="77777777" w:rsidR="001E3C91" w:rsidRDefault="001E3C91" w:rsidP="001E3C91">
            <w:pPr>
              <w:rPr>
                <w:rFonts w:ascii="Arial Narrow" w:hAnsi="Arial Narrow" w:cs="Arial"/>
                <w:sz w:val="16"/>
                <w:szCs w:val="16"/>
              </w:rPr>
            </w:pPr>
            <w:r w:rsidRPr="000107A5">
              <w:rPr>
                <w:rFonts w:ascii="Arial Narrow" w:hAnsi="Arial Narrow" w:cs="Arial"/>
                <w:sz w:val="16"/>
                <w:szCs w:val="16"/>
              </w:rPr>
              <w:t>The Board of Trustees scrutinises the work of the school in achieving valued student outcomes</w:t>
            </w:r>
          </w:p>
          <w:p w14:paraId="180988D0" w14:textId="77777777" w:rsidR="001E3C91" w:rsidRDefault="001E3C91" w:rsidP="001E3C91">
            <w:pPr>
              <w:rPr>
                <w:rFonts w:ascii="Arial Narrow" w:hAnsi="Arial Narrow" w:cs="Arial"/>
                <w:sz w:val="16"/>
                <w:szCs w:val="16"/>
              </w:rPr>
            </w:pPr>
            <w:r>
              <w:rPr>
                <w:rFonts w:ascii="Arial Narrow" w:hAnsi="Arial Narrow" w:cs="Arial"/>
                <w:sz w:val="16"/>
                <w:szCs w:val="16"/>
              </w:rPr>
              <w:t>The Board of Trustees to strengthen understanding of effective governance through a</w:t>
            </w:r>
            <w:r w:rsidRPr="000107A5">
              <w:rPr>
                <w:rFonts w:ascii="Arial Narrow" w:hAnsi="Arial Narrow" w:cs="Arial"/>
                <w:sz w:val="16"/>
                <w:szCs w:val="16"/>
              </w:rPr>
              <w:t>ttend</w:t>
            </w:r>
            <w:r>
              <w:rPr>
                <w:rFonts w:ascii="Arial Narrow" w:hAnsi="Arial Narrow" w:cs="Arial"/>
                <w:sz w:val="16"/>
                <w:szCs w:val="16"/>
              </w:rPr>
              <w:t>ing</w:t>
            </w:r>
            <w:r w:rsidRPr="000107A5">
              <w:rPr>
                <w:rFonts w:ascii="Arial Narrow" w:hAnsi="Arial Narrow" w:cs="Arial"/>
                <w:sz w:val="16"/>
                <w:szCs w:val="16"/>
              </w:rPr>
              <w:t xml:space="preserve"> NZSTA workshops</w:t>
            </w:r>
          </w:p>
          <w:p w14:paraId="40D24E9B" w14:textId="40E57852" w:rsidR="001E3C91" w:rsidRDefault="001E3C91" w:rsidP="001E3C91">
            <w:pPr>
              <w:rPr>
                <w:rFonts w:ascii="Arial Narrow" w:hAnsi="Arial Narrow" w:cs="Arial"/>
                <w:sz w:val="16"/>
                <w:szCs w:val="16"/>
              </w:rPr>
            </w:pPr>
            <w:r>
              <w:rPr>
                <w:rFonts w:ascii="Arial Narrow" w:hAnsi="Arial Narrow" w:cs="Arial"/>
                <w:sz w:val="16"/>
                <w:szCs w:val="16"/>
              </w:rPr>
              <w:t>T</w:t>
            </w:r>
            <w:r w:rsidRPr="000107A5">
              <w:rPr>
                <w:rFonts w:ascii="Arial Narrow" w:hAnsi="Arial Narrow" w:cs="Arial"/>
                <w:sz w:val="16"/>
                <w:szCs w:val="16"/>
              </w:rPr>
              <w:t>o ensure ongoing improvement in the effectiveness and efficiency of governance and stewardship – develop shared understanding of the trustee role and responsibilities</w:t>
            </w:r>
          </w:p>
          <w:p w14:paraId="3E45A646" w14:textId="17111567" w:rsidR="001E3C91" w:rsidRDefault="001E3C91" w:rsidP="001E3C91">
            <w:pPr>
              <w:rPr>
                <w:rFonts w:ascii="Arial Narrow" w:hAnsi="Arial Narrow" w:cs="Arial"/>
                <w:sz w:val="16"/>
                <w:szCs w:val="16"/>
              </w:rPr>
            </w:pPr>
            <w:r>
              <w:rPr>
                <w:rFonts w:ascii="Arial Narrow" w:hAnsi="Arial Narrow" w:cs="Arial"/>
                <w:sz w:val="16"/>
                <w:szCs w:val="16"/>
              </w:rPr>
              <w:t xml:space="preserve">Board of Trustees strengthens understanding of the strategic plan development. </w:t>
            </w:r>
          </w:p>
          <w:p w14:paraId="5F1E6F3E" w14:textId="77777777" w:rsidR="001E3C91" w:rsidRPr="000107A5" w:rsidRDefault="001E3C91" w:rsidP="001E3C91">
            <w:pPr>
              <w:rPr>
                <w:rFonts w:ascii="Arial Narrow" w:hAnsi="Arial Narrow" w:cs="Arial"/>
                <w:sz w:val="16"/>
                <w:szCs w:val="16"/>
              </w:rPr>
            </w:pPr>
            <w:r w:rsidRPr="000107A5">
              <w:rPr>
                <w:rFonts w:ascii="Arial Narrow" w:hAnsi="Arial Narrow" w:cs="Arial"/>
                <w:sz w:val="16"/>
                <w:szCs w:val="16"/>
              </w:rPr>
              <w:t xml:space="preserve">Board of Trustees implement </w:t>
            </w:r>
            <w:proofErr w:type="spellStart"/>
            <w:r w:rsidRPr="000107A5">
              <w:rPr>
                <w:rFonts w:ascii="Arial Narrow" w:hAnsi="Arial Narrow" w:cs="Arial"/>
                <w:sz w:val="16"/>
                <w:szCs w:val="16"/>
              </w:rPr>
              <w:t>Hautū</w:t>
            </w:r>
            <w:proofErr w:type="spellEnd"/>
            <w:r w:rsidRPr="000107A5">
              <w:rPr>
                <w:rFonts w:ascii="Arial Narrow" w:hAnsi="Arial Narrow" w:cs="Arial"/>
                <w:sz w:val="16"/>
                <w:szCs w:val="16"/>
              </w:rPr>
              <w:t xml:space="preserve"> Review tool to develop culturally responsive relationship with the school community</w:t>
            </w:r>
          </w:p>
          <w:p w14:paraId="2D9E7CAF" w14:textId="77777777" w:rsidR="001E3C91" w:rsidRPr="000107A5" w:rsidRDefault="001E3C91" w:rsidP="001E3C91">
            <w:pPr>
              <w:rPr>
                <w:rFonts w:ascii="Arial Narrow" w:hAnsi="Arial Narrow" w:cs="Arial"/>
                <w:sz w:val="15"/>
                <w:szCs w:val="15"/>
              </w:rPr>
            </w:pPr>
            <w:r w:rsidRPr="000107A5">
              <w:rPr>
                <w:rFonts w:ascii="Arial Narrow" w:hAnsi="Arial Narrow" w:cs="Arial"/>
                <w:sz w:val="15"/>
                <w:szCs w:val="15"/>
              </w:rPr>
              <w:t>committee</w:t>
            </w:r>
          </w:p>
          <w:p w14:paraId="34221347" w14:textId="77777777" w:rsidR="001E3C91" w:rsidRPr="000107A5" w:rsidRDefault="001E3C91" w:rsidP="001E3C91">
            <w:pPr>
              <w:rPr>
                <w:rFonts w:ascii="Arial Narrow" w:hAnsi="Arial Narrow" w:cs="Arial"/>
                <w:sz w:val="16"/>
                <w:szCs w:val="16"/>
              </w:rPr>
            </w:pPr>
            <w:r w:rsidRPr="000107A5">
              <w:rPr>
                <w:rFonts w:ascii="Arial Narrow" w:hAnsi="Arial Narrow" w:cs="Arial"/>
                <w:sz w:val="16"/>
                <w:szCs w:val="16"/>
              </w:rPr>
              <w:t>Ensure a safe and secure environment for all learners</w:t>
            </w:r>
          </w:p>
          <w:p w14:paraId="1A4A4C22" w14:textId="77777777" w:rsidR="001E3C91" w:rsidRPr="000107A5" w:rsidRDefault="001E3C91" w:rsidP="001E3C91">
            <w:pPr>
              <w:rPr>
                <w:rFonts w:ascii="Arial Narrow" w:hAnsi="Arial Narrow" w:cs="Arial"/>
                <w:sz w:val="16"/>
                <w:szCs w:val="16"/>
              </w:rPr>
            </w:pPr>
            <w:r w:rsidRPr="000107A5">
              <w:rPr>
                <w:rFonts w:ascii="Arial Narrow" w:hAnsi="Arial Narrow" w:cs="Arial"/>
                <w:sz w:val="16"/>
                <w:szCs w:val="16"/>
              </w:rPr>
              <w:t>Enable resourcing to meet changing learning needs</w:t>
            </w:r>
            <w:r>
              <w:rPr>
                <w:rFonts w:ascii="Arial Narrow" w:hAnsi="Arial Narrow" w:cs="Arial"/>
                <w:sz w:val="16"/>
                <w:szCs w:val="16"/>
              </w:rPr>
              <w:t>:</w:t>
            </w:r>
          </w:p>
          <w:p w14:paraId="2F5776D0" w14:textId="77777777" w:rsidR="001E3C91" w:rsidRPr="000107A5" w:rsidRDefault="001E3C91" w:rsidP="001E3C91">
            <w:pPr>
              <w:rPr>
                <w:rFonts w:ascii="Arial Narrow" w:hAnsi="Arial Narrow" w:cs="Arial"/>
                <w:sz w:val="16"/>
                <w:szCs w:val="16"/>
              </w:rPr>
            </w:pPr>
            <w:r w:rsidRPr="000107A5">
              <w:rPr>
                <w:rFonts w:ascii="Arial Narrow" w:hAnsi="Arial Narrow" w:cs="Arial"/>
                <w:sz w:val="16"/>
                <w:szCs w:val="16"/>
              </w:rPr>
              <w:t>Continue to fund ESOL teacher aide</w:t>
            </w:r>
          </w:p>
          <w:p w14:paraId="4975E7D2" w14:textId="77777777" w:rsidR="001E3C91" w:rsidRPr="000107A5" w:rsidRDefault="001E3C91" w:rsidP="001E3C91">
            <w:pPr>
              <w:rPr>
                <w:rFonts w:ascii="Arial Narrow" w:hAnsi="Arial Narrow"/>
                <w:sz w:val="16"/>
                <w:szCs w:val="16"/>
              </w:rPr>
            </w:pPr>
            <w:r w:rsidRPr="000107A5">
              <w:rPr>
                <w:rFonts w:ascii="Arial Narrow" w:hAnsi="Arial Narrow" w:cs="Arial"/>
                <w:sz w:val="16"/>
                <w:szCs w:val="16"/>
              </w:rPr>
              <w:t>Continue to fund DP</w:t>
            </w:r>
            <w:r>
              <w:rPr>
                <w:rFonts w:ascii="Arial Narrow" w:hAnsi="Arial Narrow" w:cs="Arial"/>
                <w:sz w:val="16"/>
                <w:szCs w:val="16"/>
              </w:rPr>
              <w:t xml:space="preserve"> release</w:t>
            </w:r>
          </w:p>
          <w:p w14:paraId="4B4B5076" w14:textId="77777777" w:rsidR="001E3C91" w:rsidRPr="000107A5" w:rsidRDefault="001E3C91" w:rsidP="001E3C91">
            <w:pPr>
              <w:rPr>
                <w:rFonts w:ascii="Arial Narrow" w:hAnsi="Arial Narrow" w:cs="Arial"/>
                <w:sz w:val="16"/>
                <w:szCs w:val="16"/>
              </w:rPr>
            </w:pPr>
            <w:r w:rsidRPr="000107A5">
              <w:rPr>
                <w:rFonts w:ascii="Arial Narrow" w:hAnsi="Arial Narrow" w:cs="Arial"/>
                <w:sz w:val="16"/>
                <w:szCs w:val="16"/>
              </w:rPr>
              <w:t xml:space="preserve">Develop procedure for Hui and </w:t>
            </w:r>
            <w:proofErr w:type="spellStart"/>
            <w:r w:rsidRPr="000107A5">
              <w:rPr>
                <w:rFonts w:ascii="Arial Narrow" w:hAnsi="Arial Narrow" w:cs="Arial"/>
                <w:sz w:val="16"/>
                <w:szCs w:val="16"/>
              </w:rPr>
              <w:t>Fono</w:t>
            </w:r>
            <w:proofErr w:type="spellEnd"/>
          </w:p>
          <w:p w14:paraId="235A8B4C" w14:textId="77777777" w:rsidR="001E3C91" w:rsidRPr="000107A5" w:rsidRDefault="001E3C91" w:rsidP="001E3C91">
            <w:pPr>
              <w:rPr>
                <w:rFonts w:ascii="Arial Narrow" w:hAnsi="Arial Narrow" w:cs="Arial"/>
                <w:sz w:val="15"/>
                <w:szCs w:val="15"/>
              </w:rPr>
            </w:pPr>
            <w:r w:rsidRPr="000107A5">
              <w:rPr>
                <w:rFonts w:ascii="Arial Narrow" w:hAnsi="Arial Narrow" w:cs="Arial"/>
                <w:sz w:val="16"/>
                <w:szCs w:val="16"/>
              </w:rPr>
              <w:t>Continue to fund Kapa Haka tutor</w:t>
            </w:r>
            <w:r w:rsidRPr="000107A5">
              <w:rPr>
                <w:rFonts w:ascii="Arial Narrow" w:hAnsi="Arial Narrow" w:cs="Arial"/>
                <w:sz w:val="15"/>
                <w:szCs w:val="15"/>
              </w:rPr>
              <w:t xml:space="preserve"> </w:t>
            </w:r>
          </w:p>
          <w:p w14:paraId="3765366B" w14:textId="3FE912DC" w:rsidR="001E3C91" w:rsidRPr="000107A5" w:rsidRDefault="001E3C91" w:rsidP="001E3C91">
            <w:pPr>
              <w:rPr>
                <w:rFonts w:ascii="Arial Narrow" w:hAnsi="Arial Narrow" w:cs="Arial"/>
                <w:sz w:val="15"/>
                <w:szCs w:val="15"/>
              </w:rPr>
            </w:pPr>
            <w:r w:rsidRPr="000107A5">
              <w:rPr>
                <w:rFonts w:ascii="Arial Narrow" w:hAnsi="Arial Narrow" w:cs="Arial"/>
                <w:sz w:val="15"/>
                <w:szCs w:val="15"/>
              </w:rPr>
              <w:t>Property:</w:t>
            </w:r>
            <w:r>
              <w:rPr>
                <w:rFonts w:ascii="Arial Narrow" w:hAnsi="Arial Narrow" w:cs="Arial"/>
                <w:sz w:val="15"/>
                <w:szCs w:val="15"/>
              </w:rPr>
              <w:t xml:space="preserve"> Renovation of Ahu (J1-3)</w:t>
            </w:r>
          </w:p>
          <w:p w14:paraId="47A4F55E" w14:textId="5783098F" w:rsidR="00F33CBA" w:rsidRPr="000107A5" w:rsidRDefault="001E3C91" w:rsidP="001E3C91">
            <w:pPr>
              <w:rPr>
                <w:rFonts w:ascii="Arial Narrow" w:hAnsi="Arial Narrow" w:cs="Arial"/>
                <w:sz w:val="16"/>
                <w:szCs w:val="16"/>
              </w:rPr>
            </w:pPr>
            <w:r w:rsidRPr="000107A5">
              <w:rPr>
                <w:rFonts w:ascii="Arial Narrow" w:hAnsi="Arial Narrow" w:cs="Arial"/>
                <w:sz w:val="16"/>
                <w:szCs w:val="16"/>
              </w:rPr>
              <w:t>To complete minor maintenance work as required to ensure that the school remains a safe and attractive learning community</w:t>
            </w:r>
          </w:p>
        </w:tc>
      </w:tr>
      <w:tr w:rsidR="003B3248" w:rsidRPr="00FE2C58" w14:paraId="168FD248" w14:textId="77777777" w:rsidTr="003B3248">
        <w:tc>
          <w:tcPr>
            <w:tcW w:w="15136" w:type="dxa"/>
            <w:gridSpan w:val="2"/>
            <w:shd w:val="clear" w:color="auto" w:fill="BDD6EE" w:themeFill="accent1" w:themeFillTint="66"/>
            <w:vAlign w:val="center"/>
          </w:tcPr>
          <w:p w14:paraId="4A8CCC8B" w14:textId="77777777" w:rsidR="003B3248" w:rsidRPr="00FE2C58" w:rsidRDefault="003B3248" w:rsidP="003B3248">
            <w:pPr>
              <w:jc w:val="center"/>
              <w:rPr>
                <w:b/>
                <w:sz w:val="24"/>
                <w:szCs w:val="24"/>
              </w:rPr>
            </w:pPr>
            <w:r>
              <w:rPr>
                <w:b/>
                <w:sz w:val="24"/>
                <w:szCs w:val="24"/>
              </w:rPr>
              <w:t>Domain 2</w:t>
            </w:r>
            <w:r w:rsidRPr="00376EA5">
              <w:rPr>
                <w:b/>
                <w:sz w:val="24"/>
                <w:szCs w:val="24"/>
              </w:rPr>
              <w:t xml:space="preserve">: </w:t>
            </w:r>
            <w:r w:rsidRPr="00A67D52">
              <w:rPr>
                <w:b/>
                <w:sz w:val="24"/>
                <w:szCs w:val="24"/>
              </w:rPr>
              <w:t xml:space="preserve">  Leadership of conditions for equity and excellence</w:t>
            </w:r>
          </w:p>
        </w:tc>
      </w:tr>
      <w:tr w:rsidR="003B3248" w:rsidRPr="00376EA5" w14:paraId="478A94C6" w14:textId="77777777" w:rsidTr="003B3248">
        <w:tc>
          <w:tcPr>
            <w:tcW w:w="7933" w:type="dxa"/>
            <w:vAlign w:val="center"/>
          </w:tcPr>
          <w:p w14:paraId="2682C935" w14:textId="23D01089" w:rsidR="003B3248" w:rsidRPr="00376EA5" w:rsidRDefault="001E3C91" w:rsidP="003B3248">
            <w:pPr>
              <w:jc w:val="center"/>
              <w:rPr>
                <w:b/>
              </w:rPr>
            </w:pPr>
            <w:r>
              <w:rPr>
                <w:b/>
              </w:rPr>
              <w:t>2021</w:t>
            </w:r>
            <w:r w:rsidR="003B3248" w:rsidRPr="00376EA5">
              <w:rPr>
                <w:b/>
              </w:rPr>
              <w:t xml:space="preserve"> Charter Goals</w:t>
            </w:r>
          </w:p>
        </w:tc>
        <w:tc>
          <w:tcPr>
            <w:tcW w:w="7203" w:type="dxa"/>
            <w:vAlign w:val="center"/>
          </w:tcPr>
          <w:p w14:paraId="026DC0D0" w14:textId="622E9410" w:rsidR="003B3248" w:rsidRPr="00376EA5" w:rsidRDefault="00BA237C" w:rsidP="003B3248">
            <w:pPr>
              <w:jc w:val="center"/>
              <w:rPr>
                <w:b/>
              </w:rPr>
            </w:pPr>
            <w:r>
              <w:rPr>
                <w:b/>
              </w:rPr>
              <w:t xml:space="preserve">Planned actions - </w:t>
            </w:r>
            <w:r w:rsidR="001E3C91">
              <w:rPr>
                <w:b/>
              </w:rPr>
              <w:t>2020</w:t>
            </w:r>
          </w:p>
        </w:tc>
      </w:tr>
      <w:tr w:rsidR="003B3248" w:rsidRPr="009D4212" w14:paraId="328D84C2" w14:textId="77777777" w:rsidTr="003B3248">
        <w:tc>
          <w:tcPr>
            <w:tcW w:w="7933" w:type="dxa"/>
          </w:tcPr>
          <w:p w14:paraId="2CBFBCC2" w14:textId="101F9303" w:rsidR="00F16DAC" w:rsidRDefault="00F16DAC" w:rsidP="00F16DAC">
            <w:pPr>
              <w:rPr>
                <w:rFonts w:ascii="Arial Narrow" w:hAnsi="Arial Narrow"/>
                <w:sz w:val="16"/>
                <w:szCs w:val="16"/>
              </w:rPr>
            </w:pPr>
            <w:r w:rsidRPr="00F16DAC">
              <w:rPr>
                <w:rFonts w:ascii="Arial Narrow" w:hAnsi="Arial Narrow"/>
                <w:b/>
                <w:sz w:val="16"/>
                <w:szCs w:val="16"/>
              </w:rPr>
              <w:t>Inspiring Leaders</w:t>
            </w:r>
            <w:r>
              <w:rPr>
                <w:rFonts w:ascii="Arial Narrow" w:hAnsi="Arial Narrow"/>
                <w:sz w:val="16"/>
                <w:szCs w:val="16"/>
              </w:rPr>
              <w:t>:</w:t>
            </w:r>
          </w:p>
          <w:p w14:paraId="0BD20BDA" w14:textId="353E2936" w:rsidR="00F16DAC" w:rsidRPr="00F16DAC" w:rsidRDefault="00F16DAC" w:rsidP="00F16DAC">
            <w:pPr>
              <w:rPr>
                <w:rFonts w:ascii="Arial Narrow" w:hAnsi="Arial Narrow"/>
                <w:sz w:val="16"/>
                <w:szCs w:val="16"/>
              </w:rPr>
            </w:pPr>
            <w:r w:rsidRPr="005906E5">
              <w:rPr>
                <w:rFonts w:ascii="Arial Narrow" w:hAnsi="Arial Narrow"/>
                <w:sz w:val="16"/>
                <w:szCs w:val="16"/>
              </w:rPr>
              <w:t>Grow</w:t>
            </w:r>
            <w:r w:rsidRPr="005906E5">
              <w:rPr>
                <w:color w:val="286690"/>
                <w:sz w:val="16"/>
                <w:szCs w:val="16"/>
              </w:rPr>
              <w:t xml:space="preserve"> </w:t>
            </w:r>
            <w:r w:rsidRPr="005906E5">
              <w:rPr>
                <w:rFonts w:ascii="Arial Narrow" w:hAnsi="Arial Narrow"/>
                <w:sz w:val="16"/>
                <w:szCs w:val="16"/>
              </w:rPr>
              <w:t>Individual Leadership Capability</w:t>
            </w:r>
          </w:p>
          <w:p w14:paraId="33172626" w14:textId="46CC11A5" w:rsidR="00F16DAC" w:rsidRPr="00F16DAC" w:rsidRDefault="001E3C91" w:rsidP="00F16DAC">
            <w:pPr>
              <w:rPr>
                <w:rFonts w:ascii="Arial Narrow" w:hAnsi="Arial Narrow"/>
                <w:sz w:val="16"/>
                <w:szCs w:val="16"/>
              </w:rPr>
            </w:pPr>
            <w:r>
              <w:rPr>
                <w:rFonts w:ascii="Arial Narrow" w:hAnsi="Arial Narrow"/>
                <w:sz w:val="16"/>
                <w:szCs w:val="16"/>
              </w:rPr>
              <w:t>Increase Team trust and cohesiveness</w:t>
            </w:r>
          </w:p>
          <w:p w14:paraId="36D96C9A" w14:textId="19237817" w:rsidR="00022D58" w:rsidRPr="00022D58" w:rsidRDefault="00022D58" w:rsidP="00F16DAC">
            <w:pPr>
              <w:rPr>
                <w:rFonts w:ascii="Arial Narrow" w:hAnsi="Arial Narrow"/>
                <w:b/>
                <w:sz w:val="16"/>
                <w:szCs w:val="16"/>
              </w:rPr>
            </w:pPr>
            <w:r w:rsidRPr="00022D58">
              <w:rPr>
                <w:rFonts w:ascii="Arial Narrow" w:hAnsi="Arial Narrow"/>
                <w:b/>
                <w:sz w:val="16"/>
                <w:szCs w:val="16"/>
              </w:rPr>
              <w:t>Empowering Teachers:</w:t>
            </w:r>
          </w:p>
          <w:p w14:paraId="05E756CE" w14:textId="3C555E88" w:rsidR="00022D58" w:rsidRDefault="00022D58" w:rsidP="00022D58">
            <w:pPr>
              <w:rPr>
                <w:rFonts w:ascii="Arial Narrow" w:hAnsi="Arial Narrow"/>
                <w:sz w:val="16"/>
                <w:szCs w:val="16"/>
              </w:rPr>
            </w:pPr>
            <w:r w:rsidRPr="00022D58">
              <w:rPr>
                <w:rFonts w:ascii="Arial Narrow" w:hAnsi="Arial Narrow"/>
                <w:sz w:val="16"/>
                <w:szCs w:val="16"/>
              </w:rPr>
              <w:t>Draw on teachers’ collective strengths</w:t>
            </w:r>
          </w:p>
          <w:p w14:paraId="32185EEC" w14:textId="3D4514EE" w:rsidR="004B01BE" w:rsidRPr="004B01BE" w:rsidRDefault="004B01BE" w:rsidP="00022D58">
            <w:pPr>
              <w:rPr>
                <w:rFonts w:ascii="Arial Narrow" w:hAnsi="Arial Narrow"/>
                <w:b/>
                <w:sz w:val="16"/>
                <w:szCs w:val="16"/>
              </w:rPr>
            </w:pPr>
            <w:r w:rsidRPr="004B01BE">
              <w:rPr>
                <w:rFonts w:ascii="Arial Narrow" w:hAnsi="Arial Narrow"/>
                <w:b/>
                <w:sz w:val="16"/>
                <w:szCs w:val="16"/>
              </w:rPr>
              <w:t>Connect Learners and Community:</w:t>
            </w:r>
          </w:p>
          <w:p w14:paraId="3BE7CCD8" w14:textId="1E98FFEB" w:rsidR="00F16DAC" w:rsidRDefault="004B01BE" w:rsidP="004B01BE">
            <w:pPr>
              <w:rPr>
                <w:rFonts w:ascii="Arial Narrow" w:hAnsi="Arial Narrow"/>
                <w:sz w:val="16"/>
                <w:szCs w:val="16"/>
              </w:rPr>
            </w:pPr>
            <w:r w:rsidRPr="004B01BE">
              <w:rPr>
                <w:rFonts w:ascii="Arial Narrow" w:hAnsi="Arial Narrow"/>
                <w:sz w:val="16"/>
                <w:szCs w:val="16"/>
              </w:rPr>
              <w:t>Engaging school community in learning</w:t>
            </w:r>
          </w:p>
          <w:p w14:paraId="6E9EACB7" w14:textId="5854DA38" w:rsidR="00D553A8" w:rsidRDefault="00D553A8" w:rsidP="004B01BE">
            <w:pPr>
              <w:rPr>
                <w:rFonts w:ascii="Arial Narrow" w:hAnsi="Arial Narrow"/>
                <w:sz w:val="16"/>
                <w:szCs w:val="16"/>
              </w:rPr>
            </w:pPr>
          </w:p>
          <w:p w14:paraId="4A448C5B" w14:textId="778B8476" w:rsidR="00D553A8" w:rsidRPr="004B01BE" w:rsidRDefault="00D553A8" w:rsidP="004B01BE">
            <w:pPr>
              <w:rPr>
                <w:rFonts w:ascii="Arial Narrow" w:hAnsi="Arial Narrow"/>
                <w:sz w:val="16"/>
                <w:szCs w:val="16"/>
              </w:rPr>
            </w:pPr>
            <w:r>
              <w:rPr>
                <w:rFonts w:ascii="Arial Narrow" w:hAnsi="Arial Narrow"/>
                <w:sz w:val="16"/>
                <w:szCs w:val="16"/>
              </w:rPr>
              <w:t>*see annual plan for development</w:t>
            </w:r>
          </w:p>
          <w:p w14:paraId="1BD72DA9" w14:textId="77777777" w:rsidR="00F33CBA" w:rsidRPr="00C513EF" w:rsidRDefault="00F33CBA" w:rsidP="00F33CBA">
            <w:pPr>
              <w:jc w:val="both"/>
              <w:rPr>
                <w:color w:val="000000" w:themeColor="text1"/>
                <w:sz w:val="16"/>
                <w:szCs w:val="16"/>
              </w:rPr>
            </w:pPr>
          </w:p>
          <w:p w14:paraId="3E12E954" w14:textId="16587069" w:rsidR="003B3248" w:rsidRPr="00564E1F" w:rsidRDefault="003B3248" w:rsidP="00AC387A">
            <w:pPr>
              <w:rPr>
                <w:rFonts w:ascii="Arial" w:hAnsi="Arial" w:cs="Arial"/>
                <w:sz w:val="20"/>
                <w:szCs w:val="20"/>
              </w:rPr>
            </w:pPr>
          </w:p>
        </w:tc>
        <w:tc>
          <w:tcPr>
            <w:tcW w:w="7203" w:type="dxa"/>
          </w:tcPr>
          <w:p w14:paraId="33F1AD6F" w14:textId="77777777" w:rsidR="001E3C91" w:rsidRDefault="001E3C91" w:rsidP="001E3C91">
            <w:pPr>
              <w:rPr>
                <w:rFonts w:ascii="Arial Narrow" w:hAnsi="Arial Narrow" w:cs="Arial"/>
                <w:sz w:val="16"/>
                <w:szCs w:val="16"/>
              </w:rPr>
            </w:pPr>
            <w:r>
              <w:rPr>
                <w:rFonts w:ascii="Arial Narrow" w:hAnsi="Arial Narrow" w:cs="Arial"/>
                <w:sz w:val="16"/>
                <w:szCs w:val="16"/>
              </w:rPr>
              <w:lastRenderedPageBreak/>
              <w:t>Accelerate learning of students who are at risk of underachievement by:</w:t>
            </w:r>
          </w:p>
          <w:p w14:paraId="599743DB" w14:textId="77777777" w:rsidR="001E3C91" w:rsidRDefault="001E3C91" w:rsidP="001E3C91">
            <w:pPr>
              <w:rPr>
                <w:rFonts w:ascii="Arial Narrow" w:hAnsi="Arial Narrow" w:cs="Arial"/>
                <w:sz w:val="16"/>
                <w:szCs w:val="16"/>
              </w:rPr>
            </w:pPr>
            <w:r>
              <w:rPr>
                <w:rFonts w:ascii="Arial Narrow" w:hAnsi="Arial Narrow" w:cs="Arial"/>
                <w:sz w:val="16"/>
                <w:szCs w:val="16"/>
              </w:rPr>
              <w:t>Whole school Professional Development in Learner Agency:</w:t>
            </w:r>
          </w:p>
          <w:p w14:paraId="1B12FBCE" w14:textId="77777777" w:rsidR="001E3C91" w:rsidRDefault="001E3C91" w:rsidP="001E3C91">
            <w:pPr>
              <w:rPr>
                <w:rFonts w:ascii="Arial Narrow" w:hAnsi="Arial Narrow" w:cs="Arial"/>
                <w:sz w:val="16"/>
                <w:szCs w:val="16"/>
              </w:rPr>
            </w:pPr>
            <w:r>
              <w:rPr>
                <w:rFonts w:ascii="Arial Narrow" w:hAnsi="Arial Narrow" w:cs="Arial"/>
                <w:sz w:val="16"/>
                <w:szCs w:val="16"/>
              </w:rPr>
              <w:t>Teachers will:</w:t>
            </w:r>
          </w:p>
          <w:p w14:paraId="4252E01B" w14:textId="77777777" w:rsidR="001E3C91" w:rsidRDefault="001E3C91" w:rsidP="001E3C91">
            <w:pPr>
              <w:pStyle w:val="ListParagraph"/>
              <w:numPr>
                <w:ilvl w:val="0"/>
                <w:numId w:val="15"/>
              </w:numPr>
              <w:rPr>
                <w:rFonts w:ascii="Arial Narrow" w:hAnsi="Arial Narrow" w:cs="Arial"/>
                <w:sz w:val="16"/>
                <w:szCs w:val="16"/>
              </w:rPr>
            </w:pPr>
            <w:r>
              <w:rPr>
                <w:rFonts w:ascii="Arial Narrow" w:hAnsi="Arial Narrow" w:cs="Arial"/>
                <w:sz w:val="16"/>
                <w:szCs w:val="16"/>
              </w:rPr>
              <w:t>Develop greater understanding of pedagogy in Learner Agency – Draw on teachers’ collective strengths</w:t>
            </w:r>
          </w:p>
          <w:p w14:paraId="006C5696" w14:textId="77777777" w:rsidR="001E3C91" w:rsidRPr="004B7B7D" w:rsidRDefault="001E3C91" w:rsidP="001E3C91">
            <w:pPr>
              <w:pStyle w:val="ListParagraph"/>
              <w:numPr>
                <w:ilvl w:val="0"/>
                <w:numId w:val="15"/>
              </w:numPr>
              <w:rPr>
                <w:rFonts w:ascii="Arial Narrow" w:hAnsi="Arial Narrow" w:cs="Arial"/>
                <w:sz w:val="16"/>
                <w:szCs w:val="16"/>
              </w:rPr>
            </w:pPr>
            <w:r>
              <w:rPr>
                <w:rFonts w:ascii="Arial Narrow" w:hAnsi="Arial Narrow" w:cs="Arial"/>
                <w:sz w:val="16"/>
                <w:szCs w:val="16"/>
              </w:rPr>
              <w:t>S</w:t>
            </w:r>
            <w:r w:rsidRPr="001A78B3">
              <w:rPr>
                <w:rFonts w:ascii="Arial Narrow" w:hAnsi="Arial Narrow" w:cs="Arial"/>
                <w:sz w:val="16"/>
                <w:szCs w:val="16"/>
              </w:rPr>
              <w:t xml:space="preserve">hare the key changes made to classroom practice as a direct outcome of their pedagogical knowledge </w:t>
            </w:r>
            <w:r>
              <w:rPr>
                <w:rFonts w:ascii="Arial Narrow" w:hAnsi="Arial Narrow" w:cs="Arial"/>
                <w:sz w:val="16"/>
                <w:szCs w:val="16"/>
              </w:rPr>
              <w:t>– Draw on teachers’ collective strengths</w:t>
            </w:r>
          </w:p>
          <w:p w14:paraId="574265BF" w14:textId="77777777" w:rsidR="001E3C91" w:rsidRDefault="001E3C91" w:rsidP="001E3C91">
            <w:pPr>
              <w:pStyle w:val="ListParagraph"/>
              <w:numPr>
                <w:ilvl w:val="0"/>
                <w:numId w:val="15"/>
              </w:numPr>
              <w:rPr>
                <w:rFonts w:ascii="Arial Narrow" w:hAnsi="Arial Narrow" w:cs="Arial"/>
                <w:sz w:val="16"/>
                <w:szCs w:val="16"/>
              </w:rPr>
            </w:pPr>
            <w:r w:rsidRPr="001A78B3">
              <w:rPr>
                <w:rFonts w:ascii="Arial Narrow" w:hAnsi="Arial Narrow" w:cs="Arial"/>
                <w:sz w:val="16"/>
                <w:szCs w:val="16"/>
              </w:rPr>
              <w:t xml:space="preserve">Leaders will </w:t>
            </w:r>
            <w:r>
              <w:rPr>
                <w:rFonts w:ascii="Arial Narrow" w:hAnsi="Arial Narrow" w:cs="Arial"/>
                <w:sz w:val="16"/>
                <w:szCs w:val="16"/>
              </w:rPr>
              <w:t xml:space="preserve">continue to </w:t>
            </w:r>
            <w:r w:rsidRPr="001A78B3">
              <w:rPr>
                <w:rFonts w:ascii="Arial Narrow" w:hAnsi="Arial Narrow" w:cs="Arial"/>
                <w:sz w:val="16"/>
                <w:szCs w:val="16"/>
              </w:rPr>
              <w:t xml:space="preserve">investigate </w:t>
            </w:r>
            <w:r>
              <w:rPr>
                <w:rFonts w:ascii="Arial Narrow" w:hAnsi="Arial Narrow" w:cs="Arial"/>
                <w:sz w:val="16"/>
                <w:szCs w:val="16"/>
              </w:rPr>
              <w:t xml:space="preserve">Learner Agency and develop understanding of effective practice </w:t>
            </w:r>
            <w:r w:rsidRPr="001A78B3">
              <w:rPr>
                <w:rFonts w:ascii="Arial Narrow" w:hAnsi="Arial Narrow" w:cs="Arial"/>
                <w:sz w:val="16"/>
                <w:szCs w:val="16"/>
              </w:rPr>
              <w:t xml:space="preserve">suitable to LBS </w:t>
            </w:r>
            <w:r>
              <w:rPr>
                <w:rFonts w:ascii="Arial Narrow" w:hAnsi="Arial Narrow" w:cs="Arial"/>
                <w:sz w:val="16"/>
                <w:szCs w:val="16"/>
              </w:rPr>
              <w:t>– Grow individual leadership capability</w:t>
            </w:r>
          </w:p>
          <w:p w14:paraId="29464581" w14:textId="77777777" w:rsidR="001E3C91" w:rsidRDefault="001E3C91" w:rsidP="001E3C91">
            <w:pPr>
              <w:rPr>
                <w:rFonts w:ascii="Arial Narrow" w:hAnsi="Arial Narrow" w:cs="Arial"/>
                <w:sz w:val="16"/>
                <w:szCs w:val="16"/>
              </w:rPr>
            </w:pPr>
            <w:r>
              <w:rPr>
                <w:rFonts w:ascii="Arial Narrow" w:hAnsi="Arial Narrow" w:cs="Arial"/>
                <w:sz w:val="16"/>
                <w:szCs w:val="16"/>
              </w:rPr>
              <w:t>The School will:</w:t>
            </w:r>
          </w:p>
          <w:p w14:paraId="07E52123" w14:textId="77777777" w:rsidR="001E3C91" w:rsidRPr="001A78B3" w:rsidRDefault="001E3C91" w:rsidP="001E3C91">
            <w:pPr>
              <w:pStyle w:val="ListParagraph"/>
              <w:numPr>
                <w:ilvl w:val="0"/>
                <w:numId w:val="15"/>
              </w:numPr>
              <w:rPr>
                <w:rFonts w:ascii="Arial Narrow" w:hAnsi="Arial Narrow" w:cs="Arial"/>
                <w:sz w:val="16"/>
                <w:szCs w:val="16"/>
              </w:rPr>
            </w:pPr>
            <w:r>
              <w:rPr>
                <w:rFonts w:ascii="Arial Narrow" w:hAnsi="Arial Narrow" w:cs="Arial"/>
                <w:sz w:val="16"/>
                <w:szCs w:val="16"/>
              </w:rPr>
              <w:lastRenderedPageBreak/>
              <w:t xml:space="preserve">Provide </w:t>
            </w:r>
            <w:r w:rsidRPr="001A78B3">
              <w:rPr>
                <w:rFonts w:ascii="Arial Narrow" w:hAnsi="Arial Narrow" w:cs="Arial"/>
                <w:sz w:val="16"/>
                <w:szCs w:val="16"/>
              </w:rPr>
              <w:t xml:space="preserve">Professional Development opportunities to assist staff with their understanding of </w:t>
            </w:r>
            <w:r>
              <w:rPr>
                <w:rFonts w:ascii="Arial Narrow" w:hAnsi="Arial Narrow" w:cs="Arial"/>
                <w:sz w:val="16"/>
                <w:szCs w:val="16"/>
              </w:rPr>
              <w:t>Learner Agency through WSL and Kāhui Ako – Draw on teachers’ collective strengths</w:t>
            </w:r>
          </w:p>
          <w:p w14:paraId="7C34E2D3" w14:textId="77777777" w:rsidR="001E3C91" w:rsidRPr="001A78B3" w:rsidRDefault="001E3C91" w:rsidP="001E3C91">
            <w:pPr>
              <w:pStyle w:val="ListParagraph"/>
              <w:numPr>
                <w:ilvl w:val="0"/>
                <w:numId w:val="15"/>
              </w:numPr>
              <w:rPr>
                <w:rFonts w:ascii="Arial Narrow" w:hAnsi="Arial Narrow" w:cs="Arial"/>
                <w:sz w:val="16"/>
                <w:szCs w:val="16"/>
              </w:rPr>
            </w:pPr>
            <w:r>
              <w:rPr>
                <w:rFonts w:ascii="Arial Narrow" w:hAnsi="Arial Narrow" w:cs="Arial"/>
                <w:sz w:val="16"/>
                <w:szCs w:val="16"/>
              </w:rPr>
              <w:t>P</w:t>
            </w:r>
            <w:r w:rsidRPr="001A78B3">
              <w:rPr>
                <w:rFonts w:ascii="Arial Narrow" w:hAnsi="Arial Narrow" w:cs="Arial"/>
                <w:sz w:val="16"/>
                <w:szCs w:val="16"/>
              </w:rPr>
              <w:t>rovide resources as necessary making provision within the budget to allow leaders to attend appropriate PLD outside the school if this need is identified</w:t>
            </w:r>
            <w:r>
              <w:rPr>
                <w:rFonts w:ascii="Arial Narrow" w:hAnsi="Arial Narrow" w:cs="Arial"/>
                <w:sz w:val="16"/>
                <w:szCs w:val="16"/>
              </w:rPr>
              <w:t>, through Kāhui Ako – Grow individual leadership capability</w:t>
            </w:r>
          </w:p>
          <w:p w14:paraId="13EEB1D0" w14:textId="77777777" w:rsidR="001E3C91" w:rsidRPr="00F40F84" w:rsidRDefault="001E3C91" w:rsidP="001E3C91">
            <w:pPr>
              <w:pStyle w:val="ListParagraph"/>
              <w:rPr>
                <w:rFonts w:ascii="Arial Narrow" w:hAnsi="Arial Narrow" w:cs="Arial"/>
                <w:sz w:val="16"/>
                <w:szCs w:val="16"/>
              </w:rPr>
            </w:pPr>
          </w:p>
          <w:p w14:paraId="47284776" w14:textId="77777777" w:rsidR="001E3C91" w:rsidRDefault="001E3C91" w:rsidP="001E3C91">
            <w:pPr>
              <w:rPr>
                <w:rFonts w:ascii="Arial Narrow" w:hAnsi="Arial Narrow" w:cs="Arial"/>
                <w:sz w:val="16"/>
                <w:szCs w:val="16"/>
              </w:rPr>
            </w:pPr>
            <w:r>
              <w:rPr>
                <w:rFonts w:ascii="Arial Narrow" w:hAnsi="Arial Narrow" w:cs="Arial"/>
                <w:sz w:val="16"/>
                <w:szCs w:val="16"/>
              </w:rPr>
              <w:t xml:space="preserve">Continuing </w:t>
            </w:r>
            <w:r w:rsidRPr="00564E1F">
              <w:rPr>
                <w:rFonts w:ascii="Arial Narrow" w:hAnsi="Arial Narrow" w:cs="Arial"/>
                <w:sz w:val="16"/>
                <w:szCs w:val="16"/>
              </w:rPr>
              <w:t>Whole School Professional</w:t>
            </w:r>
            <w:r w:rsidRPr="00564E1F" w:rsidDel="00672569">
              <w:rPr>
                <w:rFonts w:ascii="Arial Narrow" w:hAnsi="Arial Narrow" w:cs="Arial"/>
                <w:sz w:val="16"/>
                <w:szCs w:val="16"/>
              </w:rPr>
              <w:t xml:space="preserve"> </w:t>
            </w:r>
            <w:r w:rsidRPr="00564E1F">
              <w:rPr>
                <w:rFonts w:ascii="Arial Narrow" w:hAnsi="Arial Narrow" w:cs="Arial"/>
                <w:sz w:val="16"/>
                <w:szCs w:val="16"/>
              </w:rPr>
              <w:t xml:space="preserve">Development in </w:t>
            </w:r>
            <w:r>
              <w:rPr>
                <w:rFonts w:ascii="Arial Narrow" w:hAnsi="Arial Narrow" w:cs="Arial"/>
                <w:sz w:val="16"/>
                <w:szCs w:val="16"/>
              </w:rPr>
              <w:t>Literacy</w:t>
            </w:r>
          </w:p>
          <w:p w14:paraId="6F4A5DF8" w14:textId="77777777" w:rsidR="001E3C91" w:rsidRPr="001A78B3" w:rsidRDefault="001E3C91" w:rsidP="001E3C91">
            <w:pPr>
              <w:rPr>
                <w:rFonts w:ascii="Arial Narrow" w:hAnsi="Arial Narrow" w:cs="Arial"/>
                <w:sz w:val="16"/>
                <w:szCs w:val="16"/>
              </w:rPr>
            </w:pPr>
            <w:r w:rsidRPr="001A78B3">
              <w:rPr>
                <w:rFonts w:ascii="Arial Narrow" w:hAnsi="Arial Narrow" w:cs="Arial"/>
                <w:sz w:val="16"/>
                <w:szCs w:val="16"/>
              </w:rPr>
              <w:t>Teachers will:</w:t>
            </w:r>
          </w:p>
          <w:p w14:paraId="1303E6B6" w14:textId="77777777" w:rsidR="001E3C91" w:rsidRPr="004B7B7D" w:rsidRDefault="001E3C91" w:rsidP="001E3C91">
            <w:pPr>
              <w:pStyle w:val="ListParagraph"/>
              <w:numPr>
                <w:ilvl w:val="0"/>
                <w:numId w:val="15"/>
              </w:numPr>
              <w:rPr>
                <w:rFonts w:ascii="Arial Narrow" w:hAnsi="Arial Narrow" w:cs="Arial"/>
                <w:sz w:val="16"/>
                <w:szCs w:val="16"/>
              </w:rPr>
            </w:pPr>
            <w:r>
              <w:rPr>
                <w:rFonts w:ascii="Arial Narrow" w:hAnsi="Arial Narrow" w:cs="Arial"/>
                <w:sz w:val="16"/>
                <w:szCs w:val="16"/>
              </w:rPr>
              <w:t>Continue to d</w:t>
            </w:r>
            <w:r w:rsidRPr="001A78B3">
              <w:rPr>
                <w:rFonts w:ascii="Arial Narrow" w:hAnsi="Arial Narrow" w:cs="Arial"/>
                <w:sz w:val="16"/>
                <w:szCs w:val="16"/>
              </w:rPr>
              <w:t xml:space="preserve">evelop greater understanding of </w:t>
            </w:r>
            <w:r>
              <w:rPr>
                <w:rFonts w:ascii="Arial Narrow" w:hAnsi="Arial Narrow" w:cs="Arial"/>
                <w:sz w:val="16"/>
                <w:szCs w:val="16"/>
              </w:rPr>
              <w:t>literacy pedagogy</w:t>
            </w:r>
            <w:r w:rsidRPr="001A78B3">
              <w:rPr>
                <w:rFonts w:ascii="Arial Narrow" w:hAnsi="Arial Narrow" w:cs="Arial"/>
                <w:sz w:val="16"/>
                <w:szCs w:val="16"/>
              </w:rPr>
              <w:t xml:space="preserve"> </w:t>
            </w:r>
            <w:r>
              <w:rPr>
                <w:rFonts w:ascii="Arial Narrow" w:hAnsi="Arial Narrow" w:cs="Arial"/>
                <w:sz w:val="16"/>
                <w:szCs w:val="16"/>
              </w:rPr>
              <w:t>– Draw on teachers’ collective strengths</w:t>
            </w:r>
          </w:p>
          <w:p w14:paraId="17B69216" w14:textId="77777777" w:rsidR="001E3C91" w:rsidRPr="004B7B7D" w:rsidRDefault="001E3C91" w:rsidP="001E3C91">
            <w:pPr>
              <w:pStyle w:val="ListParagraph"/>
              <w:numPr>
                <w:ilvl w:val="0"/>
                <w:numId w:val="15"/>
              </w:numPr>
              <w:rPr>
                <w:rFonts w:ascii="Arial Narrow" w:hAnsi="Arial Narrow" w:cs="Arial"/>
                <w:sz w:val="16"/>
                <w:szCs w:val="16"/>
              </w:rPr>
            </w:pPr>
            <w:r>
              <w:rPr>
                <w:rFonts w:ascii="Arial Narrow" w:hAnsi="Arial Narrow" w:cs="Arial"/>
                <w:sz w:val="16"/>
                <w:szCs w:val="16"/>
              </w:rPr>
              <w:t>S</w:t>
            </w:r>
            <w:r w:rsidRPr="001A78B3">
              <w:rPr>
                <w:rFonts w:ascii="Arial Narrow" w:hAnsi="Arial Narrow" w:cs="Arial"/>
                <w:sz w:val="16"/>
                <w:szCs w:val="16"/>
              </w:rPr>
              <w:t xml:space="preserve">hare the key changes made to classroom practice as a direct outcome of their pedagogical knowledge </w:t>
            </w:r>
            <w:r>
              <w:rPr>
                <w:rFonts w:ascii="Arial Narrow" w:hAnsi="Arial Narrow" w:cs="Arial"/>
                <w:sz w:val="16"/>
                <w:szCs w:val="16"/>
              </w:rPr>
              <w:t xml:space="preserve">such as, provocations, mixed ability grouping and collaborative teaching and planning – Grow individual leadership </w:t>
            </w:r>
            <w:proofErr w:type="gramStart"/>
            <w:r>
              <w:rPr>
                <w:rFonts w:ascii="Arial Narrow" w:hAnsi="Arial Narrow" w:cs="Arial"/>
                <w:sz w:val="16"/>
                <w:szCs w:val="16"/>
              </w:rPr>
              <w:t>capability,  Draw</w:t>
            </w:r>
            <w:proofErr w:type="gramEnd"/>
            <w:r>
              <w:rPr>
                <w:rFonts w:ascii="Arial Narrow" w:hAnsi="Arial Narrow" w:cs="Arial"/>
                <w:sz w:val="16"/>
                <w:szCs w:val="16"/>
              </w:rPr>
              <w:t xml:space="preserve"> on teachers’ collective strengths</w:t>
            </w:r>
          </w:p>
          <w:p w14:paraId="520F11C9" w14:textId="77777777" w:rsidR="001E3C91" w:rsidRPr="001A78B3" w:rsidRDefault="001E3C91" w:rsidP="001E3C91">
            <w:pPr>
              <w:pStyle w:val="ListParagraph"/>
              <w:numPr>
                <w:ilvl w:val="0"/>
                <w:numId w:val="15"/>
              </w:numPr>
              <w:rPr>
                <w:rFonts w:ascii="Arial Narrow" w:hAnsi="Arial Narrow" w:cs="Arial"/>
                <w:sz w:val="16"/>
                <w:szCs w:val="16"/>
              </w:rPr>
            </w:pPr>
            <w:r w:rsidRPr="001A78B3">
              <w:rPr>
                <w:rFonts w:ascii="Arial Narrow" w:hAnsi="Arial Narrow" w:cs="Arial"/>
                <w:sz w:val="16"/>
                <w:szCs w:val="16"/>
              </w:rPr>
              <w:t xml:space="preserve">Leaders will </w:t>
            </w:r>
            <w:r>
              <w:rPr>
                <w:rFonts w:ascii="Arial Narrow" w:hAnsi="Arial Narrow" w:cs="Arial"/>
                <w:sz w:val="16"/>
                <w:szCs w:val="16"/>
              </w:rPr>
              <w:t xml:space="preserve">continue to </w:t>
            </w:r>
            <w:r w:rsidRPr="001A78B3">
              <w:rPr>
                <w:rFonts w:ascii="Arial Narrow" w:hAnsi="Arial Narrow" w:cs="Arial"/>
                <w:sz w:val="16"/>
                <w:szCs w:val="16"/>
              </w:rPr>
              <w:t>investigate</w:t>
            </w:r>
            <w:r>
              <w:rPr>
                <w:rFonts w:ascii="Arial Narrow" w:hAnsi="Arial Narrow" w:cs="Arial"/>
                <w:sz w:val="16"/>
                <w:szCs w:val="16"/>
              </w:rPr>
              <w:t xml:space="preserve"> and develop understanding of effective practice </w:t>
            </w:r>
            <w:r w:rsidRPr="001A78B3">
              <w:rPr>
                <w:rFonts w:ascii="Arial Narrow" w:hAnsi="Arial Narrow" w:cs="Arial"/>
                <w:sz w:val="16"/>
                <w:szCs w:val="16"/>
              </w:rPr>
              <w:t xml:space="preserve">suitable to LBS </w:t>
            </w:r>
            <w:r>
              <w:rPr>
                <w:rFonts w:ascii="Arial Narrow" w:hAnsi="Arial Narrow" w:cs="Arial"/>
                <w:sz w:val="16"/>
                <w:szCs w:val="16"/>
              </w:rPr>
              <w:t xml:space="preserve">in literacy which will lead to effective practice in other learning areas. – Grow individual leadership capability, </w:t>
            </w:r>
            <w:proofErr w:type="gramStart"/>
            <w:r>
              <w:rPr>
                <w:rFonts w:ascii="Arial Narrow" w:hAnsi="Arial Narrow" w:cs="Arial"/>
                <w:sz w:val="16"/>
                <w:szCs w:val="16"/>
              </w:rPr>
              <w:t>Strengthen</w:t>
            </w:r>
            <w:proofErr w:type="gramEnd"/>
            <w:r>
              <w:rPr>
                <w:rFonts w:ascii="Arial Narrow" w:hAnsi="Arial Narrow" w:cs="Arial"/>
                <w:sz w:val="16"/>
                <w:szCs w:val="16"/>
              </w:rPr>
              <w:t xml:space="preserve"> understanding of leadership</w:t>
            </w:r>
          </w:p>
          <w:p w14:paraId="272A23EA" w14:textId="77777777" w:rsidR="001E3C91" w:rsidRPr="001A78B3" w:rsidRDefault="001E3C91" w:rsidP="001E3C91">
            <w:pPr>
              <w:rPr>
                <w:rFonts w:ascii="Arial Narrow" w:hAnsi="Arial Narrow" w:cs="Arial"/>
                <w:sz w:val="16"/>
                <w:szCs w:val="16"/>
              </w:rPr>
            </w:pPr>
            <w:r w:rsidRPr="001A78B3">
              <w:rPr>
                <w:rFonts w:ascii="Arial Narrow" w:hAnsi="Arial Narrow" w:cs="Arial"/>
                <w:sz w:val="16"/>
                <w:szCs w:val="16"/>
              </w:rPr>
              <w:t>The school will:</w:t>
            </w:r>
          </w:p>
          <w:p w14:paraId="16B07DF6" w14:textId="77777777" w:rsidR="001E3C91" w:rsidRPr="007E3E02" w:rsidRDefault="001E3C91" w:rsidP="001E3C91">
            <w:pPr>
              <w:pStyle w:val="ListParagraph"/>
              <w:numPr>
                <w:ilvl w:val="0"/>
                <w:numId w:val="15"/>
              </w:numPr>
              <w:rPr>
                <w:rFonts w:ascii="Arial Narrow" w:hAnsi="Arial Narrow" w:cs="Arial"/>
                <w:sz w:val="16"/>
                <w:szCs w:val="16"/>
              </w:rPr>
            </w:pPr>
            <w:r>
              <w:rPr>
                <w:rFonts w:ascii="Arial Narrow" w:hAnsi="Arial Narrow" w:cs="Arial"/>
                <w:sz w:val="16"/>
                <w:szCs w:val="16"/>
              </w:rPr>
              <w:t xml:space="preserve">Provide </w:t>
            </w:r>
            <w:r w:rsidRPr="001A78B3">
              <w:rPr>
                <w:rFonts w:ascii="Arial Narrow" w:hAnsi="Arial Narrow" w:cs="Arial"/>
                <w:sz w:val="16"/>
                <w:szCs w:val="16"/>
              </w:rPr>
              <w:t xml:space="preserve">Professional Development opportunities to assist staff with their understanding of </w:t>
            </w:r>
            <w:r>
              <w:rPr>
                <w:rFonts w:ascii="Arial Narrow" w:hAnsi="Arial Narrow" w:cs="Arial"/>
                <w:sz w:val="16"/>
                <w:szCs w:val="16"/>
              </w:rPr>
              <w:t>literacy</w:t>
            </w:r>
          </w:p>
          <w:p w14:paraId="0BDCF174" w14:textId="77777777" w:rsidR="001E3C91" w:rsidRPr="007E3E02" w:rsidRDefault="001E3C91" w:rsidP="001E3C91">
            <w:pPr>
              <w:pStyle w:val="ListParagraph"/>
              <w:numPr>
                <w:ilvl w:val="0"/>
                <w:numId w:val="15"/>
              </w:numPr>
              <w:rPr>
                <w:rFonts w:ascii="Arial Narrow" w:hAnsi="Arial Narrow" w:cs="Arial"/>
                <w:sz w:val="16"/>
                <w:szCs w:val="16"/>
              </w:rPr>
            </w:pPr>
            <w:r>
              <w:rPr>
                <w:rFonts w:ascii="Arial Narrow" w:hAnsi="Arial Narrow" w:cs="Arial"/>
                <w:sz w:val="16"/>
                <w:szCs w:val="16"/>
              </w:rPr>
              <w:t>P</w:t>
            </w:r>
            <w:r w:rsidRPr="001A78B3">
              <w:rPr>
                <w:rFonts w:ascii="Arial Narrow" w:hAnsi="Arial Narrow" w:cs="Arial"/>
                <w:sz w:val="16"/>
                <w:szCs w:val="16"/>
              </w:rPr>
              <w:t>rovide resources as necessary making provision within the budget to allow leaders to attend appropriate PLD outside the school if this need is identified</w:t>
            </w:r>
            <w:r>
              <w:rPr>
                <w:rFonts w:ascii="Arial Narrow" w:hAnsi="Arial Narrow" w:cs="Arial"/>
                <w:sz w:val="16"/>
                <w:szCs w:val="16"/>
              </w:rPr>
              <w:t xml:space="preserve"> </w:t>
            </w:r>
            <w:proofErr w:type="gramStart"/>
            <w:r>
              <w:rPr>
                <w:rFonts w:ascii="Arial Narrow" w:hAnsi="Arial Narrow" w:cs="Arial"/>
                <w:sz w:val="16"/>
                <w:szCs w:val="16"/>
              </w:rPr>
              <w:t>-  Draw</w:t>
            </w:r>
            <w:proofErr w:type="gramEnd"/>
            <w:r>
              <w:rPr>
                <w:rFonts w:ascii="Arial Narrow" w:hAnsi="Arial Narrow" w:cs="Arial"/>
                <w:sz w:val="16"/>
                <w:szCs w:val="16"/>
              </w:rPr>
              <w:t xml:space="preserve"> on teachers’ collective strengths, Grow individual leadership capability</w:t>
            </w:r>
          </w:p>
          <w:p w14:paraId="3627B3A0" w14:textId="77777777" w:rsidR="001E3C91" w:rsidRPr="007E3E02" w:rsidRDefault="001E3C91" w:rsidP="001E3C91">
            <w:pPr>
              <w:rPr>
                <w:rFonts w:ascii="Arial Narrow" w:hAnsi="Arial Narrow" w:cs="Arial"/>
                <w:sz w:val="16"/>
                <w:szCs w:val="16"/>
              </w:rPr>
            </w:pPr>
          </w:p>
          <w:p w14:paraId="2C22DBB7" w14:textId="77777777" w:rsidR="001E3C91" w:rsidRPr="001A78B3" w:rsidRDefault="001E3C91" w:rsidP="001E3C91">
            <w:pPr>
              <w:rPr>
                <w:rFonts w:ascii="Arial Narrow" w:hAnsi="Arial Narrow" w:cs="Arial"/>
                <w:sz w:val="16"/>
                <w:szCs w:val="16"/>
              </w:rPr>
            </w:pPr>
            <w:r>
              <w:rPr>
                <w:rFonts w:ascii="Arial Narrow" w:hAnsi="Arial Narrow" w:cs="Arial"/>
                <w:sz w:val="16"/>
                <w:szCs w:val="16"/>
              </w:rPr>
              <w:t xml:space="preserve">Ongoing Whole School Professional Development in </w:t>
            </w:r>
            <w:r w:rsidRPr="001A78B3">
              <w:rPr>
                <w:rFonts w:ascii="Arial Narrow" w:hAnsi="Arial Narrow" w:cs="Arial"/>
                <w:sz w:val="16"/>
                <w:szCs w:val="16"/>
              </w:rPr>
              <w:t>ICT</w:t>
            </w:r>
          </w:p>
          <w:p w14:paraId="5053C61C" w14:textId="77777777" w:rsidR="001E3C91" w:rsidRPr="001A78B3" w:rsidRDefault="001E3C91" w:rsidP="001E3C91">
            <w:pPr>
              <w:rPr>
                <w:rFonts w:ascii="Arial Narrow" w:hAnsi="Arial Narrow" w:cs="Arial"/>
                <w:sz w:val="16"/>
                <w:szCs w:val="16"/>
              </w:rPr>
            </w:pPr>
            <w:r w:rsidRPr="001A78B3">
              <w:rPr>
                <w:rFonts w:ascii="Arial Narrow" w:hAnsi="Arial Narrow" w:cs="Arial"/>
                <w:sz w:val="16"/>
                <w:szCs w:val="16"/>
              </w:rPr>
              <w:t>Teachers will:</w:t>
            </w:r>
          </w:p>
          <w:p w14:paraId="38E3F6B7" w14:textId="77777777" w:rsidR="001E3C91" w:rsidRDefault="001E3C91" w:rsidP="001E3C91">
            <w:pPr>
              <w:pStyle w:val="ListParagraph"/>
              <w:numPr>
                <w:ilvl w:val="0"/>
                <w:numId w:val="15"/>
              </w:numPr>
              <w:rPr>
                <w:rFonts w:ascii="Arial Narrow" w:hAnsi="Arial Narrow" w:cs="Arial"/>
                <w:sz w:val="16"/>
                <w:szCs w:val="16"/>
              </w:rPr>
            </w:pPr>
            <w:r>
              <w:rPr>
                <w:rFonts w:ascii="Arial Narrow" w:hAnsi="Arial Narrow" w:cs="Arial"/>
                <w:sz w:val="16"/>
                <w:szCs w:val="16"/>
              </w:rPr>
              <w:t>Use the digital technologies curriculum to plan for learning opportunities</w:t>
            </w:r>
          </w:p>
          <w:p w14:paraId="1C7C9C74" w14:textId="77777777" w:rsidR="001E3C91" w:rsidRPr="007E3E02" w:rsidRDefault="001E3C91" w:rsidP="001E3C91">
            <w:pPr>
              <w:pStyle w:val="ListParagraph"/>
              <w:numPr>
                <w:ilvl w:val="0"/>
                <w:numId w:val="15"/>
              </w:numPr>
              <w:rPr>
                <w:rFonts w:ascii="Arial Narrow" w:hAnsi="Arial Narrow" w:cs="Arial"/>
                <w:sz w:val="16"/>
                <w:szCs w:val="16"/>
              </w:rPr>
            </w:pPr>
            <w:r>
              <w:rPr>
                <w:rFonts w:ascii="Arial Narrow" w:hAnsi="Arial Narrow" w:cs="Arial"/>
                <w:sz w:val="16"/>
                <w:szCs w:val="16"/>
              </w:rPr>
              <w:t>Continue to d</w:t>
            </w:r>
            <w:r w:rsidRPr="001A78B3">
              <w:rPr>
                <w:rFonts w:ascii="Arial Narrow" w:hAnsi="Arial Narrow" w:cs="Arial"/>
                <w:sz w:val="16"/>
                <w:szCs w:val="16"/>
              </w:rPr>
              <w:t>evelop pedagogical understanding of how to use eLearning to enhance classroom programmes</w:t>
            </w:r>
            <w:r>
              <w:rPr>
                <w:rFonts w:ascii="Arial Narrow" w:hAnsi="Arial Narrow" w:cs="Arial"/>
                <w:sz w:val="16"/>
                <w:szCs w:val="16"/>
              </w:rPr>
              <w:t xml:space="preserve"> - Draw on teachers’ collective strengths</w:t>
            </w:r>
          </w:p>
          <w:p w14:paraId="738ADD0A" w14:textId="77777777" w:rsidR="001E3C91" w:rsidRPr="00070F87" w:rsidRDefault="001E3C91" w:rsidP="001E3C91">
            <w:pPr>
              <w:rPr>
                <w:rFonts w:ascii="Arial Narrow" w:hAnsi="Arial Narrow" w:cs="Arial"/>
                <w:sz w:val="16"/>
                <w:szCs w:val="16"/>
              </w:rPr>
            </w:pPr>
            <w:r w:rsidRPr="00070F87">
              <w:rPr>
                <w:rFonts w:ascii="Arial Narrow" w:hAnsi="Arial Narrow" w:cs="Arial"/>
                <w:sz w:val="16"/>
                <w:szCs w:val="16"/>
              </w:rPr>
              <w:t>The school will:</w:t>
            </w:r>
          </w:p>
          <w:p w14:paraId="314EACBD" w14:textId="77777777" w:rsidR="001E3C91" w:rsidRPr="00070F87" w:rsidRDefault="001E3C91" w:rsidP="001E3C91">
            <w:pPr>
              <w:pStyle w:val="ListParagraph"/>
              <w:numPr>
                <w:ilvl w:val="0"/>
                <w:numId w:val="15"/>
              </w:numPr>
              <w:rPr>
                <w:rFonts w:ascii="Arial Narrow" w:hAnsi="Arial Narrow"/>
                <w:sz w:val="16"/>
                <w:szCs w:val="16"/>
              </w:rPr>
            </w:pPr>
            <w:r>
              <w:rPr>
                <w:rFonts w:ascii="Arial Narrow" w:hAnsi="Arial Narrow"/>
                <w:sz w:val="16"/>
                <w:szCs w:val="16"/>
              </w:rPr>
              <w:t>P</w:t>
            </w:r>
            <w:r w:rsidRPr="00070F87">
              <w:rPr>
                <w:rFonts w:ascii="Arial Narrow" w:hAnsi="Arial Narrow"/>
                <w:sz w:val="16"/>
                <w:szCs w:val="16"/>
              </w:rPr>
              <w:t xml:space="preserve">rovide a range of Professional Development opportunities to assist staff with their understanding of </w:t>
            </w:r>
            <w:r>
              <w:rPr>
                <w:rFonts w:ascii="Arial Narrow" w:hAnsi="Arial Narrow"/>
                <w:sz w:val="16"/>
                <w:szCs w:val="16"/>
              </w:rPr>
              <w:t>digital technologies strand of curriculum</w:t>
            </w:r>
          </w:p>
          <w:p w14:paraId="32459BEA" w14:textId="77777777" w:rsidR="001E3C91" w:rsidRPr="00BA237C" w:rsidRDefault="001E3C91" w:rsidP="001E3C91">
            <w:pPr>
              <w:rPr>
                <w:rFonts w:ascii="Arial Narrow" w:hAnsi="Arial Narrow"/>
                <w:sz w:val="16"/>
                <w:szCs w:val="16"/>
              </w:rPr>
            </w:pPr>
            <w:r w:rsidRPr="00BA237C">
              <w:rPr>
                <w:rFonts w:ascii="Arial Narrow" w:hAnsi="Arial Narrow"/>
                <w:sz w:val="16"/>
                <w:szCs w:val="16"/>
              </w:rPr>
              <w:t>Provide resources as necessary</w:t>
            </w:r>
          </w:p>
          <w:p w14:paraId="337B1DE6" w14:textId="77777777" w:rsidR="001E3C91" w:rsidRPr="005504C4" w:rsidRDefault="001E3C91" w:rsidP="001E3C91">
            <w:pPr>
              <w:pStyle w:val="ListParagraph"/>
              <w:numPr>
                <w:ilvl w:val="0"/>
                <w:numId w:val="15"/>
              </w:numPr>
              <w:rPr>
                <w:rFonts w:ascii="Arial Narrow" w:hAnsi="Arial Narrow" w:cs="Arial"/>
                <w:sz w:val="16"/>
                <w:szCs w:val="16"/>
              </w:rPr>
            </w:pPr>
            <w:r>
              <w:rPr>
                <w:rFonts w:ascii="Arial Narrow" w:hAnsi="Arial Narrow" w:cs="Arial"/>
                <w:sz w:val="16"/>
                <w:szCs w:val="16"/>
              </w:rPr>
              <w:t xml:space="preserve">Provide PD both </w:t>
            </w:r>
            <w:proofErr w:type="gramStart"/>
            <w:r>
              <w:rPr>
                <w:rFonts w:ascii="Arial Narrow" w:hAnsi="Arial Narrow" w:cs="Arial"/>
                <w:sz w:val="16"/>
                <w:szCs w:val="16"/>
              </w:rPr>
              <w:t>internally  and</w:t>
            </w:r>
            <w:proofErr w:type="gramEnd"/>
            <w:r>
              <w:rPr>
                <w:rFonts w:ascii="Arial Narrow" w:hAnsi="Arial Narrow" w:cs="Arial"/>
                <w:sz w:val="16"/>
                <w:szCs w:val="16"/>
              </w:rPr>
              <w:t xml:space="preserve"> externally (MoE provision) for digital technologies</w:t>
            </w:r>
          </w:p>
          <w:p w14:paraId="1536DBBF" w14:textId="77777777" w:rsidR="001E3C91" w:rsidRPr="00070F87" w:rsidRDefault="001E3C91" w:rsidP="001E3C91">
            <w:pPr>
              <w:pStyle w:val="ListParagraph"/>
              <w:numPr>
                <w:ilvl w:val="0"/>
                <w:numId w:val="15"/>
              </w:numPr>
              <w:rPr>
                <w:rFonts w:ascii="Arial Narrow" w:hAnsi="Arial Narrow" w:cs="Arial"/>
                <w:sz w:val="16"/>
                <w:szCs w:val="16"/>
              </w:rPr>
            </w:pPr>
            <w:r>
              <w:rPr>
                <w:rFonts w:ascii="Arial Narrow" w:hAnsi="Arial Narrow"/>
                <w:sz w:val="16"/>
                <w:szCs w:val="16"/>
              </w:rPr>
              <w:t>M</w:t>
            </w:r>
            <w:r w:rsidRPr="00070F87">
              <w:rPr>
                <w:rFonts w:ascii="Arial Narrow" w:hAnsi="Arial Narrow"/>
                <w:sz w:val="16"/>
                <w:szCs w:val="16"/>
              </w:rPr>
              <w:t>ake provision within the budget to allow leaders to attend appropriate PLD outside the school if this need is identified</w:t>
            </w:r>
            <w:r>
              <w:rPr>
                <w:rFonts w:ascii="Arial Narrow" w:hAnsi="Arial Narrow"/>
                <w:sz w:val="16"/>
                <w:szCs w:val="16"/>
              </w:rPr>
              <w:t xml:space="preserve"> – Grow individual leadership capability</w:t>
            </w:r>
          </w:p>
          <w:p w14:paraId="7498E408" w14:textId="77777777" w:rsidR="001E3C91" w:rsidRDefault="001E3C91" w:rsidP="001E3C91">
            <w:pPr>
              <w:rPr>
                <w:rFonts w:ascii="Arial Narrow" w:hAnsi="Arial Narrow"/>
                <w:sz w:val="16"/>
                <w:szCs w:val="16"/>
              </w:rPr>
            </w:pPr>
          </w:p>
          <w:p w14:paraId="28710935" w14:textId="77777777" w:rsidR="001E3C91" w:rsidRDefault="001E3C91" w:rsidP="001E3C91">
            <w:pPr>
              <w:rPr>
                <w:rFonts w:ascii="Arial Narrow" w:hAnsi="Arial Narrow"/>
                <w:sz w:val="16"/>
                <w:szCs w:val="16"/>
              </w:rPr>
            </w:pPr>
            <w:r>
              <w:rPr>
                <w:rFonts w:ascii="Arial Narrow" w:hAnsi="Arial Narrow"/>
                <w:sz w:val="16"/>
                <w:szCs w:val="16"/>
              </w:rPr>
              <w:t>Leadership promotes and participates in teacher learning and development:</w:t>
            </w:r>
          </w:p>
          <w:p w14:paraId="137B0B4D" w14:textId="77777777" w:rsidR="001E3C91" w:rsidRDefault="001E3C91" w:rsidP="001E3C91">
            <w:pPr>
              <w:rPr>
                <w:rFonts w:ascii="Arial Narrow" w:hAnsi="Arial Narrow"/>
                <w:sz w:val="16"/>
                <w:szCs w:val="16"/>
              </w:rPr>
            </w:pPr>
            <w:r>
              <w:rPr>
                <w:rFonts w:ascii="Arial Narrow" w:hAnsi="Arial Narrow"/>
                <w:sz w:val="16"/>
                <w:szCs w:val="16"/>
              </w:rPr>
              <w:t>PD is focussed and deep</w:t>
            </w:r>
          </w:p>
          <w:p w14:paraId="726D42AA" w14:textId="77777777" w:rsidR="001E3C91" w:rsidRDefault="001E3C91" w:rsidP="001E3C91">
            <w:pPr>
              <w:rPr>
                <w:rFonts w:ascii="Arial Narrow" w:hAnsi="Arial Narrow"/>
                <w:sz w:val="16"/>
                <w:szCs w:val="16"/>
              </w:rPr>
            </w:pPr>
            <w:r>
              <w:rPr>
                <w:rFonts w:ascii="Arial Narrow" w:hAnsi="Arial Narrow"/>
                <w:sz w:val="16"/>
                <w:szCs w:val="16"/>
              </w:rPr>
              <w:t>Team meetings maximise the time spent on using evidence of student learning for collective inquiry into the effectiveness of teaching practice linking to Target Action Plans and Diverse Learners Database, tracking and monitoring.</w:t>
            </w:r>
          </w:p>
          <w:p w14:paraId="64A36EB7" w14:textId="77777777" w:rsidR="001E3C91" w:rsidRDefault="001E3C91" w:rsidP="001E3C91">
            <w:pPr>
              <w:rPr>
                <w:rFonts w:ascii="Arial Narrow" w:hAnsi="Arial Narrow"/>
                <w:sz w:val="16"/>
                <w:szCs w:val="16"/>
              </w:rPr>
            </w:pPr>
          </w:p>
          <w:p w14:paraId="6CDB3F2A" w14:textId="77777777" w:rsidR="001E3C91" w:rsidRDefault="001E3C91" w:rsidP="001E3C91">
            <w:pPr>
              <w:rPr>
                <w:rFonts w:ascii="Arial Narrow" w:hAnsi="Arial Narrow"/>
                <w:sz w:val="16"/>
                <w:szCs w:val="16"/>
              </w:rPr>
            </w:pPr>
            <w:r w:rsidRPr="001939B8">
              <w:rPr>
                <w:rFonts w:ascii="Arial Narrow" w:hAnsi="Arial Narrow"/>
                <w:sz w:val="16"/>
                <w:szCs w:val="16"/>
              </w:rPr>
              <w:t>Principal a</w:t>
            </w:r>
            <w:r>
              <w:rPr>
                <w:rFonts w:ascii="Arial Narrow" w:hAnsi="Arial Narrow"/>
                <w:sz w:val="16"/>
                <w:szCs w:val="16"/>
              </w:rPr>
              <w:t>nd DP’s continue to</w:t>
            </w:r>
            <w:r w:rsidRPr="001939B8">
              <w:rPr>
                <w:rFonts w:ascii="Arial Narrow" w:hAnsi="Arial Narrow"/>
                <w:sz w:val="16"/>
                <w:szCs w:val="16"/>
              </w:rPr>
              <w:t xml:space="preserve"> gather a range of evidence of strategies used to develop future focussed learning skills</w:t>
            </w:r>
          </w:p>
          <w:p w14:paraId="3213228C" w14:textId="77777777" w:rsidR="001E3C91" w:rsidRDefault="001E3C91" w:rsidP="001E3C91">
            <w:pPr>
              <w:rPr>
                <w:rFonts w:ascii="Arial Narrow" w:hAnsi="Arial Narrow"/>
                <w:sz w:val="16"/>
                <w:szCs w:val="16"/>
              </w:rPr>
            </w:pPr>
            <w:r>
              <w:rPr>
                <w:rFonts w:ascii="Arial Narrow" w:hAnsi="Arial Narrow"/>
                <w:sz w:val="16"/>
                <w:szCs w:val="16"/>
              </w:rPr>
              <w:t>Support teachers trialling collaborative planning and teaching</w:t>
            </w:r>
            <w:r w:rsidRPr="001939B8">
              <w:rPr>
                <w:rFonts w:ascii="Arial Narrow" w:hAnsi="Arial Narrow"/>
                <w:sz w:val="16"/>
                <w:szCs w:val="16"/>
              </w:rPr>
              <w:t xml:space="preserve"> </w:t>
            </w:r>
          </w:p>
          <w:p w14:paraId="23212B1B" w14:textId="77777777" w:rsidR="001E3C91" w:rsidRPr="001939B8" w:rsidRDefault="001E3C91" w:rsidP="001E3C91">
            <w:pPr>
              <w:rPr>
                <w:rFonts w:ascii="Arial Narrow" w:hAnsi="Arial Narrow"/>
                <w:sz w:val="16"/>
                <w:szCs w:val="16"/>
              </w:rPr>
            </w:pPr>
            <w:r>
              <w:rPr>
                <w:rFonts w:ascii="Arial Narrow" w:hAnsi="Arial Narrow"/>
                <w:sz w:val="16"/>
                <w:szCs w:val="16"/>
              </w:rPr>
              <w:t>Support teachers with innovative pedagogies through external PD and mentoring</w:t>
            </w:r>
          </w:p>
          <w:p w14:paraId="4A7F60E8" w14:textId="77777777" w:rsidR="001E3C91" w:rsidRPr="003368DC" w:rsidRDefault="001E3C91" w:rsidP="001E3C91">
            <w:pPr>
              <w:rPr>
                <w:rFonts w:ascii="Arial Narrow" w:hAnsi="Arial Narrow"/>
                <w:sz w:val="16"/>
                <w:szCs w:val="16"/>
              </w:rPr>
            </w:pPr>
            <w:r w:rsidRPr="003368DC">
              <w:rPr>
                <w:rFonts w:ascii="Arial Narrow" w:hAnsi="Arial Narrow"/>
                <w:sz w:val="16"/>
                <w:szCs w:val="16"/>
              </w:rPr>
              <w:t xml:space="preserve">Develop </w:t>
            </w:r>
            <w:r>
              <w:rPr>
                <w:rFonts w:ascii="Arial Narrow" w:hAnsi="Arial Narrow"/>
                <w:sz w:val="16"/>
                <w:szCs w:val="16"/>
              </w:rPr>
              <w:t>understanding of digital technologies strand</w:t>
            </w:r>
            <w:r w:rsidRPr="003368DC">
              <w:rPr>
                <w:rFonts w:ascii="Arial Narrow" w:hAnsi="Arial Narrow"/>
                <w:sz w:val="16"/>
                <w:szCs w:val="16"/>
              </w:rPr>
              <w:t xml:space="preserve"> that enable </w:t>
            </w:r>
            <w:r>
              <w:rPr>
                <w:rFonts w:ascii="Arial Narrow" w:hAnsi="Arial Narrow"/>
                <w:sz w:val="16"/>
                <w:szCs w:val="16"/>
              </w:rPr>
              <w:t xml:space="preserve">technology to be supportive of </w:t>
            </w:r>
            <w:r w:rsidRPr="003368DC">
              <w:rPr>
                <w:rFonts w:ascii="Arial Narrow" w:hAnsi="Arial Narrow"/>
                <w:sz w:val="16"/>
                <w:szCs w:val="16"/>
              </w:rPr>
              <w:t>effective future focussed teaching and learning</w:t>
            </w:r>
          </w:p>
          <w:p w14:paraId="13B583AB" w14:textId="77777777" w:rsidR="001E3C91" w:rsidRDefault="001E3C91" w:rsidP="001E3C91">
            <w:pPr>
              <w:rPr>
                <w:rFonts w:ascii="Arial Narrow" w:hAnsi="Arial Narrow"/>
                <w:sz w:val="16"/>
                <w:szCs w:val="16"/>
              </w:rPr>
            </w:pPr>
          </w:p>
          <w:p w14:paraId="3588F35D" w14:textId="77777777" w:rsidR="001E3C91" w:rsidRDefault="001E3C91" w:rsidP="001E3C91">
            <w:pPr>
              <w:rPr>
                <w:rFonts w:ascii="Arial Narrow" w:hAnsi="Arial Narrow"/>
                <w:sz w:val="16"/>
                <w:szCs w:val="16"/>
              </w:rPr>
            </w:pPr>
            <w:r>
              <w:rPr>
                <w:rFonts w:ascii="Arial Narrow" w:hAnsi="Arial Narrow"/>
                <w:sz w:val="16"/>
                <w:szCs w:val="16"/>
              </w:rPr>
              <w:t>Leadership ensures effective planning, coordination and evaluation of the school’s curriculum and teaching:</w:t>
            </w:r>
          </w:p>
          <w:p w14:paraId="61ED121F" w14:textId="77777777" w:rsidR="001E3C91" w:rsidRDefault="001E3C91" w:rsidP="001E3C91">
            <w:pPr>
              <w:rPr>
                <w:rFonts w:ascii="Arial Narrow" w:hAnsi="Arial Narrow"/>
                <w:sz w:val="16"/>
                <w:szCs w:val="16"/>
              </w:rPr>
            </w:pPr>
            <w:r>
              <w:rPr>
                <w:rFonts w:ascii="Arial Narrow" w:hAnsi="Arial Narrow"/>
                <w:sz w:val="16"/>
                <w:szCs w:val="16"/>
              </w:rPr>
              <w:t>Leadership ensures schools teaching programme is structured so that all students have maximum opportunity to learn and achieve.</w:t>
            </w:r>
          </w:p>
          <w:p w14:paraId="5EDD1935" w14:textId="77777777" w:rsidR="001E3C91" w:rsidRDefault="001E3C91" w:rsidP="001E3C91">
            <w:pPr>
              <w:rPr>
                <w:rFonts w:ascii="Arial Narrow" w:hAnsi="Arial Narrow"/>
                <w:sz w:val="16"/>
                <w:szCs w:val="16"/>
              </w:rPr>
            </w:pPr>
            <w:r w:rsidRPr="001939B8">
              <w:rPr>
                <w:rFonts w:ascii="Arial Narrow" w:hAnsi="Arial Narrow"/>
                <w:sz w:val="16"/>
                <w:szCs w:val="16"/>
              </w:rPr>
              <w:lastRenderedPageBreak/>
              <w:t>Leadership team</w:t>
            </w:r>
            <w:r>
              <w:rPr>
                <w:rFonts w:ascii="Arial Narrow" w:hAnsi="Arial Narrow"/>
                <w:sz w:val="16"/>
                <w:szCs w:val="16"/>
              </w:rPr>
              <w:t xml:space="preserve"> and teachers</w:t>
            </w:r>
            <w:r w:rsidRPr="001939B8">
              <w:rPr>
                <w:rFonts w:ascii="Arial Narrow" w:hAnsi="Arial Narrow"/>
                <w:sz w:val="16"/>
                <w:szCs w:val="16"/>
              </w:rPr>
              <w:t xml:space="preserve"> use data to evaluate the effectiveness of programmes</w:t>
            </w:r>
          </w:p>
          <w:p w14:paraId="631D004F" w14:textId="77777777" w:rsidR="001E3C91" w:rsidRDefault="001E3C91" w:rsidP="001E3C91">
            <w:pPr>
              <w:rPr>
                <w:rFonts w:ascii="Arial Narrow" w:hAnsi="Arial Narrow"/>
                <w:sz w:val="16"/>
                <w:szCs w:val="16"/>
              </w:rPr>
            </w:pPr>
            <w:r>
              <w:rPr>
                <w:rFonts w:ascii="Arial Narrow" w:hAnsi="Arial Narrow"/>
                <w:sz w:val="16"/>
                <w:szCs w:val="16"/>
              </w:rPr>
              <w:t>Schoolwide targets set from 2020 data</w:t>
            </w:r>
          </w:p>
          <w:p w14:paraId="6AA1D2C7" w14:textId="77777777" w:rsidR="001E3C91" w:rsidRDefault="001E3C91" w:rsidP="001E3C91">
            <w:pPr>
              <w:rPr>
                <w:rFonts w:ascii="Arial Narrow" w:hAnsi="Arial Narrow" w:cs="Arial"/>
                <w:sz w:val="16"/>
                <w:szCs w:val="16"/>
              </w:rPr>
            </w:pPr>
            <w:r>
              <w:rPr>
                <w:rFonts w:ascii="Arial Narrow" w:hAnsi="Arial Narrow" w:cs="Arial"/>
                <w:sz w:val="16"/>
                <w:szCs w:val="16"/>
              </w:rPr>
              <w:t>Teachers involved in setting appropriate targets for specific cohorts of children</w:t>
            </w:r>
          </w:p>
          <w:p w14:paraId="5D2014B4" w14:textId="77777777" w:rsidR="001E3C91" w:rsidRDefault="001E3C91" w:rsidP="001E3C91">
            <w:pPr>
              <w:rPr>
                <w:rFonts w:ascii="Arial Narrow" w:hAnsi="Arial Narrow"/>
                <w:sz w:val="16"/>
                <w:szCs w:val="16"/>
              </w:rPr>
            </w:pPr>
            <w:r w:rsidRPr="003368DC">
              <w:rPr>
                <w:rFonts w:ascii="Arial Narrow" w:hAnsi="Arial Narrow"/>
                <w:sz w:val="16"/>
                <w:szCs w:val="16"/>
              </w:rPr>
              <w:t>Programmes in place that accelerate learning</w:t>
            </w:r>
            <w:r>
              <w:rPr>
                <w:rFonts w:ascii="Arial Narrow" w:hAnsi="Arial Narrow"/>
                <w:sz w:val="16"/>
                <w:szCs w:val="16"/>
              </w:rPr>
              <w:t>, ongoing monitoring of programmes and target children</w:t>
            </w:r>
          </w:p>
          <w:p w14:paraId="32C71342" w14:textId="77777777" w:rsidR="001E3C91" w:rsidRDefault="001E3C91" w:rsidP="001E3C91">
            <w:pPr>
              <w:rPr>
                <w:rFonts w:ascii="Arial Narrow" w:hAnsi="Arial Narrow"/>
                <w:sz w:val="16"/>
                <w:szCs w:val="16"/>
              </w:rPr>
            </w:pPr>
            <w:r>
              <w:rPr>
                <w:rFonts w:ascii="Arial Narrow" w:hAnsi="Arial Narrow"/>
                <w:sz w:val="16"/>
                <w:szCs w:val="16"/>
              </w:rPr>
              <w:t>Coaching supports acceleration programmes</w:t>
            </w:r>
          </w:p>
          <w:p w14:paraId="1A3AAAF6" w14:textId="77777777" w:rsidR="001E3C91" w:rsidRDefault="001E3C91" w:rsidP="001E3C91">
            <w:pPr>
              <w:rPr>
                <w:rFonts w:ascii="Arial Narrow" w:hAnsi="Arial Narrow"/>
                <w:sz w:val="16"/>
                <w:szCs w:val="16"/>
              </w:rPr>
            </w:pPr>
            <w:r w:rsidRPr="00D4461D">
              <w:rPr>
                <w:rFonts w:ascii="Arial Narrow" w:hAnsi="Arial Narrow"/>
                <w:sz w:val="16"/>
                <w:szCs w:val="16"/>
              </w:rPr>
              <w:t xml:space="preserve">PD </w:t>
            </w:r>
            <w:r>
              <w:rPr>
                <w:rFonts w:ascii="Arial Narrow" w:hAnsi="Arial Narrow"/>
                <w:sz w:val="16"/>
                <w:szCs w:val="16"/>
              </w:rPr>
              <w:t xml:space="preserve">Ka Hikitia, </w:t>
            </w:r>
            <w:proofErr w:type="spellStart"/>
            <w:r>
              <w:rPr>
                <w:rFonts w:ascii="Arial Narrow" w:hAnsi="Arial Narrow"/>
                <w:sz w:val="16"/>
                <w:szCs w:val="16"/>
              </w:rPr>
              <w:t>Tātaiako</w:t>
            </w:r>
            <w:proofErr w:type="spellEnd"/>
            <w:r>
              <w:rPr>
                <w:rFonts w:ascii="Arial Narrow" w:hAnsi="Arial Narrow"/>
                <w:sz w:val="16"/>
                <w:szCs w:val="16"/>
              </w:rPr>
              <w:t xml:space="preserve">, </w:t>
            </w:r>
            <w:proofErr w:type="spellStart"/>
            <w:r>
              <w:rPr>
                <w:rFonts w:ascii="Arial Narrow" w:hAnsi="Arial Narrow"/>
                <w:sz w:val="16"/>
                <w:szCs w:val="16"/>
              </w:rPr>
              <w:t>Tapasā</w:t>
            </w:r>
            <w:proofErr w:type="spellEnd"/>
          </w:p>
          <w:p w14:paraId="57BD6CFE" w14:textId="77777777" w:rsidR="001E3C91" w:rsidRDefault="001E3C91" w:rsidP="001E3C91">
            <w:pPr>
              <w:rPr>
                <w:rFonts w:ascii="Arial Narrow" w:hAnsi="Arial Narrow"/>
                <w:sz w:val="16"/>
                <w:szCs w:val="16"/>
              </w:rPr>
            </w:pPr>
            <w:r>
              <w:rPr>
                <w:rFonts w:ascii="Arial Narrow" w:hAnsi="Arial Narrow"/>
                <w:sz w:val="16"/>
                <w:szCs w:val="16"/>
              </w:rPr>
              <w:t>Continued schoolwide moderation of Literacy and Numeracy</w:t>
            </w:r>
          </w:p>
          <w:p w14:paraId="190B2D02" w14:textId="77777777" w:rsidR="001E3C91" w:rsidRDefault="001E3C91" w:rsidP="001E3C91">
            <w:pPr>
              <w:rPr>
                <w:rFonts w:ascii="Arial Narrow" w:hAnsi="Arial Narrow"/>
                <w:sz w:val="16"/>
                <w:szCs w:val="16"/>
              </w:rPr>
            </w:pPr>
          </w:p>
          <w:p w14:paraId="5CCA6C4F" w14:textId="77777777" w:rsidR="001E3C91" w:rsidRDefault="001E3C91" w:rsidP="001E3C91">
            <w:pPr>
              <w:rPr>
                <w:rFonts w:ascii="Arial Narrow" w:hAnsi="Arial Narrow"/>
                <w:sz w:val="16"/>
                <w:szCs w:val="16"/>
              </w:rPr>
            </w:pPr>
            <w:r>
              <w:rPr>
                <w:rFonts w:ascii="Arial Narrow" w:hAnsi="Arial Narrow"/>
                <w:sz w:val="16"/>
                <w:szCs w:val="16"/>
              </w:rPr>
              <w:t>Connect Learners and Community</w:t>
            </w:r>
          </w:p>
          <w:p w14:paraId="60A845E0" w14:textId="5CA9F095" w:rsidR="0010747D" w:rsidRPr="009128AB" w:rsidRDefault="001E3C91" w:rsidP="001E3C91">
            <w:pPr>
              <w:rPr>
                <w:rFonts w:ascii="Arial Narrow" w:hAnsi="Arial Narrow"/>
                <w:sz w:val="16"/>
                <w:szCs w:val="16"/>
              </w:rPr>
            </w:pPr>
            <w:r>
              <w:rPr>
                <w:rFonts w:ascii="Arial Narrow" w:hAnsi="Arial Narrow"/>
                <w:sz w:val="16"/>
                <w:szCs w:val="16"/>
              </w:rPr>
              <w:t>Learning centred relationships further developed through information opportunities, Parent – Principal chat, reporting conferences, Near Five Parties</w:t>
            </w:r>
          </w:p>
        </w:tc>
      </w:tr>
      <w:tr w:rsidR="003B3248" w14:paraId="494C57DD" w14:textId="77777777" w:rsidTr="003B3248">
        <w:tc>
          <w:tcPr>
            <w:tcW w:w="7933" w:type="dxa"/>
            <w:tcBorders>
              <w:top w:val="nil"/>
            </w:tcBorders>
          </w:tcPr>
          <w:p w14:paraId="7A2ACCE8" w14:textId="5F657B4D" w:rsidR="003B3248" w:rsidRPr="0019512B" w:rsidRDefault="003B3248" w:rsidP="003B3248">
            <w:pPr>
              <w:jc w:val="center"/>
              <w:rPr>
                <w:b/>
              </w:rPr>
            </w:pPr>
            <w:r w:rsidRPr="0019512B">
              <w:rPr>
                <w:b/>
              </w:rPr>
              <w:lastRenderedPageBreak/>
              <w:t>Key Outcomes</w:t>
            </w:r>
            <w:r w:rsidR="00456B56">
              <w:rPr>
                <w:b/>
              </w:rPr>
              <w:t xml:space="preserve"> from 20</w:t>
            </w:r>
            <w:r w:rsidR="001E3C91">
              <w:rPr>
                <w:b/>
              </w:rPr>
              <w:t>20</w:t>
            </w:r>
          </w:p>
        </w:tc>
        <w:tc>
          <w:tcPr>
            <w:tcW w:w="7203" w:type="dxa"/>
          </w:tcPr>
          <w:p w14:paraId="5703D698" w14:textId="12981936" w:rsidR="003B3248" w:rsidRDefault="001E3C91" w:rsidP="003B3248">
            <w:pPr>
              <w:jc w:val="center"/>
            </w:pPr>
            <w:r>
              <w:rPr>
                <w:b/>
              </w:rPr>
              <w:t>2021</w:t>
            </w:r>
            <w:r w:rsidR="003B3248" w:rsidRPr="00A1422A">
              <w:rPr>
                <w:b/>
              </w:rPr>
              <w:t xml:space="preserve"> Planned actions:</w:t>
            </w:r>
          </w:p>
        </w:tc>
      </w:tr>
      <w:tr w:rsidR="003B3248" w:rsidRPr="00347983" w14:paraId="63F8BE95" w14:textId="77777777" w:rsidTr="003B3248">
        <w:trPr>
          <w:trHeight w:val="105"/>
        </w:trPr>
        <w:tc>
          <w:tcPr>
            <w:tcW w:w="7933" w:type="dxa"/>
            <w:tcBorders>
              <w:top w:val="nil"/>
            </w:tcBorders>
          </w:tcPr>
          <w:p w14:paraId="3FADBB6E" w14:textId="4EAF9BCA" w:rsidR="003B3248" w:rsidRPr="00C54E48" w:rsidRDefault="00F33CBA" w:rsidP="003B3248">
            <w:pPr>
              <w:rPr>
                <w:rFonts w:ascii="Arial Narrow" w:hAnsi="Arial Narrow"/>
                <w:color w:val="0066FF"/>
                <w:sz w:val="16"/>
                <w:szCs w:val="16"/>
              </w:rPr>
            </w:pPr>
            <w:r w:rsidRPr="00C54E48">
              <w:rPr>
                <w:rFonts w:ascii="Arial Narrow" w:hAnsi="Arial Narrow"/>
                <w:color w:val="0066FF"/>
                <w:sz w:val="16"/>
                <w:szCs w:val="16"/>
              </w:rPr>
              <w:t>All teachers used Maths as a base for Teaching as Inquiry, maths programmes developing so tamariki have the maximum opportunity to learn and achieve.</w:t>
            </w:r>
          </w:p>
          <w:p w14:paraId="41F869E0" w14:textId="37D26F83" w:rsidR="00F33CBA" w:rsidRPr="00C54E48" w:rsidRDefault="00F33CBA" w:rsidP="003B3248">
            <w:pPr>
              <w:rPr>
                <w:rFonts w:ascii="Arial Narrow" w:hAnsi="Arial Narrow"/>
                <w:color w:val="0066FF"/>
                <w:sz w:val="16"/>
                <w:szCs w:val="16"/>
              </w:rPr>
            </w:pPr>
            <w:r w:rsidRPr="00C54E48">
              <w:rPr>
                <w:rFonts w:ascii="Arial Narrow" w:hAnsi="Arial Narrow"/>
                <w:color w:val="0066FF"/>
                <w:sz w:val="16"/>
                <w:szCs w:val="16"/>
              </w:rPr>
              <w:t>Teacher pedagogical understanding of maths has developed.</w:t>
            </w:r>
          </w:p>
          <w:p w14:paraId="1F0CC3DE" w14:textId="261725D9" w:rsidR="00F33CBA" w:rsidRPr="00C54E48" w:rsidRDefault="00F33CBA" w:rsidP="003B3248">
            <w:pPr>
              <w:rPr>
                <w:rFonts w:ascii="Arial Narrow" w:hAnsi="Arial Narrow"/>
                <w:color w:val="0066FF"/>
                <w:sz w:val="16"/>
                <w:szCs w:val="16"/>
              </w:rPr>
            </w:pPr>
            <w:r w:rsidRPr="00C54E48">
              <w:rPr>
                <w:rFonts w:ascii="Arial Narrow" w:hAnsi="Arial Narrow"/>
                <w:color w:val="0066FF"/>
                <w:sz w:val="16"/>
                <w:szCs w:val="16"/>
              </w:rPr>
              <w:t>Effective teaching of maths developing.</w:t>
            </w:r>
          </w:p>
          <w:p w14:paraId="6BDA0DD3" w14:textId="00094328" w:rsidR="00F16DAC" w:rsidRPr="00C54E48" w:rsidRDefault="00F16DAC" w:rsidP="00F33CBA">
            <w:pPr>
              <w:rPr>
                <w:rFonts w:ascii="Arial Narrow" w:hAnsi="Arial Narrow"/>
                <w:color w:val="0066FF"/>
                <w:sz w:val="16"/>
                <w:szCs w:val="16"/>
              </w:rPr>
            </w:pPr>
          </w:p>
          <w:p w14:paraId="4A5DD2DB" w14:textId="7E61FDC4" w:rsidR="00F16DAC" w:rsidRPr="00C54E48" w:rsidRDefault="00F16DAC" w:rsidP="00F33CBA">
            <w:pPr>
              <w:rPr>
                <w:rFonts w:ascii="Arial Narrow" w:hAnsi="Arial Narrow"/>
                <w:color w:val="0066FF"/>
                <w:sz w:val="16"/>
                <w:szCs w:val="16"/>
              </w:rPr>
            </w:pPr>
            <w:r w:rsidRPr="00C54E48">
              <w:rPr>
                <w:rFonts w:ascii="Arial Narrow" w:hAnsi="Arial Narrow"/>
                <w:color w:val="0066FF"/>
                <w:sz w:val="16"/>
                <w:szCs w:val="16"/>
              </w:rPr>
              <w:t xml:space="preserve">ICT leaders </w:t>
            </w:r>
            <w:r w:rsidR="0010747D" w:rsidRPr="00C54E48">
              <w:rPr>
                <w:rFonts w:ascii="Arial Narrow" w:hAnsi="Arial Narrow"/>
                <w:color w:val="0066FF"/>
                <w:sz w:val="16"/>
                <w:szCs w:val="16"/>
              </w:rPr>
              <w:t>building capacity</w:t>
            </w:r>
          </w:p>
          <w:p w14:paraId="105136CD" w14:textId="5ED1739A" w:rsidR="0010747D" w:rsidRPr="00C54E48" w:rsidRDefault="0010747D" w:rsidP="00F33CBA">
            <w:pPr>
              <w:rPr>
                <w:rFonts w:ascii="Arial Narrow" w:hAnsi="Arial Narrow"/>
                <w:color w:val="0066FF"/>
                <w:sz w:val="16"/>
                <w:szCs w:val="16"/>
              </w:rPr>
            </w:pPr>
            <w:r w:rsidRPr="00C54E48">
              <w:rPr>
                <w:rFonts w:ascii="Arial Narrow" w:hAnsi="Arial Narrow"/>
                <w:color w:val="0066FF"/>
                <w:sz w:val="16"/>
                <w:szCs w:val="16"/>
              </w:rPr>
              <w:t>ICT leaders offered support with new programmes across the school</w:t>
            </w:r>
          </w:p>
          <w:p w14:paraId="300A5288" w14:textId="25152511" w:rsidR="00F33CBA" w:rsidRPr="00C54E48" w:rsidRDefault="00F16DAC" w:rsidP="00F33CBA">
            <w:pPr>
              <w:rPr>
                <w:rFonts w:ascii="Arial Narrow" w:hAnsi="Arial Narrow"/>
                <w:color w:val="0066FF"/>
                <w:sz w:val="16"/>
                <w:szCs w:val="16"/>
              </w:rPr>
            </w:pPr>
            <w:r w:rsidRPr="00C54E48">
              <w:rPr>
                <w:rFonts w:ascii="Arial Narrow" w:hAnsi="Arial Narrow"/>
                <w:color w:val="0066FF"/>
                <w:sz w:val="16"/>
                <w:szCs w:val="16"/>
              </w:rPr>
              <w:t>ICT leaders and</w:t>
            </w:r>
            <w:r w:rsidR="0010747D" w:rsidRPr="00C54E48">
              <w:rPr>
                <w:rFonts w:ascii="Arial Narrow" w:hAnsi="Arial Narrow"/>
                <w:color w:val="0066FF"/>
                <w:sz w:val="16"/>
                <w:szCs w:val="16"/>
              </w:rPr>
              <w:t xml:space="preserve"> </w:t>
            </w:r>
            <w:r w:rsidRPr="00C54E48">
              <w:rPr>
                <w:rFonts w:ascii="Arial Narrow" w:hAnsi="Arial Narrow"/>
                <w:color w:val="0066FF"/>
                <w:sz w:val="16"/>
                <w:szCs w:val="16"/>
              </w:rPr>
              <w:t>t</w:t>
            </w:r>
            <w:r w:rsidR="00F33CBA" w:rsidRPr="00C54E48">
              <w:rPr>
                <w:rFonts w:ascii="Arial Narrow" w:hAnsi="Arial Narrow"/>
                <w:color w:val="0066FF"/>
                <w:sz w:val="16"/>
                <w:szCs w:val="16"/>
              </w:rPr>
              <w:t xml:space="preserve">eachers that had not attended </w:t>
            </w:r>
            <w:proofErr w:type="spellStart"/>
            <w:r w:rsidR="00F33CBA" w:rsidRPr="00C54E48">
              <w:rPr>
                <w:rFonts w:ascii="Arial Narrow" w:hAnsi="Arial Narrow"/>
                <w:color w:val="0066FF"/>
                <w:sz w:val="16"/>
                <w:szCs w:val="16"/>
              </w:rPr>
              <w:t>uLearn</w:t>
            </w:r>
            <w:proofErr w:type="spellEnd"/>
            <w:r w:rsidR="00F33CBA" w:rsidRPr="00C54E48">
              <w:rPr>
                <w:rFonts w:ascii="Arial Narrow" w:hAnsi="Arial Narrow"/>
                <w:color w:val="0066FF"/>
                <w:sz w:val="16"/>
                <w:szCs w:val="16"/>
              </w:rPr>
              <w:t xml:space="preserve"> offered opportunity</w:t>
            </w:r>
            <w:r w:rsidR="0010747D" w:rsidRPr="00C54E48">
              <w:rPr>
                <w:rFonts w:ascii="Arial Narrow" w:hAnsi="Arial Narrow"/>
                <w:color w:val="0066FF"/>
                <w:sz w:val="16"/>
                <w:szCs w:val="16"/>
              </w:rPr>
              <w:t xml:space="preserve"> – feedback to whole staff on areas to implement</w:t>
            </w:r>
          </w:p>
          <w:p w14:paraId="373BB0E1" w14:textId="07FD67F5" w:rsidR="007811BC" w:rsidRPr="00C54E48" w:rsidRDefault="007811BC" w:rsidP="00F33CBA">
            <w:pPr>
              <w:rPr>
                <w:rFonts w:ascii="Arial Narrow" w:hAnsi="Arial Narrow"/>
                <w:color w:val="0066FF"/>
                <w:sz w:val="16"/>
                <w:szCs w:val="16"/>
              </w:rPr>
            </w:pPr>
          </w:p>
          <w:p w14:paraId="1F89C8AB" w14:textId="202CAA85" w:rsidR="007811BC" w:rsidRPr="00C54E48" w:rsidRDefault="007811BC" w:rsidP="00F33CBA">
            <w:pPr>
              <w:rPr>
                <w:rFonts w:ascii="Arial Narrow" w:hAnsi="Arial Narrow"/>
                <w:color w:val="0066FF"/>
                <w:sz w:val="16"/>
                <w:szCs w:val="16"/>
              </w:rPr>
            </w:pPr>
            <w:r w:rsidRPr="00C54E48">
              <w:rPr>
                <w:rFonts w:ascii="Arial Narrow" w:hAnsi="Arial Narrow"/>
                <w:color w:val="0066FF"/>
                <w:sz w:val="16"/>
                <w:szCs w:val="16"/>
              </w:rPr>
              <w:t>Inquiry Learning based on Kath Murdoch’s Power of Inquiry</w:t>
            </w:r>
          </w:p>
          <w:p w14:paraId="333F24D8" w14:textId="0AB98BC2" w:rsidR="00FF5B75" w:rsidRPr="00C54E48" w:rsidRDefault="007811BC" w:rsidP="003B3248">
            <w:pPr>
              <w:rPr>
                <w:rFonts w:ascii="Arial Narrow" w:hAnsi="Arial Narrow"/>
                <w:color w:val="0066FF"/>
                <w:sz w:val="16"/>
                <w:szCs w:val="16"/>
              </w:rPr>
            </w:pPr>
            <w:r w:rsidRPr="00C54E48">
              <w:rPr>
                <w:rFonts w:ascii="Arial Narrow" w:hAnsi="Arial Narrow"/>
                <w:color w:val="0066FF"/>
                <w:sz w:val="16"/>
                <w:szCs w:val="16"/>
              </w:rPr>
              <w:t>Leaders developed protocols and templates for planning</w:t>
            </w:r>
          </w:p>
          <w:p w14:paraId="0B334FAC" w14:textId="27F5C44D" w:rsidR="007811BC" w:rsidRPr="00C54E48" w:rsidRDefault="007811BC" w:rsidP="003B3248">
            <w:pPr>
              <w:rPr>
                <w:rFonts w:ascii="Arial Narrow" w:hAnsi="Arial Narrow"/>
                <w:color w:val="0066FF"/>
                <w:sz w:val="16"/>
                <w:szCs w:val="16"/>
              </w:rPr>
            </w:pPr>
            <w:r w:rsidRPr="00C54E48">
              <w:rPr>
                <w:rFonts w:ascii="Arial Narrow" w:hAnsi="Arial Narrow"/>
                <w:color w:val="0066FF"/>
                <w:sz w:val="16"/>
                <w:szCs w:val="16"/>
              </w:rPr>
              <w:t>Whole school shared themes</w:t>
            </w:r>
          </w:p>
          <w:p w14:paraId="7D54FA3A" w14:textId="77777777" w:rsidR="00B41A6A" w:rsidRPr="00C54E48" w:rsidRDefault="00F33CBA" w:rsidP="003B3248">
            <w:pPr>
              <w:rPr>
                <w:rFonts w:ascii="Arial Narrow" w:hAnsi="Arial Narrow"/>
                <w:color w:val="0066FF"/>
                <w:sz w:val="16"/>
                <w:szCs w:val="16"/>
              </w:rPr>
            </w:pPr>
            <w:r w:rsidRPr="00C54E48">
              <w:rPr>
                <w:rFonts w:ascii="Arial Narrow" w:hAnsi="Arial Narrow"/>
                <w:color w:val="0066FF"/>
                <w:sz w:val="16"/>
                <w:szCs w:val="16"/>
              </w:rPr>
              <w:t xml:space="preserve">Continued work with school curriculum as part of Teacher Only days. </w:t>
            </w:r>
            <w:r w:rsidR="0010747D" w:rsidRPr="00C54E48">
              <w:rPr>
                <w:rFonts w:ascii="Arial Narrow" w:hAnsi="Arial Narrow"/>
                <w:color w:val="0066FF"/>
                <w:sz w:val="16"/>
                <w:szCs w:val="16"/>
              </w:rPr>
              <w:t xml:space="preserve">Team of seven volunteered to continue the work. </w:t>
            </w:r>
          </w:p>
          <w:p w14:paraId="1B60CDB1" w14:textId="54B812C8" w:rsidR="00B41A6A" w:rsidRPr="00C54E48" w:rsidRDefault="00B41A6A" w:rsidP="003B3248">
            <w:pPr>
              <w:rPr>
                <w:rFonts w:ascii="Arial Narrow" w:hAnsi="Arial Narrow"/>
                <w:color w:val="0066FF"/>
                <w:sz w:val="16"/>
                <w:szCs w:val="16"/>
              </w:rPr>
            </w:pPr>
            <w:r w:rsidRPr="00C54E48">
              <w:rPr>
                <w:rFonts w:ascii="Arial Narrow" w:hAnsi="Arial Narrow"/>
                <w:color w:val="0066FF"/>
                <w:sz w:val="16"/>
                <w:szCs w:val="16"/>
              </w:rPr>
              <w:t xml:space="preserve">Feedback from parent </w:t>
            </w:r>
            <w:r w:rsidR="007C7741" w:rsidRPr="00C54E48">
              <w:rPr>
                <w:rFonts w:ascii="Arial Narrow" w:hAnsi="Arial Narrow"/>
                <w:color w:val="0066FF"/>
                <w:sz w:val="16"/>
                <w:szCs w:val="16"/>
              </w:rPr>
              <w:t xml:space="preserve">and student </w:t>
            </w:r>
            <w:r w:rsidRPr="00C54E48">
              <w:rPr>
                <w:rFonts w:ascii="Arial Narrow" w:hAnsi="Arial Narrow"/>
                <w:color w:val="0066FF"/>
                <w:sz w:val="16"/>
                <w:szCs w:val="16"/>
              </w:rPr>
              <w:t>survey</w:t>
            </w:r>
            <w:r w:rsidR="007C7741" w:rsidRPr="00C54E48">
              <w:rPr>
                <w:rFonts w:ascii="Arial Narrow" w:hAnsi="Arial Narrow"/>
                <w:color w:val="0066FF"/>
                <w:sz w:val="16"/>
                <w:szCs w:val="16"/>
              </w:rPr>
              <w:t>’s</w:t>
            </w:r>
            <w:r w:rsidRPr="00C54E48">
              <w:rPr>
                <w:rFonts w:ascii="Arial Narrow" w:hAnsi="Arial Narrow"/>
                <w:color w:val="0066FF"/>
                <w:sz w:val="16"/>
                <w:szCs w:val="16"/>
              </w:rPr>
              <w:t xml:space="preserve"> in 201</w:t>
            </w:r>
            <w:r w:rsidR="001A74AB" w:rsidRPr="00C54E48">
              <w:rPr>
                <w:rFonts w:ascii="Arial Narrow" w:hAnsi="Arial Narrow"/>
                <w:color w:val="0066FF"/>
                <w:sz w:val="16"/>
                <w:szCs w:val="16"/>
              </w:rPr>
              <w:t>7-18</w:t>
            </w:r>
            <w:r w:rsidRPr="00C54E48">
              <w:rPr>
                <w:rFonts w:ascii="Arial Narrow" w:hAnsi="Arial Narrow"/>
                <w:color w:val="0066FF"/>
                <w:sz w:val="16"/>
                <w:szCs w:val="16"/>
              </w:rPr>
              <w:t xml:space="preserve"> used as a guide.</w:t>
            </w:r>
          </w:p>
          <w:p w14:paraId="4E6080B9" w14:textId="1D6EFAD6" w:rsidR="00F33CBA" w:rsidRPr="00C54E48" w:rsidRDefault="0010747D" w:rsidP="003B3248">
            <w:pPr>
              <w:rPr>
                <w:rFonts w:ascii="Arial Narrow" w:hAnsi="Arial Narrow"/>
                <w:color w:val="0066FF"/>
                <w:sz w:val="16"/>
                <w:szCs w:val="16"/>
              </w:rPr>
            </w:pPr>
            <w:r w:rsidRPr="00C54E48">
              <w:rPr>
                <w:rFonts w:ascii="Arial Narrow" w:hAnsi="Arial Narrow"/>
                <w:color w:val="0066FF"/>
                <w:sz w:val="16"/>
                <w:szCs w:val="16"/>
              </w:rPr>
              <w:t xml:space="preserve">Curriculum Draft in place to start with </w:t>
            </w:r>
            <w:r w:rsidR="001E3C91" w:rsidRPr="00C54E48">
              <w:rPr>
                <w:rFonts w:ascii="Arial Narrow" w:hAnsi="Arial Narrow"/>
                <w:color w:val="0066FF"/>
                <w:sz w:val="16"/>
                <w:szCs w:val="16"/>
              </w:rPr>
              <w:t>2020</w:t>
            </w:r>
          </w:p>
          <w:p w14:paraId="7A23892C" w14:textId="40524D01" w:rsidR="00F33CBA" w:rsidRPr="00C54E48" w:rsidRDefault="00F33CBA" w:rsidP="003B3248">
            <w:pPr>
              <w:rPr>
                <w:rFonts w:ascii="Arial Narrow" w:hAnsi="Arial Narrow"/>
                <w:color w:val="0066FF"/>
                <w:sz w:val="16"/>
                <w:szCs w:val="16"/>
              </w:rPr>
            </w:pPr>
          </w:p>
          <w:p w14:paraId="3060E81F" w14:textId="4A5E7A71" w:rsidR="00F33CBA" w:rsidRPr="00C54E48" w:rsidRDefault="0010747D" w:rsidP="003B3248">
            <w:pPr>
              <w:rPr>
                <w:rFonts w:ascii="Arial Narrow" w:hAnsi="Arial Narrow"/>
                <w:color w:val="0066FF"/>
                <w:sz w:val="16"/>
                <w:szCs w:val="16"/>
              </w:rPr>
            </w:pPr>
            <w:r w:rsidRPr="00C54E48">
              <w:rPr>
                <w:rFonts w:ascii="Arial Narrow" w:hAnsi="Arial Narrow"/>
                <w:color w:val="0066FF"/>
                <w:sz w:val="16"/>
                <w:szCs w:val="16"/>
              </w:rPr>
              <w:t>P</w:t>
            </w:r>
            <w:r w:rsidR="00F33CBA" w:rsidRPr="00C54E48">
              <w:rPr>
                <w:rFonts w:ascii="Arial Narrow" w:hAnsi="Arial Narrow"/>
                <w:color w:val="0066FF"/>
                <w:sz w:val="16"/>
                <w:szCs w:val="16"/>
              </w:rPr>
              <w:t>arent evenings focussed on learning throughout the year</w:t>
            </w:r>
            <w:r w:rsidRPr="00C54E48">
              <w:rPr>
                <w:rFonts w:ascii="Arial Narrow" w:hAnsi="Arial Narrow"/>
                <w:color w:val="0066FF"/>
                <w:sz w:val="16"/>
                <w:szCs w:val="16"/>
              </w:rPr>
              <w:t>, maths</w:t>
            </w:r>
            <w:r w:rsidR="005C436D" w:rsidRPr="00C54E48">
              <w:rPr>
                <w:rFonts w:ascii="Arial Narrow" w:hAnsi="Arial Narrow"/>
                <w:color w:val="0066FF"/>
                <w:sz w:val="16"/>
                <w:szCs w:val="16"/>
              </w:rPr>
              <w:t xml:space="preserve"> focus</w:t>
            </w:r>
          </w:p>
          <w:p w14:paraId="7EA4AD85" w14:textId="3E156CB4" w:rsidR="00F33CBA" w:rsidRPr="00C54E48" w:rsidRDefault="00F33CBA" w:rsidP="003B3248">
            <w:pPr>
              <w:rPr>
                <w:rFonts w:ascii="Arial Narrow" w:hAnsi="Arial Narrow"/>
                <w:color w:val="0066FF"/>
                <w:sz w:val="16"/>
                <w:szCs w:val="16"/>
              </w:rPr>
            </w:pPr>
            <w:r w:rsidRPr="00C54E48">
              <w:rPr>
                <w:rFonts w:ascii="Arial Narrow" w:hAnsi="Arial Narrow"/>
                <w:color w:val="0066FF"/>
                <w:sz w:val="16"/>
                <w:szCs w:val="16"/>
              </w:rPr>
              <w:t>Whole school Matariki breakfast</w:t>
            </w:r>
          </w:p>
          <w:p w14:paraId="56F805B6" w14:textId="4FE7DA0F" w:rsidR="005C436D" w:rsidRPr="00C54E48" w:rsidRDefault="005C436D" w:rsidP="003B3248">
            <w:pPr>
              <w:rPr>
                <w:rFonts w:ascii="Arial Narrow" w:hAnsi="Arial Narrow"/>
                <w:color w:val="0066FF"/>
                <w:sz w:val="16"/>
                <w:szCs w:val="16"/>
              </w:rPr>
            </w:pPr>
            <w:r w:rsidRPr="00C54E48">
              <w:rPr>
                <w:rFonts w:ascii="Arial Narrow" w:hAnsi="Arial Narrow"/>
                <w:color w:val="0066FF"/>
                <w:sz w:val="16"/>
                <w:szCs w:val="16"/>
              </w:rPr>
              <w:t>Samoan Language week and Diwali whole school celebrations</w:t>
            </w:r>
          </w:p>
          <w:p w14:paraId="3E8EC61B" w14:textId="77777777" w:rsidR="0010747D" w:rsidRPr="00C54E48" w:rsidRDefault="0010747D" w:rsidP="003B3248">
            <w:pPr>
              <w:rPr>
                <w:rFonts w:ascii="Arial Narrow" w:hAnsi="Arial Narrow"/>
                <w:color w:val="0066FF"/>
                <w:sz w:val="16"/>
                <w:szCs w:val="16"/>
              </w:rPr>
            </w:pPr>
            <w:r w:rsidRPr="00C54E48">
              <w:rPr>
                <w:rFonts w:ascii="Arial Narrow" w:hAnsi="Arial Narrow"/>
                <w:color w:val="0066FF"/>
                <w:sz w:val="16"/>
                <w:szCs w:val="16"/>
              </w:rPr>
              <w:t>Goal setting conferences at beginning of term 1.</w:t>
            </w:r>
          </w:p>
          <w:p w14:paraId="28466968" w14:textId="27EB8884" w:rsidR="00F33CBA" w:rsidRPr="00C54E48" w:rsidRDefault="00F33CBA" w:rsidP="003B3248">
            <w:pPr>
              <w:rPr>
                <w:rFonts w:ascii="Arial Narrow" w:hAnsi="Arial Narrow"/>
                <w:color w:val="0066FF"/>
                <w:sz w:val="16"/>
                <w:szCs w:val="16"/>
              </w:rPr>
            </w:pPr>
            <w:r w:rsidRPr="00C54E48">
              <w:rPr>
                <w:rFonts w:ascii="Arial Narrow" w:hAnsi="Arial Narrow"/>
                <w:color w:val="0066FF"/>
                <w:sz w:val="16"/>
                <w:szCs w:val="16"/>
              </w:rPr>
              <w:t xml:space="preserve">Reporting conferences </w:t>
            </w:r>
            <w:r w:rsidR="0010747D" w:rsidRPr="00C54E48">
              <w:rPr>
                <w:rFonts w:ascii="Arial Narrow" w:hAnsi="Arial Narrow"/>
                <w:color w:val="0066FF"/>
                <w:sz w:val="16"/>
                <w:szCs w:val="16"/>
              </w:rPr>
              <w:t>are</w:t>
            </w:r>
            <w:r w:rsidRPr="00C54E48">
              <w:rPr>
                <w:rFonts w:ascii="Arial Narrow" w:hAnsi="Arial Narrow"/>
                <w:color w:val="0066FF"/>
                <w:sz w:val="16"/>
                <w:szCs w:val="16"/>
              </w:rPr>
              <w:t xml:space="preserve"> a conversation about learning with parent, </w:t>
            </w:r>
            <w:proofErr w:type="gramStart"/>
            <w:r w:rsidRPr="00C54E48">
              <w:rPr>
                <w:rFonts w:ascii="Arial Narrow" w:hAnsi="Arial Narrow"/>
                <w:color w:val="0066FF"/>
                <w:sz w:val="16"/>
                <w:szCs w:val="16"/>
              </w:rPr>
              <w:t>child</w:t>
            </w:r>
            <w:proofErr w:type="gramEnd"/>
            <w:r w:rsidRPr="00C54E48">
              <w:rPr>
                <w:rFonts w:ascii="Arial Narrow" w:hAnsi="Arial Narrow"/>
                <w:color w:val="0066FF"/>
                <w:sz w:val="16"/>
                <w:szCs w:val="16"/>
              </w:rPr>
              <w:t xml:space="preserve"> and teacher; </w:t>
            </w:r>
            <w:r w:rsidR="0010747D" w:rsidRPr="00C54E48">
              <w:rPr>
                <w:rFonts w:ascii="Arial Narrow" w:hAnsi="Arial Narrow"/>
                <w:color w:val="0066FF"/>
                <w:sz w:val="16"/>
                <w:szCs w:val="16"/>
              </w:rPr>
              <w:t>goals are set</w:t>
            </w:r>
            <w:r w:rsidR="001A74AB" w:rsidRPr="00C54E48">
              <w:rPr>
                <w:rFonts w:ascii="Arial Narrow" w:hAnsi="Arial Narrow"/>
                <w:color w:val="0066FF"/>
                <w:sz w:val="16"/>
                <w:szCs w:val="16"/>
              </w:rPr>
              <w:t xml:space="preserve"> again</w:t>
            </w:r>
            <w:r w:rsidR="0010747D" w:rsidRPr="00C54E48">
              <w:rPr>
                <w:rFonts w:ascii="Arial Narrow" w:hAnsi="Arial Narrow"/>
                <w:color w:val="0066FF"/>
                <w:sz w:val="16"/>
                <w:szCs w:val="16"/>
              </w:rPr>
              <w:t xml:space="preserve"> from beginning of term 3</w:t>
            </w:r>
          </w:p>
          <w:p w14:paraId="276363D4" w14:textId="3F20A3BA" w:rsidR="0010747D" w:rsidRPr="00C54E48" w:rsidRDefault="0010747D" w:rsidP="003B3248">
            <w:pPr>
              <w:rPr>
                <w:rFonts w:ascii="Arial Narrow" w:hAnsi="Arial Narrow"/>
                <w:color w:val="0066FF"/>
                <w:sz w:val="16"/>
                <w:szCs w:val="16"/>
              </w:rPr>
            </w:pPr>
            <w:r w:rsidRPr="00C54E48">
              <w:rPr>
                <w:rFonts w:ascii="Arial Narrow" w:hAnsi="Arial Narrow"/>
                <w:color w:val="0066FF"/>
                <w:sz w:val="16"/>
                <w:szCs w:val="16"/>
              </w:rPr>
              <w:t>Summative report sent home end of year</w:t>
            </w:r>
            <w:r w:rsidR="005C436D" w:rsidRPr="00C54E48">
              <w:rPr>
                <w:rFonts w:ascii="Arial Narrow" w:hAnsi="Arial Narrow"/>
                <w:color w:val="0066FF"/>
                <w:sz w:val="16"/>
                <w:szCs w:val="16"/>
              </w:rPr>
              <w:t xml:space="preserve"> based on curriculum levels </w:t>
            </w:r>
          </w:p>
          <w:p w14:paraId="7D5EB3B2" w14:textId="77777777" w:rsidR="00F33CBA" w:rsidRPr="00C54E48" w:rsidRDefault="00F33CBA" w:rsidP="003B3248">
            <w:pPr>
              <w:rPr>
                <w:rFonts w:ascii="Arial Narrow" w:hAnsi="Arial Narrow"/>
                <w:color w:val="0066FF"/>
                <w:sz w:val="16"/>
                <w:szCs w:val="16"/>
              </w:rPr>
            </w:pPr>
          </w:p>
          <w:p w14:paraId="187537C8" w14:textId="051A50D2" w:rsidR="00FF5B75" w:rsidRPr="00C54E48" w:rsidRDefault="00FF5B75" w:rsidP="003B3248">
            <w:pPr>
              <w:rPr>
                <w:rFonts w:ascii="Arial Narrow" w:hAnsi="Arial Narrow"/>
                <w:color w:val="0066FF"/>
                <w:sz w:val="16"/>
                <w:szCs w:val="16"/>
              </w:rPr>
            </w:pPr>
            <w:r w:rsidRPr="00C54E48">
              <w:rPr>
                <w:rFonts w:ascii="Arial Narrow" w:hAnsi="Arial Narrow"/>
                <w:color w:val="0066FF"/>
                <w:sz w:val="16"/>
                <w:szCs w:val="16"/>
              </w:rPr>
              <w:t>Schoolwide t</w:t>
            </w:r>
            <w:r w:rsidR="00F33CBA" w:rsidRPr="00C54E48">
              <w:rPr>
                <w:rFonts w:ascii="Arial Narrow" w:hAnsi="Arial Narrow"/>
                <w:color w:val="0066FF"/>
                <w:sz w:val="16"/>
                <w:szCs w:val="16"/>
              </w:rPr>
              <w:t xml:space="preserve">argets set as a school from </w:t>
            </w:r>
            <w:r w:rsidR="003B3641" w:rsidRPr="00C54E48">
              <w:rPr>
                <w:rFonts w:ascii="Arial Narrow" w:hAnsi="Arial Narrow"/>
                <w:color w:val="0066FF"/>
                <w:sz w:val="16"/>
                <w:szCs w:val="16"/>
              </w:rPr>
              <w:t>previous years</w:t>
            </w:r>
            <w:r w:rsidRPr="00C54E48">
              <w:rPr>
                <w:rFonts w:ascii="Arial Narrow" w:hAnsi="Arial Narrow"/>
                <w:color w:val="0066FF"/>
                <w:sz w:val="16"/>
                <w:szCs w:val="16"/>
              </w:rPr>
              <w:t xml:space="preserve"> data</w:t>
            </w:r>
          </w:p>
          <w:p w14:paraId="153C01C8" w14:textId="77777777" w:rsidR="00FF5B75" w:rsidRPr="00C54E48" w:rsidRDefault="00FF5B75" w:rsidP="003B3248">
            <w:pPr>
              <w:rPr>
                <w:rFonts w:ascii="Arial Narrow" w:hAnsi="Arial Narrow"/>
                <w:color w:val="0066FF"/>
                <w:sz w:val="16"/>
                <w:szCs w:val="16"/>
              </w:rPr>
            </w:pPr>
            <w:r w:rsidRPr="00C54E48">
              <w:rPr>
                <w:rFonts w:ascii="Arial Narrow" w:hAnsi="Arial Narrow"/>
                <w:color w:val="0066FF"/>
                <w:sz w:val="16"/>
                <w:szCs w:val="16"/>
              </w:rPr>
              <w:t>Syndicate targets set within schoolwide targets</w:t>
            </w:r>
          </w:p>
          <w:p w14:paraId="05D4BBF6" w14:textId="77777777" w:rsidR="00FF5B75" w:rsidRPr="00C54E48" w:rsidRDefault="00FF5B75" w:rsidP="003B3248">
            <w:pPr>
              <w:rPr>
                <w:rFonts w:ascii="Arial Narrow" w:hAnsi="Arial Narrow"/>
                <w:color w:val="0066FF"/>
                <w:sz w:val="16"/>
                <w:szCs w:val="16"/>
              </w:rPr>
            </w:pPr>
            <w:r w:rsidRPr="00C54E48">
              <w:rPr>
                <w:rFonts w:ascii="Arial Narrow" w:hAnsi="Arial Narrow"/>
                <w:color w:val="0066FF"/>
                <w:sz w:val="16"/>
                <w:szCs w:val="16"/>
              </w:rPr>
              <w:t>Syndicate action plans developed</w:t>
            </w:r>
          </w:p>
          <w:p w14:paraId="7BFB05DF" w14:textId="4DF1D881" w:rsidR="00FF5B75" w:rsidRPr="00C54E48" w:rsidRDefault="00FF5B75" w:rsidP="003B3248">
            <w:pPr>
              <w:rPr>
                <w:rFonts w:ascii="Arial Narrow" w:hAnsi="Arial Narrow"/>
                <w:color w:val="0066FF"/>
                <w:sz w:val="16"/>
                <w:szCs w:val="16"/>
              </w:rPr>
            </w:pPr>
            <w:r w:rsidRPr="00C54E48">
              <w:rPr>
                <w:rFonts w:ascii="Arial Narrow" w:hAnsi="Arial Narrow"/>
                <w:color w:val="0066FF"/>
                <w:sz w:val="16"/>
                <w:szCs w:val="16"/>
              </w:rPr>
              <w:t xml:space="preserve">Ongoing monitoring of target students </w:t>
            </w:r>
          </w:p>
          <w:p w14:paraId="27AC1840" w14:textId="4EE79392" w:rsidR="005658CD" w:rsidRPr="00C54E48" w:rsidRDefault="005658CD" w:rsidP="003B3248">
            <w:pPr>
              <w:rPr>
                <w:rFonts w:ascii="Arial Narrow" w:hAnsi="Arial Narrow"/>
                <w:color w:val="0066FF"/>
                <w:sz w:val="16"/>
                <w:szCs w:val="16"/>
              </w:rPr>
            </w:pPr>
            <w:r w:rsidRPr="00C54E48">
              <w:rPr>
                <w:rFonts w:ascii="Arial Narrow" w:hAnsi="Arial Narrow"/>
                <w:color w:val="0066FF"/>
                <w:sz w:val="16"/>
                <w:szCs w:val="16"/>
              </w:rPr>
              <w:t xml:space="preserve">Parent survey </w:t>
            </w:r>
            <w:r w:rsidR="007811BC" w:rsidRPr="00C54E48">
              <w:rPr>
                <w:rFonts w:ascii="Arial Narrow" w:hAnsi="Arial Narrow"/>
                <w:color w:val="0066FF"/>
                <w:sz w:val="16"/>
                <w:szCs w:val="16"/>
              </w:rPr>
              <w:t>re Health and PE</w:t>
            </w:r>
          </w:p>
          <w:p w14:paraId="1381AB89" w14:textId="25058739" w:rsidR="005658CD" w:rsidRPr="00C54E48" w:rsidRDefault="005658CD" w:rsidP="003B3248">
            <w:pPr>
              <w:rPr>
                <w:rFonts w:ascii="Arial Narrow" w:hAnsi="Arial Narrow"/>
                <w:color w:val="0066FF"/>
                <w:sz w:val="16"/>
                <w:szCs w:val="16"/>
              </w:rPr>
            </w:pPr>
            <w:r w:rsidRPr="00C54E48">
              <w:rPr>
                <w:rFonts w:ascii="Arial Narrow" w:hAnsi="Arial Narrow"/>
                <w:color w:val="0066FF"/>
                <w:sz w:val="16"/>
                <w:szCs w:val="16"/>
              </w:rPr>
              <w:t>Student le</w:t>
            </w:r>
            <w:r w:rsidR="00F33CBA" w:rsidRPr="00C54E48">
              <w:rPr>
                <w:rFonts w:ascii="Arial Narrow" w:hAnsi="Arial Narrow"/>
                <w:color w:val="0066FF"/>
                <w:sz w:val="16"/>
                <w:szCs w:val="16"/>
              </w:rPr>
              <w:t>adership</w:t>
            </w:r>
            <w:r w:rsidR="00F95440" w:rsidRPr="00C54E48">
              <w:rPr>
                <w:rFonts w:ascii="Arial Narrow" w:hAnsi="Arial Narrow"/>
                <w:color w:val="0066FF"/>
                <w:sz w:val="16"/>
                <w:szCs w:val="16"/>
              </w:rPr>
              <w:t xml:space="preserve"> development</w:t>
            </w:r>
          </w:p>
          <w:p w14:paraId="1651F95D" w14:textId="419C448C" w:rsidR="005658CD" w:rsidRPr="005658CD" w:rsidRDefault="001519CE" w:rsidP="00F95440">
            <w:pPr>
              <w:rPr>
                <w:rFonts w:ascii="Arial Narrow" w:hAnsi="Arial Narrow"/>
                <w:color w:val="0070C0"/>
                <w:sz w:val="16"/>
                <w:szCs w:val="16"/>
              </w:rPr>
            </w:pPr>
            <w:r w:rsidRPr="00C54E48">
              <w:rPr>
                <w:rFonts w:ascii="Arial Narrow" w:hAnsi="Arial Narrow"/>
                <w:color w:val="0066FF"/>
                <w:sz w:val="16"/>
                <w:szCs w:val="16"/>
              </w:rPr>
              <w:t>Schoolwide mo</w:t>
            </w:r>
            <w:r w:rsidR="009E287E" w:rsidRPr="00C54E48">
              <w:rPr>
                <w:rFonts w:ascii="Arial Narrow" w:hAnsi="Arial Narrow"/>
                <w:color w:val="0066FF"/>
                <w:sz w:val="16"/>
                <w:szCs w:val="16"/>
              </w:rPr>
              <w:t xml:space="preserve">deration </w:t>
            </w:r>
            <w:r w:rsidR="003B3641" w:rsidRPr="00C54E48">
              <w:rPr>
                <w:rFonts w:ascii="Arial Narrow" w:hAnsi="Arial Narrow"/>
                <w:color w:val="0066FF"/>
                <w:sz w:val="16"/>
                <w:szCs w:val="16"/>
              </w:rPr>
              <w:t>in writing and maths</w:t>
            </w:r>
          </w:p>
        </w:tc>
        <w:tc>
          <w:tcPr>
            <w:tcW w:w="7203" w:type="dxa"/>
          </w:tcPr>
          <w:p w14:paraId="211F6E5D" w14:textId="6A85A455" w:rsidR="004B01BE" w:rsidRDefault="00881DF7" w:rsidP="00BA237C">
            <w:pPr>
              <w:rPr>
                <w:rFonts w:ascii="Arial Narrow" w:hAnsi="Arial Narrow" w:cs="Arial"/>
                <w:sz w:val="16"/>
                <w:szCs w:val="16"/>
              </w:rPr>
            </w:pPr>
            <w:r>
              <w:rPr>
                <w:rFonts w:ascii="Arial Narrow" w:hAnsi="Arial Narrow" w:cs="Arial"/>
                <w:sz w:val="16"/>
                <w:szCs w:val="16"/>
              </w:rPr>
              <w:t>Accelerate learning of students who are at risk of underachievement by:</w:t>
            </w:r>
          </w:p>
          <w:p w14:paraId="14DE0716" w14:textId="5F02DBDD" w:rsidR="004B01BE" w:rsidRDefault="004B01BE" w:rsidP="00BA237C">
            <w:pPr>
              <w:rPr>
                <w:rFonts w:ascii="Arial Narrow" w:hAnsi="Arial Narrow" w:cs="Arial"/>
                <w:sz w:val="16"/>
                <w:szCs w:val="16"/>
              </w:rPr>
            </w:pPr>
            <w:r>
              <w:rPr>
                <w:rFonts w:ascii="Arial Narrow" w:hAnsi="Arial Narrow" w:cs="Arial"/>
                <w:sz w:val="16"/>
                <w:szCs w:val="16"/>
              </w:rPr>
              <w:t xml:space="preserve">Whole school Professional Development in </w:t>
            </w:r>
            <w:r w:rsidR="001E3C91">
              <w:rPr>
                <w:rFonts w:ascii="Arial Narrow" w:hAnsi="Arial Narrow" w:cs="Arial"/>
                <w:sz w:val="16"/>
                <w:szCs w:val="16"/>
              </w:rPr>
              <w:t>Cultural Responsiveness and</w:t>
            </w:r>
            <w:r w:rsidR="00594271">
              <w:rPr>
                <w:rFonts w:ascii="Arial Narrow" w:hAnsi="Arial Narrow" w:cs="Arial"/>
                <w:sz w:val="16"/>
                <w:szCs w:val="16"/>
              </w:rPr>
              <w:t xml:space="preserve"> Cultural</w:t>
            </w:r>
            <w:r w:rsidR="001E3C91">
              <w:rPr>
                <w:rFonts w:ascii="Arial Narrow" w:hAnsi="Arial Narrow" w:cs="Arial"/>
                <w:sz w:val="16"/>
                <w:szCs w:val="16"/>
              </w:rPr>
              <w:t xml:space="preserve"> Sustainability</w:t>
            </w:r>
            <w:r>
              <w:rPr>
                <w:rFonts w:ascii="Arial Narrow" w:hAnsi="Arial Narrow" w:cs="Arial"/>
                <w:sz w:val="16"/>
                <w:szCs w:val="16"/>
              </w:rPr>
              <w:t>:</w:t>
            </w:r>
          </w:p>
          <w:p w14:paraId="5A1B232A" w14:textId="585AE79C" w:rsidR="004B01BE" w:rsidRDefault="004B01BE" w:rsidP="00BA237C">
            <w:pPr>
              <w:rPr>
                <w:rFonts w:ascii="Arial Narrow" w:hAnsi="Arial Narrow" w:cs="Arial"/>
                <w:sz w:val="16"/>
                <w:szCs w:val="16"/>
              </w:rPr>
            </w:pPr>
            <w:r>
              <w:rPr>
                <w:rFonts w:ascii="Arial Narrow" w:hAnsi="Arial Narrow" w:cs="Arial"/>
                <w:sz w:val="16"/>
                <w:szCs w:val="16"/>
              </w:rPr>
              <w:t>Teachers will:</w:t>
            </w:r>
          </w:p>
          <w:p w14:paraId="327443B5" w14:textId="473024F1" w:rsidR="004B01BE" w:rsidRDefault="00993E88" w:rsidP="00F40F84">
            <w:pPr>
              <w:pStyle w:val="ListParagraph"/>
              <w:numPr>
                <w:ilvl w:val="0"/>
                <w:numId w:val="15"/>
              </w:numPr>
              <w:rPr>
                <w:rFonts w:ascii="Arial Narrow" w:hAnsi="Arial Narrow" w:cs="Arial"/>
                <w:sz w:val="16"/>
                <w:szCs w:val="16"/>
              </w:rPr>
            </w:pPr>
            <w:r>
              <w:rPr>
                <w:rFonts w:ascii="Arial Narrow" w:hAnsi="Arial Narrow" w:cs="Arial"/>
                <w:sz w:val="16"/>
                <w:szCs w:val="16"/>
              </w:rPr>
              <w:t>Develop greater understanding of pedagogy in</w:t>
            </w:r>
            <w:r w:rsidR="0050686A">
              <w:rPr>
                <w:rFonts w:ascii="Arial Narrow" w:hAnsi="Arial Narrow" w:cs="Arial"/>
                <w:sz w:val="16"/>
                <w:szCs w:val="16"/>
              </w:rPr>
              <w:t xml:space="preserve">  </w:t>
            </w:r>
            <w:r w:rsidR="00594271">
              <w:rPr>
                <w:rFonts w:ascii="Arial Narrow" w:hAnsi="Arial Narrow" w:cs="Arial"/>
                <w:sz w:val="16"/>
                <w:szCs w:val="16"/>
              </w:rPr>
              <w:t xml:space="preserve"> Cultural Responsiveness and Cultural </w:t>
            </w:r>
            <w:proofErr w:type="gramStart"/>
            <w:r w:rsidR="00594271">
              <w:rPr>
                <w:rFonts w:ascii="Arial Narrow" w:hAnsi="Arial Narrow" w:cs="Arial"/>
                <w:sz w:val="16"/>
                <w:szCs w:val="16"/>
              </w:rPr>
              <w:t>Sustainability:</w:t>
            </w:r>
            <w:r w:rsidR="004B7B7D">
              <w:rPr>
                <w:rFonts w:ascii="Arial Narrow" w:hAnsi="Arial Narrow" w:cs="Arial"/>
                <w:sz w:val="16"/>
                <w:szCs w:val="16"/>
              </w:rPr>
              <w:t>–</w:t>
            </w:r>
            <w:proofErr w:type="gramEnd"/>
            <w:r w:rsidR="004B7B7D">
              <w:rPr>
                <w:rFonts w:ascii="Arial Narrow" w:hAnsi="Arial Narrow" w:cs="Arial"/>
                <w:sz w:val="16"/>
                <w:szCs w:val="16"/>
              </w:rPr>
              <w:t xml:space="preserve"> Draw on teachers’ collective strengths</w:t>
            </w:r>
          </w:p>
          <w:p w14:paraId="39814CED" w14:textId="3A9F4A3E" w:rsidR="00993E88" w:rsidRPr="004B7B7D" w:rsidRDefault="00993E88" w:rsidP="004B7B7D">
            <w:pPr>
              <w:pStyle w:val="ListParagraph"/>
              <w:numPr>
                <w:ilvl w:val="0"/>
                <w:numId w:val="15"/>
              </w:numPr>
              <w:rPr>
                <w:rFonts w:ascii="Arial Narrow" w:hAnsi="Arial Narrow" w:cs="Arial"/>
                <w:sz w:val="16"/>
                <w:szCs w:val="16"/>
              </w:rPr>
            </w:pPr>
            <w:r>
              <w:rPr>
                <w:rFonts w:ascii="Arial Narrow" w:hAnsi="Arial Narrow" w:cs="Arial"/>
                <w:sz w:val="16"/>
                <w:szCs w:val="16"/>
              </w:rPr>
              <w:t>S</w:t>
            </w:r>
            <w:r w:rsidRPr="001A78B3">
              <w:rPr>
                <w:rFonts w:ascii="Arial Narrow" w:hAnsi="Arial Narrow" w:cs="Arial"/>
                <w:sz w:val="16"/>
                <w:szCs w:val="16"/>
              </w:rPr>
              <w:t xml:space="preserve">hare the key changes made to classroom practice as a direct outcome of their pedagogical knowledge </w:t>
            </w:r>
            <w:r w:rsidR="004B7B7D">
              <w:rPr>
                <w:rFonts w:ascii="Arial Narrow" w:hAnsi="Arial Narrow" w:cs="Arial"/>
                <w:sz w:val="16"/>
                <w:szCs w:val="16"/>
              </w:rPr>
              <w:t>– Draw on teachers’ collective strengths</w:t>
            </w:r>
          </w:p>
          <w:p w14:paraId="2F5AA978" w14:textId="2F6ED71A" w:rsidR="00993E88" w:rsidRDefault="00993E88" w:rsidP="00F40F84">
            <w:pPr>
              <w:pStyle w:val="ListParagraph"/>
              <w:numPr>
                <w:ilvl w:val="0"/>
                <w:numId w:val="15"/>
              </w:numPr>
              <w:rPr>
                <w:rFonts w:ascii="Arial Narrow" w:hAnsi="Arial Narrow" w:cs="Arial"/>
                <w:sz w:val="16"/>
                <w:szCs w:val="16"/>
              </w:rPr>
            </w:pPr>
            <w:r w:rsidRPr="001A78B3">
              <w:rPr>
                <w:rFonts w:ascii="Arial Narrow" w:hAnsi="Arial Narrow" w:cs="Arial"/>
                <w:sz w:val="16"/>
                <w:szCs w:val="16"/>
              </w:rPr>
              <w:t xml:space="preserve">Leaders will </w:t>
            </w:r>
            <w:r>
              <w:rPr>
                <w:rFonts w:ascii="Arial Narrow" w:hAnsi="Arial Narrow" w:cs="Arial"/>
                <w:sz w:val="16"/>
                <w:szCs w:val="16"/>
              </w:rPr>
              <w:t xml:space="preserve">continue to </w:t>
            </w:r>
            <w:proofErr w:type="gramStart"/>
            <w:r w:rsidRPr="001A78B3">
              <w:rPr>
                <w:rFonts w:ascii="Arial Narrow" w:hAnsi="Arial Narrow" w:cs="Arial"/>
                <w:sz w:val="16"/>
                <w:szCs w:val="16"/>
              </w:rPr>
              <w:t xml:space="preserve">investigate </w:t>
            </w:r>
            <w:r w:rsidR="00594271">
              <w:rPr>
                <w:rFonts w:ascii="Arial Narrow" w:hAnsi="Arial Narrow" w:cs="Arial"/>
                <w:sz w:val="16"/>
                <w:szCs w:val="16"/>
              </w:rPr>
              <w:t xml:space="preserve"> Cultural</w:t>
            </w:r>
            <w:proofErr w:type="gramEnd"/>
            <w:r w:rsidR="00594271">
              <w:rPr>
                <w:rFonts w:ascii="Arial Narrow" w:hAnsi="Arial Narrow" w:cs="Arial"/>
                <w:sz w:val="16"/>
                <w:szCs w:val="16"/>
              </w:rPr>
              <w:t xml:space="preserve"> Responsiveness and Cultural </w:t>
            </w:r>
            <w:proofErr w:type="spellStart"/>
            <w:r w:rsidR="00594271">
              <w:rPr>
                <w:rFonts w:ascii="Arial Narrow" w:hAnsi="Arial Narrow" w:cs="Arial"/>
                <w:sz w:val="16"/>
                <w:szCs w:val="16"/>
              </w:rPr>
              <w:t>Sustainability:</w:t>
            </w:r>
            <w:r>
              <w:rPr>
                <w:rFonts w:ascii="Arial Narrow" w:hAnsi="Arial Narrow" w:cs="Arial"/>
                <w:sz w:val="16"/>
                <w:szCs w:val="16"/>
              </w:rPr>
              <w:t>and</w:t>
            </w:r>
            <w:proofErr w:type="spellEnd"/>
            <w:r>
              <w:rPr>
                <w:rFonts w:ascii="Arial Narrow" w:hAnsi="Arial Narrow" w:cs="Arial"/>
                <w:sz w:val="16"/>
                <w:szCs w:val="16"/>
              </w:rPr>
              <w:t xml:space="preserve"> develop understanding of effective practice </w:t>
            </w:r>
            <w:r w:rsidRPr="001A78B3">
              <w:rPr>
                <w:rFonts w:ascii="Arial Narrow" w:hAnsi="Arial Narrow" w:cs="Arial"/>
                <w:sz w:val="16"/>
                <w:szCs w:val="16"/>
              </w:rPr>
              <w:t xml:space="preserve">suitable to LBS </w:t>
            </w:r>
            <w:r w:rsidR="0050686A">
              <w:rPr>
                <w:rFonts w:ascii="Arial Narrow" w:hAnsi="Arial Narrow" w:cs="Arial"/>
                <w:sz w:val="16"/>
                <w:szCs w:val="16"/>
              </w:rPr>
              <w:t>– Grow individual leadership capability</w:t>
            </w:r>
          </w:p>
          <w:p w14:paraId="0016422D" w14:textId="2A1C024B" w:rsidR="00F40F84" w:rsidRDefault="00F40F84" w:rsidP="00F40F84">
            <w:pPr>
              <w:rPr>
                <w:rFonts w:ascii="Arial Narrow" w:hAnsi="Arial Narrow" w:cs="Arial"/>
                <w:sz w:val="16"/>
                <w:szCs w:val="16"/>
              </w:rPr>
            </w:pPr>
            <w:r>
              <w:rPr>
                <w:rFonts w:ascii="Arial Narrow" w:hAnsi="Arial Narrow" w:cs="Arial"/>
                <w:sz w:val="16"/>
                <w:szCs w:val="16"/>
              </w:rPr>
              <w:t>The School will:</w:t>
            </w:r>
          </w:p>
          <w:p w14:paraId="7B000091" w14:textId="6402DFBA" w:rsidR="00F40F84" w:rsidRPr="001A78B3" w:rsidRDefault="00F40F84" w:rsidP="00F40F84">
            <w:pPr>
              <w:pStyle w:val="ListParagraph"/>
              <w:numPr>
                <w:ilvl w:val="0"/>
                <w:numId w:val="15"/>
              </w:numPr>
              <w:rPr>
                <w:rFonts w:ascii="Arial Narrow" w:hAnsi="Arial Narrow" w:cs="Arial"/>
                <w:sz w:val="16"/>
                <w:szCs w:val="16"/>
              </w:rPr>
            </w:pPr>
            <w:r>
              <w:rPr>
                <w:rFonts w:ascii="Arial Narrow" w:hAnsi="Arial Narrow" w:cs="Arial"/>
                <w:sz w:val="16"/>
                <w:szCs w:val="16"/>
              </w:rPr>
              <w:t xml:space="preserve">Provide </w:t>
            </w:r>
            <w:r w:rsidRPr="001A78B3">
              <w:rPr>
                <w:rFonts w:ascii="Arial Narrow" w:hAnsi="Arial Narrow" w:cs="Arial"/>
                <w:sz w:val="16"/>
                <w:szCs w:val="16"/>
              </w:rPr>
              <w:t xml:space="preserve">Professional Development opportunities to assist staff with their understanding </w:t>
            </w:r>
            <w:proofErr w:type="gramStart"/>
            <w:r w:rsidRPr="001A78B3">
              <w:rPr>
                <w:rFonts w:ascii="Arial Narrow" w:hAnsi="Arial Narrow" w:cs="Arial"/>
                <w:sz w:val="16"/>
                <w:szCs w:val="16"/>
              </w:rPr>
              <w:t xml:space="preserve">of </w:t>
            </w:r>
            <w:r w:rsidR="00594271">
              <w:rPr>
                <w:rFonts w:ascii="Arial Narrow" w:hAnsi="Arial Narrow" w:cs="Arial"/>
                <w:sz w:val="16"/>
                <w:szCs w:val="16"/>
              </w:rPr>
              <w:t xml:space="preserve"> Cultural</w:t>
            </w:r>
            <w:proofErr w:type="gramEnd"/>
            <w:r w:rsidR="00594271">
              <w:rPr>
                <w:rFonts w:ascii="Arial Narrow" w:hAnsi="Arial Narrow" w:cs="Arial"/>
                <w:sz w:val="16"/>
                <w:szCs w:val="16"/>
              </w:rPr>
              <w:t xml:space="preserve"> Responsiveness and Cultural </w:t>
            </w:r>
            <w:proofErr w:type="spellStart"/>
            <w:r w:rsidR="00594271">
              <w:rPr>
                <w:rFonts w:ascii="Arial Narrow" w:hAnsi="Arial Narrow" w:cs="Arial"/>
                <w:sz w:val="16"/>
                <w:szCs w:val="16"/>
              </w:rPr>
              <w:t>Sustainability:</w:t>
            </w:r>
            <w:r>
              <w:rPr>
                <w:rFonts w:ascii="Arial Narrow" w:hAnsi="Arial Narrow" w:cs="Arial"/>
                <w:sz w:val="16"/>
                <w:szCs w:val="16"/>
              </w:rPr>
              <w:t>through</w:t>
            </w:r>
            <w:proofErr w:type="spellEnd"/>
            <w:r>
              <w:rPr>
                <w:rFonts w:ascii="Arial Narrow" w:hAnsi="Arial Narrow" w:cs="Arial"/>
                <w:sz w:val="16"/>
                <w:szCs w:val="16"/>
              </w:rPr>
              <w:t xml:space="preserve"> WSL and Kāhui Ako </w:t>
            </w:r>
            <w:r w:rsidR="0050686A">
              <w:rPr>
                <w:rFonts w:ascii="Arial Narrow" w:hAnsi="Arial Narrow" w:cs="Arial"/>
                <w:sz w:val="16"/>
                <w:szCs w:val="16"/>
              </w:rPr>
              <w:t>– Draw on teachers’ collective strengths</w:t>
            </w:r>
          </w:p>
          <w:p w14:paraId="4A22AAEB" w14:textId="29F73D54" w:rsidR="00F40F84" w:rsidRPr="001A78B3" w:rsidRDefault="00F40F84" w:rsidP="00F40F84">
            <w:pPr>
              <w:pStyle w:val="ListParagraph"/>
              <w:numPr>
                <w:ilvl w:val="0"/>
                <w:numId w:val="15"/>
              </w:numPr>
              <w:rPr>
                <w:rFonts w:ascii="Arial Narrow" w:hAnsi="Arial Narrow" w:cs="Arial"/>
                <w:sz w:val="16"/>
                <w:szCs w:val="16"/>
              </w:rPr>
            </w:pPr>
            <w:r>
              <w:rPr>
                <w:rFonts w:ascii="Arial Narrow" w:hAnsi="Arial Narrow" w:cs="Arial"/>
                <w:sz w:val="16"/>
                <w:szCs w:val="16"/>
              </w:rPr>
              <w:t>P</w:t>
            </w:r>
            <w:r w:rsidRPr="001A78B3">
              <w:rPr>
                <w:rFonts w:ascii="Arial Narrow" w:hAnsi="Arial Narrow" w:cs="Arial"/>
                <w:sz w:val="16"/>
                <w:szCs w:val="16"/>
              </w:rPr>
              <w:t>rovide resources as necessary making provision within the budget to allow leaders to attend appropriate PLD outside the school if this need is identified</w:t>
            </w:r>
            <w:r>
              <w:rPr>
                <w:rFonts w:ascii="Arial Narrow" w:hAnsi="Arial Narrow" w:cs="Arial"/>
                <w:sz w:val="16"/>
                <w:szCs w:val="16"/>
              </w:rPr>
              <w:t>, through Kāhui Ako</w:t>
            </w:r>
            <w:r w:rsidR="0050686A">
              <w:rPr>
                <w:rFonts w:ascii="Arial Narrow" w:hAnsi="Arial Narrow" w:cs="Arial"/>
                <w:sz w:val="16"/>
                <w:szCs w:val="16"/>
              </w:rPr>
              <w:t xml:space="preserve"> – Grow individual leadership capability</w:t>
            </w:r>
          </w:p>
          <w:p w14:paraId="0F90CACB" w14:textId="77777777" w:rsidR="00F40F84" w:rsidRPr="00F40F84" w:rsidRDefault="00F40F84" w:rsidP="004B7B7D">
            <w:pPr>
              <w:pStyle w:val="ListParagraph"/>
              <w:rPr>
                <w:rFonts w:ascii="Arial Narrow" w:hAnsi="Arial Narrow" w:cs="Arial"/>
                <w:sz w:val="16"/>
                <w:szCs w:val="16"/>
              </w:rPr>
            </w:pPr>
          </w:p>
          <w:p w14:paraId="7710191E" w14:textId="616544A5" w:rsidR="00BA237C" w:rsidRDefault="00456B56" w:rsidP="00BA237C">
            <w:pPr>
              <w:rPr>
                <w:rFonts w:ascii="Arial Narrow" w:hAnsi="Arial Narrow" w:cs="Arial"/>
                <w:sz w:val="16"/>
                <w:szCs w:val="16"/>
              </w:rPr>
            </w:pPr>
            <w:r>
              <w:rPr>
                <w:rFonts w:ascii="Arial Narrow" w:hAnsi="Arial Narrow" w:cs="Arial"/>
                <w:sz w:val="16"/>
                <w:szCs w:val="16"/>
              </w:rPr>
              <w:t xml:space="preserve">Continuing </w:t>
            </w:r>
            <w:r w:rsidR="00BA237C" w:rsidRPr="00564E1F">
              <w:rPr>
                <w:rFonts w:ascii="Arial Narrow" w:hAnsi="Arial Narrow" w:cs="Arial"/>
                <w:sz w:val="16"/>
                <w:szCs w:val="16"/>
              </w:rPr>
              <w:t>Whole School Professional</w:t>
            </w:r>
            <w:r w:rsidR="00BA237C" w:rsidRPr="00564E1F" w:rsidDel="00672569">
              <w:rPr>
                <w:rFonts w:ascii="Arial Narrow" w:hAnsi="Arial Narrow" w:cs="Arial"/>
                <w:sz w:val="16"/>
                <w:szCs w:val="16"/>
              </w:rPr>
              <w:t xml:space="preserve"> </w:t>
            </w:r>
            <w:r w:rsidR="00BA237C" w:rsidRPr="00564E1F">
              <w:rPr>
                <w:rFonts w:ascii="Arial Narrow" w:hAnsi="Arial Narrow" w:cs="Arial"/>
                <w:sz w:val="16"/>
                <w:szCs w:val="16"/>
              </w:rPr>
              <w:t xml:space="preserve">Development in </w:t>
            </w:r>
            <w:r w:rsidR="00594271">
              <w:rPr>
                <w:rFonts w:ascii="Arial Narrow" w:hAnsi="Arial Narrow" w:cs="Arial"/>
                <w:sz w:val="16"/>
                <w:szCs w:val="16"/>
              </w:rPr>
              <w:t xml:space="preserve">Learner Agency </w:t>
            </w:r>
          </w:p>
          <w:p w14:paraId="3FA09C91" w14:textId="77777777" w:rsidR="00BA237C" w:rsidRPr="001A78B3" w:rsidRDefault="00BA237C" w:rsidP="00BA237C">
            <w:pPr>
              <w:rPr>
                <w:rFonts w:ascii="Arial Narrow" w:hAnsi="Arial Narrow" w:cs="Arial"/>
                <w:sz w:val="16"/>
                <w:szCs w:val="16"/>
              </w:rPr>
            </w:pPr>
            <w:r w:rsidRPr="001A78B3">
              <w:rPr>
                <w:rFonts w:ascii="Arial Narrow" w:hAnsi="Arial Narrow" w:cs="Arial"/>
                <w:sz w:val="16"/>
                <w:szCs w:val="16"/>
              </w:rPr>
              <w:t>Teachers will:</w:t>
            </w:r>
          </w:p>
          <w:p w14:paraId="0FA34C82" w14:textId="00E7DE44" w:rsidR="00BA237C" w:rsidRPr="004B7B7D" w:rsidRDefault="00F33CBA" w:rsidP="004B7B7D">
            <w:pPr>
              <w:pStyle w:val="ListParagraph"/>
              <w:numPr>
                <w:ilvl w:val="0"/>
                <w:numId w:val="15"/>
              </w:numPr>
              <w:rPr>
                <w:rFonts w:ascii="Arial Narrow" w:hAnsi="Arial Narrow" w:cs="Arial"/>
                <w:sz w:val="16"/>
                <w:szCs w:val="16"/>
              </w:rPr>
            </w:pPr>
            <w:r>
              <w:rPr>
                <w:rFonts w:ascii="Arial Narrow" w:hAnsi="Arial Narrow" w:cs="Arial"/>
                <w:sz w:val="16"/>
                <w:szCs w:val="16"/>
              </w:rPr>
              <w:t>Continue to d</w:t>
            </w:r>
            <w:r w:rsidR="00BA237C" w:rsidRPr="001A78B3">
              <w:rPr>
                <w:rFonts w:ascii="Arial Narrow" w:hAnsi="Arial Narrow" w:cs="Arial"/>
                <w:sz w:val="16"/>
                <w:szCs w:val="16"/>
              </w:rPr>
              <w:t xml:space="preserve">evelop greater understanding of </w:t>
            </w:r>
            <w:r w:rsidR="00BA237C">
              <w:rPr>
                <w:rFonts w:ascii="Arial Narrow" w:hAnsi="Arial Narrow" w:cs="Arial"/>
                <w:sz w:val="16"/>
                <w:szCs w:val="16"/>
              </w:rPr>
              <w:t>pedagogy</w:t>
            </w:r>
            <w:r w:rsidR="00BA237C" w:rsidRPr="001A78B3">
              <w:rPr>
                <w:rFonts w:ascii="Arial Narrow" w:hAnsi="Arial Narrow" w:cs="Arial"/>
                <w:sz w:val="16"/>
                <w:szCs w:val="16"/>
              </w:rPr>
              <w:t xml:space="preserve"> </w:t>
            </w:r>
            <w:r w:rsidR="00594271">
              <w:rPr>
                <w:rFonts w:ascii="Arial Narrow" w:hAnsi="Arial Narrow" w:cs="Arial"/>
                <w:sz w:val="16"/>
                <w:szCs w:val="16"/>
              </w:rPr>
              <w:t>in Learner Agency</w:t>
            </w:r>
            <w:r w:rsidR="004B7B7D">
              <w:rPr>
                <w:rFonts w:ascii="Arial Narrow" w:hAnsi="Arial Narrow" w:cs="Arial"/>
                <w:sz w:val="16"/>
                <w:szCs w:val="16"/>
              </w:rPr>
              <w:t>– Draw on teachers’ collective strengths</w:t>
            </w:r>
          </w:p>
          <w:p w14:paraId="06BAC4F0" w14:textId="2140EEAF" w:rsidR="00BA237C" w:rsidRPr="004B7B7D" w:rsidRDefault="00BA237C" w:rsidP="004B7B7D">
            <w:pPr>
              <w:pStyle w:val="ListParagraph"/>
              <w:numPr>
                <w:ilvl w:val="0"/>
                <w:numId w:val="15"/>
              </w:numPr>
              <w:rPr>
                <w:rFonts w:ascii="Arial Narrow" w:hAnsi="Arial Narrow" w:cs="Arial"/>
                <w:sz w:val="16"/>
                <w:szCs w:val="16"/>
              </w:rPr>
            </w:pPr>
            <w:r>
              <w:rPr>
                <w:rFonts w:ascii="Arial Narrow" w:hAnsi="Arial Narrow" w:cs="Arial"/>
                <w:sz w:val="16"/>
                <w:szCs w:val="16"/>
              </w:rPr>
              <w:t>S</w:t>
            </w:r>
            <w:r w:rsidRPr="001A78B3">
              <w:rPr>
                <w:rFonts w:ascii="Arial Narrow" w:hAnsi="Arial Narrow" w:cs="Arial"/>
                <w:sz w:val="16"/>
                <w:szCs w:val="16"/>
              </w:rPr>
              <w:t xml:space="preserve">hare the key changes made to classroom practice as a direct outcome of their pedagogical knowledge </w:t>
            </w:r>
            <w:r w:rsidR="00456B56">
              <w:rPr>
                <w:rFonts w:ascii="Arial Narrow" w:hAnsi="Arial Narrow" w:cs="Arial"/>
                <w:sz w:val="16"/>
                <w:szCs w:val="16"/>
              </w:rPr>
              <w:t>such as,</w:t>
            </w:r>
            <w:r w:rsidR="007E683D">
              <w:rPr>
                <w:rFonts w:ascii="Arial Narrow" w:hAnsi="Arial Narrow" w:cs="Arial"/>
                <w:sz w:val="16"/>
                <w:szCs w:val="16"/>
              </w:rPr>
              <w:t xml:space="preserve"> provocations,</w:t>
            </w:r>
            <w:r w:rsidR="00456B56">
              <w:rPr>
                <w:rFonts w:ascii="Arial Narrow" w:hAnsi="Arial Narrow" w:cs="Arial"/>
                <w:sz w:val="16"/>
                <w:szCs w:val="16"/>
              </w:rPr>
              <w:t xml:space="preserve"> mixed ability grouping and collaborative teaching and planning</w:t>
            </w:r>
            <w:r w:rsidR="0050686A">
              <w:rPr>
                <w:rFonts w:ascii="Arial Narrow" w:hAnsi="Arial Narrow" w:cs="Arial"/>
                <w:sz w:val="16"/>
                <w:szCs w:val="16"/>
              </w:rPr>
              <w:t xml:space="preserve"> – Grow individual leadership </w:t>
            </w:r>
            <w:proofErr w:type="gramStart"/>
            <w:r w:rsidR="0050686A">
              <w:rPr>
                <w:rFonts w:ascii="Arial Narrow" w:hAnsi="Arial Narrow" w:cs="Arial"/>
                <w:sz w:val="16"/>
                <w:szCs w:val="16"/>
              </w:rPr>
              <w:t>capability</w:t>
            </w:r>
            <w:r w:rsidR="004B7B7D">
              <w:rPr>
                <w:rFonts w:ascii="Arial Narrow" w:hAnsi="Arial Narrow" w:cs="Arial"/>
                <w:sz w:val="16"/>
                <w:szCs w:val="16"/>
              </w:rPr>
              <w:t>,  Draw</w:t>
            </w:r>
            <w:proofErr w:type="gramEnd"/>
            <w:r w:rsidR="004B7B7D">
              <w:rPr>
                <w:rFonts w:ascii="Arial Narrow" w:hAnsi="Arial Narrow" w:cs="Arial"/>
                <w:sz w:val="16"/>
                <w:szCs w:val="16"/>
              </w:rPr>
              <w:t xml:space="preserve"> on teachers’ collective strengths</w:t>
            </w:r>
          </w:p>
          <w:p w14:paraId="4621D705" w14:textId="2CCDF52B" w:rsidR="00BA237C" w:rsidRPr="001A78B3" w:rsidRDefault="00BA237C" w:rsidP="00F40F84">
            <w:pPr>
              <w:pStyle w:val="ListParagraph"/>
              <w:numPr>
                <w:ilvl w:val="0"/>
                <w:numId w:val="15"/>
              </w:numPr>
              <w:rPr>
                <w:rFonts w:ascii="Arial Narrow" w:hAnsi="Arial Narrow" w:cs="Arial"/>
                <w:sz w:val="16"/>
                <w:szCs w:val="16"/>
              </w:rPr>
            </w:pPr>
            <w:r w:rsidRPr="001A78B3">
              <w:rPr>
                <w:rFonts w:ascii="Arial Narrow" w:hAnsi="Arial Narrow" w:cs="Arial"/>
                <w:sz w:val="16"/>
                <w:szCs w:val="16"/>
              </w:rPr>
              <w:t xml:space="preserve">Leaders will </w:t>
            </w:r>
            <w:r w:rsidR="00F33CBA">
              <w:rPr>
                <w:rFonts w:ascii="Arial Narrow" w:hAnsi="Arial Narrow" w:cs="Arial"/>
                <w:sz w:val="16"/>
                <w:szCs w:val="16"/>
              </w:rPr>
              <w:t xml:space="preserve">continue to </w:t>
            </w:r>
            <w:r w:rsidRPr="001A78B3">
              <w:rPr>
                <w:rFonts w:ascii="Arial Narrow" w:hAnsi="Arial Narrow" w:cs="Arial"/>
                <w:sz w:val="16"/>
                <w:szCs w:val="16"/>
              </w:rPr>
              <w:t>investigate</w:t>
            </w:r>
            <w:r>
              <w:rPr>
                <w:rFonts w:ascii="Arial Narrow" w:hAnsi="Arial Narrow" w:cs="Arial"/>
                <w:sz w:val="16"/>
                <w:szCs w:val="16"/>
              </w:rPr>
              <w:t xml:space="preserve"> and develop understanding of effective practice </w:t>
            </w:r>
            <w:r w:rsidRPr="001A78B3">
              <w:rPr>
                <w:rFonts w:ascii="Arial Narrow" w:hAnsi="Arial Narrow" w:cs="Arial"/>
                <w:sz w:val="16"/>
                <w:szCs w:val="16"/>
              </w:rPr>
              <w:t xml:space="preserve">suitable to LBS </w:t>
            </w:r>
            <w:r w:rsidR="00456B56">
              <w:rPr>
                <w:rFonts w:ascii="Arial Narrow" w:hAnsi="Arial Narrow" w:cs="Arial"/>
                <w:sz w:val="16"/>
                <w:szCs w:val="16"/>
              </w:rPr>
              <w:t xml:space="preserve">in </w:t>
            </w:r>
            <w:r w:rsidR="00594271">
              <w:rPr>
                <w:rFonts w:ascii="Arial Narrow" w:hAnsi="Arial Narrow" w:cs="Arial"/>
                <w:sz w:val="16"/>
                <w:szCs w:val="16"/>
              </w:rPr>
              <w:t>Learner Agency</w:t>
            </w:r>
            <w:r w:rsidR="00456B56">
              <w:rPr>
                <w:rFonts w:ascii="Arial Narrow" w:hAnsi="Arial Narrow" w:cs="Arial"/>
                <w:sz w:val="16"/>
                <w:szCs w:val="16"/>
              </w:rPr>
              <w:t xml:space="preserve"> which will lead to effective practice </w:t>
            </w:r>
            <w:r w:rsidR="00594271">
              <w:rPr>
                <w:rFonts w:ascii="Arial Narrow" w:hAnsi="Arial Narrow" w:cs="Arial"/>
                <w:sz w:val="16"/>
                <w:szCs w:val="16"/>
              </w:rPr>
              <w:t>across all</w:t>
            </w:r>
            <w:r w:rsidR="00456B56">
              <w:rPr>
                <w:rFonts w:ascii="Arial Narrow" w:hAnsi="Arial Narrow" w:cs="Arial"/>
                <w:sz w:val="16"/>
                <w:szCs w:val="16"/>
              </w:rPr>
              <w:t xml:space="preserve"> learning areas.</w:t>
            </w:r>
            <w:r w:rsidR="004B7B7D">
              <w:rPr>
                <w:rFonts w:ascii="Arial Narrow" w:hAnsi="Arial Narrow" w:cs="Arial"/>
                <w:sz w:val="16"/>
                <w:szCs w:val="16"/>
              </w:rPr>
              <w:t xml:space="preserve"> – Grow individual leadership capability, </w:t>
            </w:r>
            <w:proofErr w:type="gramStart"/>
            <w:r w:rsidR="004B7B7D">
              <w:rPr>
                <w:rFonts w:ascii="Arial Narrow" w:hAnsi="Arial Narrow" w:cs="Arial"/>
                <w:sz w:val="16"/>
                <w:szCs w:val="16"/>
              </w:rPr>
              <w:t>Strengthen</w:t>
            </w:r>
            <w:proofErr w:type="gramEnd"/>
            <w:r w:rsidR="004B7B7D">
              <w:rPr>
                <w:rFonts w:ascii="Arial Narrow" w:hAnsi="Arial Narrow" w:cs="Arial"/>
                <w:sz w:val="16"/>
                <w:szCs w:val="16"/>
              </w:rPr>
              <w:t xml:space="preserve"> understanding of leadership</w:t>
            </w:r>
          </w:p>
          <w:p w14:paraId="1B42BEA0" w14:textId="77777777" w:rsidR="00BA237C" w:rsidRPr="001A78B3" w:rsidRDefault="00BA237C" w:rsidP="00BA237C">
            <w:pPr>
              <w:rPr>
                <w:rFonts w:ascii="Arial Narrow" w:hAnsi="Arial Narrow" w:cs="Arial"/>
                <w:sz w:val="16"/>
                <w:szCs w:val="16"/>
              </w:rPr>
            </w:pPr>
            <w:r w:rsidRPr="001A78B3">
              <w:rPr>
                <w:rFonts w:ascii="Arial Narrow" w:hAnsi="Arial Narrow" w:cs="Arial"/>
                <w:sz w:val="16"/>
                <w:szCs w:val="16"/>
              </w:rPr>
              <w:t>The school will:</w:t>
            </w:r>
          </w:p>
          <w:p w14:paraId="6A97B180" w14:textId="3E5AD076" w:rsidR="00BA237C" w:rsidRPr="007E3E02" w:rsidRDefault="00BA237C" w:rsidP="007E3E02">
            <w:pPr>
              <w:pStyle w:val="ListParagraph"/>
              <w:numPr>
                <w:ilvl w:val="0"/>
                <w:numId w:val="15"/>
              </w:numPr>
              <w:rPr>
                <w:rFonts w:ascii="Arial Narrow" w:hAnsi="Arial Narrow" w:cs="Arial"/>
                <w:sz w:val="16"/>
                <w:szCs w:val="16"/>
              </w:rPr>
            </w:pPr>
            <w:r>
              <w:rPr>
                <w:rFonts w:ascii="Arial Narrow" w:hAnsi="Arial Narrow" w:cs="Arial"/>
                <w:sz w:val="16"/>
                <w:szCs w:val="16"/>
              </w:rPr>
              <w:t xml:space="preserve">Provide </w:t>
            </w:r>
            <w:r w:rsidRPr="001A78B3">
              <w:rPr>
                <w:rFonts w:ascii="Arial Narrow" w:hAnsi="Arial Narrow" w:cs="Arial"/>
                <w:sz w:val="16"/>
                <w:szCs w:val="16"/>
              </w:rPr>
              <w:t xml:space="preserve">Professional Development opportunities to assist staff with their understanding of </w:t>
            </w:r>
            <w:r w:rsidR="00594271">
              <w:rPr>
                <w:rFonts w:ascii="Arial Narrow" w:hAnsi="Arial Narrow" w:cs="Arial"/>
                <w:sz w:val="16"/>
                <w:szCs w:val="16"/>
              </w:rPr>
              <w:t>Learner Agency</w:t>
            </w:r>
          </w:p>
          <w:p w14:paraId="22754E7E" w14:textId="39F9F686" w:rsidR="007E3E02" w:rsidRPr="007E3E02" w:rsidRDefault="00BA237C" w:rsidP="007E3E02">
            <w:pPr>
              <w:pStyle w:val="ListParagraph"/>
              <w:numPr>
                <w:ilvl w:val="0"/>
                <w:numId w:val="15"/>
              </w:numPr>
              <w:rPr>
                <w:rFonts w:ascii="Arial Narrow" w:hAnsi="Arial Narrow" w:cs="Arial"/>
                <w:sz w:val="16"/>
                <w:szCs w:val="16"/>
              </w:rPr>
            </w:pPr>
            <w:r>
              <w:rPr>
                <w:rFonts w:ascii="Arial Narrow" w:hAnsi="Arial Narrow" w:cs="Arial"/>
                <w:sz w:val="16"/>
                <w:szCs w:val="16"/>
              </w:rPr>
              <w:t>P</w:t>
            </w:r>
            <w:r w:rsidRPr="001A78B3">
              <w:rPr>
                <w:rFonts w:ascii="Arial Narrow" w:hAnsi="Arial Narrow" w:cs="Arial"/>
                <w:sz w:val="16"/>
                <w:szCs w:val="16"/>
              </w:rPr>
              <w:t>rovide resources as necessary making provision within the budget to allow leaders to attend appropriate PLD outside the school if this need is identified</w:t>
            </w:r>
            <w:r w:rsidR="007E3E02">
              <w:rPr>
                <w:rFonts w:ascii="Arial Narrow" w:hAnsi="Arial Narrow" w:cs="Arial"/>
                <w:sz w:val="16"/>
                <w:szCs w:val="16"/>
              </w:rPr>
              <w:t xml:space="preserve"> </w:t>
            </w:r>
            <w:proofErr w:type="gramStart"/>
            <w:r w:rsidR="007E3E02">
              <w:rPr>
                <w:rFonts w:ascii="Arial Narrow" w:hAnsi="Arial Narrow" w:cs="Arial"/>
                <w:sz w:val="16"/>
                <w:szCs w:val="16"/>
              </w:rPr>
              <w:t>-  Draw</w:t>
            </w:r>
            <w:proofErr w:type="gramEnd"/>
            <w:r w:rsidR="007E3E02">
              <w:rPr>
                <w:rFonts w:ascii="Arial Narrow" w:hAnsi="Arial Narrow" w:cs="Arial"/>
                <w:sz w:val="16"/>
                <w:szCs w:val="16"/>
              </w:rPr>
              <w:t xml:space="preserve"> on teachers’ collective strengths, Grow individual leadership capability</w:t>
            </w:r>
          </w:p>
          <w:p w14:paraId="5881703D" w14:textId="253CA43C" w:rsidR="00BA237C" w:rsidRPr="007E3E02" w:rsidRDefault="00BA237C" w:rsidP="007E3E02">
            <w:pPr>
              <w:rPr>
                <w:rFonts w:ascii="Arial Narrow" w:hAnsi="Arial Narrow" w:cs="Arial"/>
                <w:sz w:val="16"/>
                <w:szCs w:val="16"/>
              </w:rPr>
            </w:pPr>
          </w:p>
          <w:p w14:paraId="78BBADD9" w14:textId="638D1F4E" w:rsidR="00BA237C" w:rsidRPr="001A78B3" w:rsidRDefault="00F33CBA" w:rsidP="00BA237C">
            <w:pPr>
              <w:rPr>
                <w:rFonts w:ascii="Arial Narrow" w:hAnsi="Arial Narrow" w:cs="Arial"/>
                <w:sz w:val="16"/>
                <w:szCs w:val="16"/>
              </w:rPr>
            </w:pPr>
            <w:r>
              <w:rPr>
                <w:rFonts w:ascii="Arial Narrow" w:hAnsi="Arial Narrow" w:cs="Arial"/>
                <w:sz w:val="16"/>
                <w:szCs w:val="16"/>
              </w:rPr>
              <w:t xml:space="preserve">Ongoing </w:t>
            </w:r>
            <w:r w:rsidR="00BA237C">
              <w:rPr>
                <w:rFonts w:ascii="Arial Narrow" w:hAnsi="Arial Narrow" w:cs="Arial"/>
                <w:sz w:val="16"/>
                <w:szCs w:val="16"/>
              </w:rPr>
              <w:t xml:space="preserve">Whole School Professional Development in </w:t>
            </w:r>
            <w:r w:rsidR="00BA237C" w:rsidRPr="001A78B3">
              <w:rPr>
                <w:rFonts w:ascii="Arial Narrow" w:hAnsi="Arial Narrow" w:cs="Arial"/>
                <w:sz w:val="16"/>
                <w:szCs w:val="16"/>
              </w:rPr>
              <w:t>ICT</w:t>
            </w:r>
          </w:p>
          <w:p w14:paraId="530947EE" w14:textId="77777777" w:rsidR="00BA237C" w:rsidRPr="001A78B3" w:rsidRDefault="00BA237C" w:rsidP="00BA237C">
            <w:pPr>
              <w:rPr>
                <w:rFonts w:ascii="Arial Narrow" w:hAnsi="Arial Narrow" w:cs="Arial"/>
                <w:sz w:val="16"/>
                <w:szCs w:val="16"/>
              </w:rPr>
            </w:pPr>
            <w:r w:rsidRPr="001A78B3">
              <w:rPr>
                <w:rFonts w:ascii="Arial Narrow" w:hAnsi="Arial Narrow" w:cs="Arial"/>
                <w:sz w:val="16"/>
                <w:szCs w:val="16"/>
              </w:rPr>
              <w:t>Teachers will:</w:t>
            </w:r>
          </w:p>
          <w:p w14:paraId="50C48D86" w14:textId="05978BD9" w:rsidR="0034444D" w:rsidRDefault="00F867CF" w:rsidP="007E3E02">
            <w:pPr>
              <w:pStyle w:val="ListParagraph"/>
              <w:numPr>
                <w:ilvl w:val="0"/>
                <w:numId w:val="15"/>
              </w:numPr>
              <w:rPr>
                <w:rFonts w:ascii="Arial Narrow" w:hAnsi="Arial Narrow" w:cs="Arial"/>
                <w:sz w:val="16"/>
                <w:szCs w:val="16"/>
              </w:rPr>
            </w:pPr>
            <w:r>
              <w:rPr>
                <w:rFonts w:ascii="Arial Narrow" w:hAnsi="Arial Narrow" w:cs="Arial"/>
                <w:sz w:val="16"/>
                <w:szCs w:val="16"/>
              </w:rPr>
              <w:t>Use the digital technologies curriculum to plan for learning opportunities</w:t>
            </w:r>
          </w:p>
          <w:p w14:paraId="352F0132" w14:textId="6D40247C" w:rsidR="00BA237C" w:rsidRPr="007E3E02" w:rsidRDefault="00F33CBA" w:rsidP="007E3E02">
            <w:pPr>
              <w:pStyle w:val="ListParagraph"/>
              <w:numPr>
                <w:ilvl w:val="0"/>
                <w:numId w:val="15"/>
              </w:numPr>
              <w:rPr>
                <w:rFonts w:ascii="Arial Narrow" w:hAnsi="Arial Narrow" w:cs="Arial"/>
                <w:sz w:val="16"/>
                <w:szCs w:val="16"/>
              </w:rPr>
            </w:pPr>
            <w:r>
              <w:rPr>
                <w:rFonts w:ascii="Arial Narrow" w:hAnsi="Arial Narrow" w:cs="Arial"/>
                <w:sz w:val="16"/>
                <w:szCs w:val="16"/>
              </w:rPr>
              <w:lastRenderedPageBreak/>
              <w:t>Continue to d</w:t>
            </w:r>
            <w:r w:rsidR="00BA237C" w:rsidRPr="001A78B3">
              <w:rPr>
                <w:rFonts w:ascii="Arial Narrow" w:hAnsi="Arial Narrow" w:cs="Arial"/>
                <w:sz w:val="16"/>
                <w:szCs w:val="16"/>
              </w:rPr>
              <w:t>evelop pedagogical understanding of how to use eLearning to enhance classroom programmes</w:t>
            </w:r>
            <w:r w:rsidR="007E3E02">
              <w:rPr>
                <w:rFonts w:ascii="Arial Narrow" w:hAnsi="Arial Narrow" w:cs="Arial"/>
                <w:sz w:val="16"/>
                <w:szCs w:val="16"/>
              </w:rPr>
              <w:t xml:space="preserve"> - Draw on teachers’ collective strengths</w:t>
            </w:r>
          </w:p>
          <w:p w14:paraId="674DADF5" w14:textId="77777777" w:rsidR="00BA237C" w:rsidRPr="00070F87" w:rsidRDefault="00BA237C" w:rsidP="00BA237C">
            <w:pPr>
              <w:rPr>
                <w:rFonts w:ascii="Arial Narrow" w:hAnsi="Arial Narrow" w:cs="Arial"/>
                <w:sz w:val="16"/>
                <w:szCs w:val="16"/>
              </w:rPr>
            </w:pPr>
            <w:r w:rsidRPr="00070F87">
              <w:rPr>
                <w:rFonts w:ascii="Arial Narrow" w:hAnsi="Arial Narrow" w:cs="Arial"/>
                <w:sz w:val="16"/>
                <w:szCs w:val="16"/>
              </w:rPr>
              <w:t>The school will:</w:t>
            </w:r>
          </w:p>
          <w:p w14:paraId="2A178532" w14:textId="327F16BD" w:rsidR="00BA237C" w:rsidRPr="00070F87" w:rsidRDefault="00BA237C" w:rsidP="00F40F84">
            <w:pPr>
              <w:pStyle w:val="ListParagraph"/>
              <w:numPr>
                <w:ilvl w:val="0"/>
                <w:numId w:val="15"/>
              </w:numPr>
              <w:rPr>
                <w:rFonts w:ascii="Arial Narrow" w:hAnsi="Arial Narrow"/>
                <w:sz w:val="16"/>
                <w:szCs w:val="16"/>
              </w:rPr>
            </w:pPr>
            <w:r>
              <w:rPr>
                <w:rFonts w:ascii="Arial Narrow" w:hAnsi="Arial Narrow"/>
                <w:sz w:val="16"/>
                <w:szCs w:val="16"/>
              </w:rPr>
              <w:t>P</w:t>
            </w:r>
            <w:r w:rsidRPr="00070F87">
              <w:rPr>
                <w:rFonts w:ascii="Arial Narrow" w:hAnsi="Arial Narrow"/>
                <w:sz w:val="16"/>
                <w:szCs w:val="16"/>
              </w:rPr>
              <w:t xml:space="preserve">rovide a range of Professional Development opportunities to assist staff with their understanding of </w:t>
            </w:r>
            <w:r w:rsidR="00F867CF">
              <w:rPr>
                <w:rFonts w:ascii="Arial Narrow" w:hAnsi="Arial Narrow"/>
                <w:sz w:val="16"/>
                <w:szCs w:val="16"/>
              </w:rPr>
              <w:t>digital technol</w:t>
            </w:r>
            <w:r w:rsidR="005843B8">
              <w:rPr>
                <w:rFonts w:ascii="Arial Narrow" w:hAnsi="Arial Narrow"/>
                <w:sz w:val="16"/>
                <w:szCs w:val="16"/>
              </w:rPr>
              <w:t>ogies strand of curriculum</w:t>
            </w:r>
          </w:p>
          <w:p w14:paraId="635D85EF" w14:textId="77777777" w:rsidR="00BA237C" w:rsidRPr="00BA237C" w:rsidRDefault="00BA237C" w:rsidP="00BA237C">
            <w:pPr>
              <w:rPr>
                <w:rFonts w:ascii="Arial Narrow" w:hAnsi="Arial Narrow"/>
                <w:sz w:val="16"/>
                <w:szCs w:val="16"/>
              </w:rPr>
            </w:pPr>
            <w:r w:rsidRPr="00BA237C">
              <w:rPr>
                <w:rFonts w:ascii="Arial Narrow" w:hAnsi="Arial Narrow"/>
                <w:sz w:val="16"/>
                <w:szCs w:val="16"/>
              </w:rPr>
              <w:t>Provide resources as necessary</w:t>
            </w:r>
          </w:p>
          <w:p w14:paraId="02C83D05" w14:textId="04C70A8B" w:rsidR="005504C4" w:rsidRPr="005504C4" w:rsidRDefault="005504C4" w:rsidP="00F40F84">
            <w:pPr>
              <w:pStyle w:val="ListParagraph"/>
              <w:numPr>
                <w:ilvl w:val="0"/>
                <w:numId w:val="15"/>
              </w:numPr>
              <w:rPr>
                <w:rFonts w:ascii="Arial Narrow" w:hAnsi="Arial Narrow" w:cs="Arial"/>
                <w:sz w:val="16"/>
                <w:szCs w:val="16"/>
              </w:rPr>
            </w:pPr>
            <w:r>
              <w:rPr>
                <w:rFonts w:ascii="Arial Narrow" w:hAnsi="Arial Narrow" w:cs="Arial"/>
                <w:sz w:val="16"/>
                <w:szCs w:val="16"/>
              </w:rPr>
              <w:t xml:space="preserve">Provide PD both </w:t>
            </w:r>
            <w:proofErr w:type="gramStart"/>
            <w:r>
              <w:rPr>
                <w:rFonts w:ascii="Arial Narrow" w:hAnsi="Arial Narrow" w:cs="Arial"/>
                <w:sz w:val="16"/>
                <w:szCs w:val="16"/>
              </w:rPr>
              <w:t>internally  and</w:t>
            </w:r>
            <w:proofErr w:type="gramEnd"/>
            <w:r>
              <w:rPr>
                <w:rFonts w:ascii="Arial Narrow" w:hAnsi="Arial Narrow" w:cs="Arial"/>
                <w:sz w:val="16"/>
                <w:szCs w:val="16"/>
              </w:rPr>
              <w:t xml:space="preserve"> externally</w:t>
            </w:r>
            <w:r w:rsidR="00B15372">
              <w:rPr>
                <w:rFonts w:ascii="Arial Narrow" w:hAnsi="Arial Narrow" w:cs="Arial"/>
                <w:sz w:val="16"/>
                <w:szCs w:val="16"/>
              </w:rPr>
              <w:t xml:space="preserve"> (MoE provision)</w:t>
            </w:r>
            <w:r>
              <w:rPr>
                <w:rFonts w:ascii="Arial Narrow" w:hAnsi="Arial Narrow" w:cs="Arial"/>
                <w:sz w:val="16"/>
                <w:szCs w:val="16"/>
              </w:rPr>
              <w:t xml:space="preserve"> for digital technologies</w:t>
            </w:r>
          </w:p>
          <w:p w14:paraId="15E81990" w14:textId="08B42A52" w:rsidR="00BA237C" w:rsidRPr="00070F87" w:rsidRDefault="00BA237C" w:rsidP="00F40F84">
            <w:pPr>
              <w:pStyle w:val="ListParagraph"/>
              <w:numPr>
                <w:ilvl w:val="0"/>
                <w:numId w:val="15"/>
              </w:numPr>
              <w:rPr>
                <w:rFonts w:ascii="Arial Narrow" w:hAnsi="Arial Narrow" w:cs="Arial"/>
                <w:sz w:val="16"/>
                <w:szCs w:val="16"/>
              </w:rPr>
            </w:pPr>
            <w:r>
              <w:rPr>
                <w:rFonts w:ascii="Arial Narrow" w:hAnsi="Arial Narrow"/>
                <w:sz w:val="16"/>
                <w:szCs w:val="16"/>
              </w:rPr>
              <w:t>M</w:t>
            </w:r>
            <w:r w:rsidRPr="00070F87">
              <w:rPr>
                <w:rFonts w:ascii="Arial Narrow" w:hAnsi="Arial Narrow"/>
                <w:sz w:val="16"/>
                <w:szCs w:val="16"/>
              </w:rPr>
              <w:t>ake provision within the budget to allow leaders to attend appropriate PLD outside the school if this need is identified</w:t>
            </w:r>
            <w:r w:rsidR="007E3E02">
              <w:rPr>
                <w:rFonts w:ascii="Arial Narrow" w:hAnsi="Arial Narrow"/>
                <w:sz w:val="16"/>
                <w:szCs w:val="16"/>
              </w:rPr>
              <w:t xml:space="preserve"> – Grow individual leadership capability</w:t>
            </w:r>
          </w:p>
          <w:p w14:paraId="6EE33C9B" w14:textId="77777777" w:rsidR="00D553A8" w:rsidRDefault="00D553A8" w:rsidP="00F64701">
            <w:pPr>
              <w:rPr>
                <w:rFonts w:ascii="Arial Narrow" w:hAnsi="Arial Narrow"/>
                <w:sz w:val="16"/>
                <w:szCs w:val="16"/>
              </w:rPr>
            </w:pPr>
          </w:p>
          <w:p w14:paraId="5054054B" w14:textId="5B6CB586" w:rsidR="00F64701" w:rsidRDefault="00F64701" w:rsidP="00F64701">
            <w:pPr>
              <w:rPr>
                <w:rFonts w:ascii="Arial Narrow" w:hAnsi="Arial Narrow"/>
                <w:sz w:val="16"/>
                <w:szCs w:val="16"/>
              </w:rPr>
            </w:pPr>
            <w:r>
              <w:rPr>
                <w:rFonts w:ascii="Arial Narrow" w:hAnsi="Arial Narrow"/>
                <w:sz w:val="16"/>
                <w:szCs w:val="16"/>
              </w:rPr>
              <w:t>Leadership promotes and participates in teacher learning and development:</w:t>
            </w:r>
          </w:p>
          <w:p w14:paraId="425BF25A" w14:textId="77777777" w:rsidR="00F64701" w:rsidRDefault="00F64701" w:rsidP="00F64701">
            <w:pPr>
              <w:rPr>
                <w:rFonts w:ascii="Arial Narrow" w:hAnsi="Arial Narrow"/>
                <w:sz w:val="16"/>
                <w:szCs w:val="16"/>
              </w:rPr>
            </w:pPr>
            <w:r>
              <w:rPr>
                <w:rFonts w:ascii="Arial Narrow" w:hAnsi="Arial Narrow"/>
                <w:sz w:val="16"/>
                <w:szCs w:val="16"/>
              </w:rPr>
              <w:t>PD is focussed and deep</w:t>
            </w:r>
          </w:p>
          <w:p w14:paraId="5C6D33F2" w14:textId="48C1A5C7" w:rsidR="00F64701" w:rsidRDefault="00F64701" w:rsidP="00F64701">
            <w:pPr>
              <w:rPr>
                <w:rFonts w:ascii="Arial Narrow" w:hAnsi="Arial Narrow"/>
                <w:sz w:val="16"/>
                <w:szCs w:val="16"/>
              </w:rPr>
            </w:pPr>
            <w:r>
              <w:rPr>
                <w:rFonts w:ascii="Arial Narrow" w:hAnsi="Arial Narrow"/>
                <w:sz w:val="16"/>
                <w:szCs w:val="16"/>
              </w:rPr>
              <w:t>Team meetings maximise the time spent on using evidence of student learning for collective inquiry into the effectiveness of teaching practice</w:t>
            </w:r>
            <w:r w:rsidR="00FF3B32">
              <w:rPr>
                <w:rFonts w:ascii="Arial Narrow" w:hAnsi="Arial Narrow"/>
                <w:sz w:val="16"/>
                <w:szCs w:val="16"/>
              </w:rPr>
              <w:t xml:space="preserve"> linking to Target Action Plans and Diverse Learners Database, tracking and monitoring.</w:t>
            </w:r>
          </w:p>
          <w:p w14:paraId="59C6DF0F" w14:textId="77777777" w:rsidR="00FF3B32" w:rsidRDefault="00FF3B32" w:rsidP="00F64701">
            <w:pPr>
              <w:rPr>
                <w:rFonts w:ascii="Arial Narrow" w:hAnsi="Arial Narrow"/>
                <w:sz w:val="16"/>
                <w:szCs w:val="16"/>
              </w:rPr>
            </w:pPr>
          </w:p>
          <w:p w14:paraId="3C2D78B1" w14:textId="77777777" w:rsidR="006E243A" w:rsidRDefault="003B3248" w:rsidP="003B3248">
            <w:pPr>
              <w:rPr>
                <w:rFonts w:ascii="Arial Narrow" w:hAnsi="Arial Narrow"/>
                <w:sz w:val="16"/>
                <w:szCs w:val="16"/>
              </w:rPr>
            </w:pPr>
            <w:r w:rsidRPr="001939B8">
              <w:rPr>
                <w:rFonts w:ascii="Arial Narrow" w:hAnsi="Arial Narrow"/>
                <w:sz w:val="16"/>
                <w:szCs w:val="16"/>
              </w:rPr>
              <w:t>Principal a</w:t>
            </w:r>
            <w:r w:rsidR="00C239F7">
              <w:rPr>
                <w:rFonts w:ascii="Arial Narrow" w:hAnsi="Arial Narrow"/>
                <w:sz w:val="16"/>
                <w:szCs w:val="16"/>
              </w:rPr>
              <w:t>nd DP</w:t>
            </w:r>
            <w:r w:rsidR="007E3E02">
              <w:rPr>
                <w:rFonts w:ascii="Arial Narrow" w:hAnsi="Arial Narrow"/>
                <w:sz w:val="16"/>
                <w:szCs w:val="16"/>
              </w:rPr>
              <w:t>’s</w:t>
            </w:r>
            <w:r w:rsidR="00C239F7">
              <w:rPr>
                <w:rFonts w:ascii="Arial Narrow" w:hAnsi="Arial Narrow"/>
                <w:sz w:val="16"/>
                <w:szCs w:val="16"/>
              </w:rPr>
              <w:t xml:space="preserve"> continue to</w:t>
            </w:r>
            <w:r w:rsidRPr="001939B8">
              <w:rPr>
                <w:rFonts w:ascii="Arial Narrow" w:hAnsi="Arial Narrow"/>
                <w:sz w:val="16"/>
                <w:szCs w:val="16"/>
              </w:rPr>
              <w:t xml:space="preserve"> gather a range of evidence of strategies used to develop future focussed learning skills</w:t>
            </w:r>
          </w:p>
          <w:p w14:paraId="4A28BE03" w14:textId="38E67F14" w:rsidR="006E243A" w:rsidRDefault="006E243A" w:rsidP="006E243A">
            <w:pPr>
              <w:rPr>
                <w:rFonts w:ascii="Arial Narrow" w:hAnsi="Arial Narrow"/>
                <w:sz w:val="16"/>
                <w:szCs w:val="16"/>
              </w:rPr>
            </w:pPr>
            <w:r>
              <w:rPr>
                <w:rFonts w:ascii="Arial Narrow" w:hAnsi="Arial Narrow"/>
                <w:sz w:val="16"/>
                <w:szCs w:val="16"/>
              </w:rPr>
              <w:t xml:space="preserve">Support teachers </w:t>
            </w:r>
            <w:r w:rsidR="00594271">
              <w:rPr>
                <w:rFonts w:ascii="Arial Narrow" w:hAnsi="Arial Narrow"/>
                <w:sz w:val="16"/>
                <w:szCs w:val="16"/>
              </w:rPr>
              <w:t>implementing</w:t>
            </w:r>
            <w:r>
              <w:rPr>
                <w:rFonts w:ascii="Arial Narrow" w:hAnsi="Arial Narrow"/>
                <w:sz w:val="16"/>
                <w:szCs w:val="16"/>
              </w:rPr>
              <w:t xml:space="preserve"> collaborative planning and teaching</w:t>
            </w:r>
            <w:r w:rsidR="003B3248" w:rsidRPr="001939B8">
              <w:rPr>
                <w:rFonts w:ascii="Arial Narrow" w:hAnsi="Arial Narrow"/>
                <w:sz w:val="16"/>
                <w:szCs w:val="16"/>
              </w:rPr>
              <w:t xml:space="preserve"> </w:t>
            </w:r>
          </w:p>
          <w:p w14:paraId="757BF5DF" w14:textId="180E5674" w:rsidR="003B3248" w:rsidRPr="001939B8" w:rsidRDefault="006E243A" w:rsidP="006E243A">
            <w:pPr>
              <w:rPr>
                <w:rFonts w:ascii="Arial Narrow" w:hAnsi="Arial Narrow"/>
                <w:sz w:val="16"/>
                <w:szCs w:val="16"/>
              </w:rPr>
            </w:pPr>
            <w:r>
              <w:rPr>
                <w:rFonts w:ascii="Arial Narrow" w:hAnsi="Arial Narrow"/>
                <w:sz w:val="16"/>
                <w:szCs w:val="16"/>
              </w:rPr>
              <w:t>Support teachers with innovative pedagogies through external PD and mentoring</w:t>
            </w:r>
          </w:p>
          <w:p w14:paraId="4281D9AE" w14:textId="251A3B64" w:rsidR="003B3248" w:rsidRPr="003368DC" w:rsidRDefault="003B3248" w:rsidP="003B3248">
            <w:pPr>
              <w:rPr>
                <w:rFonts w:ascii="Arial Narrow" w:hAnsi="Arial Narrow"/>
                <w:sz w:val="16"/>
                <w:szCs w:val="16"/>
              </w:rPr>
            </w:pPr>
            <w:r w:rsidRPr="003368DC">
              <w:rPr>
                <w:rFonts w:ascii="Arial Narrow" w:hAnsi="Arial Narrow"/>
                <w:sz w:val="16"/>
                <w:szCs w:val="16"/>
              </w:rPr>
              <w:t xml:space="preserve">Develop </w:t>
            </w:r>
            <w:r w:rsidR="00B15372">
              <w:rPr>
                <w:rFonts w:ascii="Arial Narrow" w:hAnsi="Arial Narrow"/>
                <w:sz w:val="16"/>
                <w:szCs w:val="16"/>
              </w:rPr>
              <w:t>understanding of digital technologies</w:t>
            </w:r>
            <w:r w:rsidR="00906BCE">
              <w:rPr>
                <w:rFonts w:ascii="Arial Narrow" w:hAnsi="Arial Narrow"/>
                <w:sz w:val="16"/>
                <w:szCs w:val="16"/>
              </w:rPr>
              <w:t xml:space="preserve"> strand</w:t>
            </w:r>
            <w:r w:rsidRPr="003368DC">
              <w:rPr>
                <w:rFonts w:ascii="Arial Narrow" w:hAnsi="Arial Narrow"/>
                <w:sz w:val="16"/>
                <w:szCs w:val="16"/>
              </w:rPr>
              <w:t xml:space="preserve"> that enable </w:t>
            </w:r>
            <w:r w:rsidR="00881DF7">
              <w:rPr>
                <w:rFonts w:ascii="Arial Narrow" w:hAnsi="Arial Narrow"/>
                <w:sz w:val="16"/>
                <w:szCs w:val="16"/>
              </w:rPr>
              <w:t xml:space="preserve">technology to be supportive of </w:t>
            </w:r>
            <w:r w:rsidRPr="003368DC">
              <w:rPr>
                <w:rFonts w:ascii="Arial Narrow" w:hAnsi="Arial Narrow"/>
                <w:sz w:val="16"/>
                <w:szCs w:val="16"/>
              </w:rPr>
              <w:t>effective future focussed teaching and learning</w:t>
            </w:r>
          </w:p>
          <w:p w14:paraId="0A5F8A4E" w14:textId="77777777" w:rsidR="00C239F7" w:rsidRDefault="00C239F7" w:rsidP="003B3248">
            <w:pPr>
              <w:rPr>
                <w:rFonts w:ascii="Arial Narrow" w:hAnsi="Arial Narrow"/>
                <w:sz w:val="16"/>
                <w:szCs w:val="16"/>
              </w:rPr>
            </w:pPr>
          </w:p>
          <w:p w14:paraId="713E60AD" w14:textId="0E4989A3" w:rsidR="00624E3D" w:rsidRDefault="00C239F7" w:rsidP="003B3248">
            <w:pPr>
              <w:rPr>
                <w:rFonts w:ascii="Arial Narrow" w:hAnsi="Arial Narrow"/>
                <w:sz w:val="16"/>
                <w:szCs w:val="16"/>
              </w:rPr>
            </w:pPr>
            <w:r>
              <w:rPr>
                <w:rFonts w:ascii="Arial Narrow" w:hAnsi="Arial Narrow"/>
                <w:sz w:val="16"/>
                <w:szCs w:val="16"/>
              </w:rPr>
              <w:t>Leadership ensures effective planning, coordination and evaluation of the school’s curriculum and teaching:</w:t>
            </w:r>
          </w:p>
          <w:p w14:paraId="3631E7A4" w14:textId="37142592" w:rsidR="00C239F7" w:rsidRDefault="00C239F7" w:rsidP="003B3248">
            <w:pPr>
              <w:rPr>
                <w:rFonts w:ascii="Arial Narrow" w:hAnsi="Arial Narrow"/>
                <w:sz w:val="16"/>
                <w:szCs w:val="16"/>
              </w:rPr>
            </w:pPr>
            <w:r>
              <w:rPr>
                <w:rFonts w:ascii="Arial Narrow" w:hAnsi="Arial Narrow"/>
                <w:sz w:val="16"/>
                <w:szCs w:val="16"/>
              </w:rPr>
              <w:t>Leadership ensures schools teaching programme is structured so that all stud</w:t>
            </w:r>
            <w:r w:rsidR="007E3E02">
              <w:rPr>
                <w:rFonts w:ascii="Arial Narrow" w:hAnsi="Arial Narrow"/>
                <w:sz w:val="16"/>
                <w:szCs w:val="16"/>
              </w:rPr>
              <w:t>en</w:t>
            </w:r>
            <w:r>
              <w:rPr>
                <w:rFonts w:ascii="Arial Narrow" w:hAnsi="Arial Narrow"/>
                <w:sz w:val="16"/>
                <w:szCs w:val="16"/>
              </w:rPr>
              <w:t>ts have maximum opportunity to learn and achieve.</w:t>
            </w:r>
          </w:p>
          <w:p w14:paraId="010FB228" w14:textId="6B7EF0CB" w:rsidR="00624E3D" w:rsidRDefault="00624E3D" w:rsidP="00624E3D">
            <w:pPr>
              <w:rPr>
                <w:rFonts w:ascii="Arial Narrow" w:hAnsi="Arial Narrow"/>
                <w:sz w:val="16"/>
                <w:szCs w:val="16"/>
              </w:rPr>
            </w:pPr>
            <w:r w:rsidRPr="001939B8">
              <w:rPr>
                <w:rFonts w:ascii="Arial Narrow" w:hAnsi="Arial Narrow"/>
                <w:sz w:val="16"/>
                <w:szCs w:val="16"/>
              </w:rPr>
              <w:t>Leadership team</w:t>
            </w:r>
            <w:r w:rsidR="006E243A">
              <w:rPr>
                <w:rFonts w:ascii="Arial Narrow" w:hAnsi="Arial Narrow"/>
                <w:sz w:val="16"/>
                <w:szCs w:val="16"/>
              </w:rPr>
              <w:t xml:space="preserve"> and teachers</w:t>
            </w:r>
            <w:r w:rsidRPr="001939B8">
              <w:rPr>
                <w:rFonts w:ascii="Arial Narrow" w:hAnsi="Arial Narrow"/>
                <w:sz w:val="16"/>
                <w:szCs w:val="16"/>
              </w:rPr>
              <w:t xml:space="preserve"> use data to evaluate the effectiveness of programmes</w:t>
            </w:r>
          </w:p>
          <w:p w14:paraId="52324BD2" w14:textId="3272F830" w:rsidR="00624E3D" w:rsidRDefault="00F33CBA" w:rsidP="00624E3D">
            <w:pPr>
              <w:rPr>
                <w:rFonts w:ascii="Arial Narrow" w:hAnsi="Arial Narrow"/>
                <w:sz w:val="16"/>
                <w:szCs w:val="16"/>
              </w:rPr>
            </w:pPr>
            <w:r>
              <w:rPr>
                <w:rFonts w:ascii="Arial Narrow" w:hAnsi="Arial Narrow"/>
                <w:sz w:val="16"/>
                <w:szCs w:val="16"/>
              </w:rPr>
              <w:t xml:space="preserve">Schoolwide targets set from </w:t>
            </w:r>
            <w:r w:rsidR="001E3C91">
              <w:rPr>
                <w:rFonts w:ascii="Arial Narrow" w:hAnsi="Arial Narrow"/>
                <w:sz w:val="16"/>
                <w:szCs w:val="16"/>
              </w:rPr>
              <w:t>2020</w:t>
            </w:r>
            <w:r w:rsidR="00624E3D">
              <w:rPr>
                <w:rFonts w:ascii="Arial Narrow" w:hAnsi="Arial Narrow"/>
                <w:sz w:val="16"/>
                <w:szCs w:val="16"/>
              </w:rPr>
              <w:t xml:space="preserve"> data</w:t>
            </w:r>
          </w:p>
          <w:p w14:paraId="6E93A655" w14:textId="08F3630B" w:rsidR="00624E3D" w:rsidRDefault="00624E3D" w:rsidP="00624E3D">
            <w:pPr>
              <w:rPr>
                <w:rFonts w:ascii="Arial Narrow" w:hAnsi="Arial Narrow" w:cs="Arial"/>
                <w:sz w:val="16"/>
                <w:szCs w:val="16"/>
              </w:rPr>
            </w:pPr>
            <w:r>
              <w:rPr>
                <w:rFonts w:ascii="Arial Narrow" w:hAnsi="Arial Narrow" w:cs="Arial"/>
                <w:sz w:val="16"/>
                <w:szCs w:val="16"/>
              </w:rPr>
              <w:t>Teachers involved in setting appropriate targets for specific cohorts of children</w:t>
            </w:r>
          </w:p>
          <w:p w14:paraId="6A9ADA15" w14:textId="45173174" w:rsidR="00624E3D" w:rsidRDefault="00624E3D" w:rsidP="00624E3D">
            <w:pPr>
              <w:rPr>
                <w:rFonts w:ascii="Arial Narrow" w:hAnsi="Arial Narrow"/>
                <w:sz w:val="16"/>
                <w:szCs w:val="16"/>
              </w:rPr>
            </w:pPr>
            <w:r w:rsidRPr="003368DC">
              <w:rPr>
                <w:rFonts w:ascii="Arial Narrow" w:hAnsi="Arial Narrow"/>
                <w:sz w:val="16"/>
                <w:szCs w:val="16"/>
              </w:rPr>
              <w:t>Programmes in place that accelerate learning</w:t>
            </w:r>
            <w:r w:rsidR="00D30CD6">
              <w:rPr>
                <w:rFonts w:ascii="Arial Narrow" w:hAnsi="Arial Narrow"/>
                <w:sz w:val="16"/>
                <w:szCs w:val="16"/>
              </w:rPr>
              <w:t>, ongoing monitoring of programmes and target children</w:t>
            </w:r>
          </w:p>
          <w:p w14:paraId="25D104EF" w14:textId="0423E272" w:rsidR="00192799" w:rsidRDefault="00192799" w:rsidP="00192799">
            <w:pPr>
              <w:rPr>
                <w:rFonts w:ascii="Arial Narrow" w:hAnsi="Arial Narrow"/>
                <w:sz w:val="16"/>
                <w:szCs w:val="16"/>
              </w:rPr>
            </w:pPr>
            <w:r>
              <w:rPr>
                <w:rFonts w:ascii="Arial Narrow" w:hAnsi="Arial Narrow"/>
                <w:sz w:val="16"/>
                <w:szCs w:val="16"/>
              </w:rPr>
              <w:t>Coaching supports acceleration programmes</w:t>
            </w:r>
          </w:p>
          <w:p w14:paraId="04317E4E" w14:textId="70B8A136" w:rsidR="00624E3D" w:rsidRDefault="00624E3D" w:rsidP="00624E3D">
            <w:pPr>
              <w:rPr>
                <w:rFonts w:ascii="Arial Narrow" w:hAnsi="Arial Narrow"/>
                <w:sz w:val="16"/>
                <w:szCs w:val="16"/>
              </w:rPr>
            </w:pPr>
            <w:r w:rsidRPr="00D4461D">
              <w:rPr>
                <w:rFonts w:ascii="Arial Narrow" w:hAnsi="Arial Narrow"/>
                <w:sz w:val="16"/>
                <w:szCs w:val="16"/>
              </w:rPr>
              <w:t xml:space="preserve">PD </w:t>
            </w:r>
            <w:r w:rsidR="003D7DB4">
              <w:rPr>
                <w:rFonts w:ascii="Arial Narrow" w:hAnsi="Arial Narrow"/>
                <w:sz w:val="16"/>
                <w:szCs w:val="16"/>
              </w:rPr>
              <w:t>Ka Hikitia</w:t>
            </w:r>
            <w:r w:rsidR="007E3E02">
              <w:rPr>
                <w:rFonts w:ascii="Arial Narrow" w:hAnsi="Arial Narrow"/>
                <w:sz w:val="16"/>
                <w:szCs w:val="16"/>
              </w:rPr>
              <w:t xml:space="preserve">, </w:t>
            </w:r>
            <w:proofErr w:type="spellStart"/>
            <w:r w:rsidR="00655D35">
              <w:rPr>
                <w:rFonts w:ascii="Arial Narrow" w:hAnsi="Arial Narrow"/>
                <w:sz w:val="16"/>
                <w:szCs w:val="16"/>
              </w:rPr>
              <w:t>Tātaiako</w:t>
            </w:r>
            <w:proofErr w:type="spellEnd"/>
            <w:r w:rsidR="007E3E02">
              <w:rPr>
                <w:rFonts w:ascii="Arial Narrow" w:hAnsi="Arial Narrow"/>
                <w:sz w:val="16"/>
                <w:szCs w:val="16"/>
              </w:rPr>
              <w:t>,</w:t>
            </w:r>
            <w:r w:rsidR="00DB3D3C">
              <w:rPr>
                <w:rFonts w:ascii="Arial Narrow" w:hAnsi="Arial Narrow"/>
                <w:sz w:val="16"/>
                <w:szCs w:val="16"/>
              </w:rPr>
              <w:t xml:space="preserve"> </w:t>
            </w:r>
            <w:proofErr w:type="spellStart"/>
            <w:r w:rsidR="007E3E02">
              <w:rPr>
                <w:rFonts w:ascii="Arial Narrow" w:hAnsi="Arial Narrow"/>
                <w:sz w:val="16"/>
                <w:szCs w:val="16"/>
              </w:rPr>
              <w:t>Tapasā</w:t>
            </w:r>
            <w:proofErr w:type="spellEnd"/>
            <w:r w:rsidR="00594271">
              <w:rPr>
                <w:rFonts w:ascii="Arial Narrow" w:hAnsi="Arial Narrow"/>
                <w:sz w:val="16"/>
                <w:szCs w:val="16"/>
              </w:rPr>
              <w:t xml:space="preserve"> linked </w:t>
            </w:r>
            <w:proofErr w:type="gramStart"/>
            <w:r w:rsidR="00594271">
              <w:rPr>
                <w:rFonts w:ascii="Arial Narrow" w:hAnsi="Arial Narrow"/>
                <w:sz w:val="16"/>
                <w:szCs w:val="16"/>
              </w:rPr>
              <w:t xml:space="preserve">with </w:t>
            </w:r>
            <w:r w:rsidR="00594271">
              <w:rPr>
                <w:rFonts w:ascii="Arial Narrow" w:hAnsi="Arial Narrow" w:cs="Arial"/>
                <w:sz w:val="16"/>
                <w:szCs w:val="16"/>
              </w:rPr>
              <w:t xml:space="preserve"> Cultural</w:t>
            </w:r>
            <w:proofErr w:type="gramEnd"/>
            <w:r w:rsidR="00594271">
              <w:rPr>
                <w:rFonts w:ascii="Arial Narrow" w:hAnsi="Arial Narrow" w:cs="Arial"/>
                <w:sz w:val="16"/>
                <w:szCs w:val="16"/>
              </w:rPr>
              <w:t xml:space="preserve"> Responsiveness and Cultural Sustainability</w:t>
            </w:r>
          </w:p>
          <w:p w14:paraId="5B3ECB02" w14:textId="77777777" w:rsidR="00624E3D" w:rsidRDefault="00624E3D" w:rsidP="00E6647E">
            <w:pPr>
              <w:rPr>
                <w:rFonts w:ascii="Arial Narrow" w:hAnsi="Arial Narrow"/>
                <w:sz w:val="16"/>
                <w:szCs w:val="16"/>
              </w:rPr>
            </w:pPr>
            <w:r>
              <w:rPr>
                <w:rFonts w:ascii="Arial Narrow" w:hAnsi="Arial Narrow"/>
                <w:sz w:val="16"/>
                <w:szCs w:val="16"/>
              </w:rPr>
              <w:t>Continued schoolwide moderation of Literacy and Numeracy</w:t>
            </w:r>
          </w:p>
          <w:p w14:paraId="57A2BE62" w14:textId="77777777" w:rsidR="00B13F1C" w:rsidRDefault="00B13F1C" w:rsidP="00E6647E">
            <w:pPr>
              <w:rPr>
                <w:rFonts w:ascii="Arial Narrow" w:hAnsi="Arial Narrow"/>
                <w:sz w:val="16"/>
                <w:szCs w:val="16"/>
              </w:rPr>
            </w:pPr>
          </w:p>
          <w:p w14:paraId="6365ED7F" w14:textId="77777777" w:rsidR="00B13F1C" w:rsidRDefault="00B13F1C" w:rsidP="00E6647E">
            <w:pPr>
              <w:rPr>
                <w:rFonts w:ascii="Arial Narrow" w:hAnsi="Arial Narrow"/>
                <w:sz w:val="16"/>
                <w:szCs w:val="16"/>
              </w:rPr>
            </w:pPr>
            <w:r>
              <w:rPr>
                <w:rFonts w:ascii="Arial Narrow" w:hAnsi="Arial Narrow"/>
                <w:sz w:val="16"/>
                <w:szCs w:val="16"/>
              </w:rPr>
              <w:t>Connect Learners and Community</w:t>
            </w:r>
          </w:p>
          <w:p w14:paraId="3BE53A42" w14:textId="3F99EE0A" w:rsidR="00B13F1C" w:rsidRPr="00B13F1C" w:rsidRDefault="00041D2A" w:rsidP="00B13F1C">
            <w:pPr>
              <w:pStyle w:val="ListParagraph"/>
              <w:numPr>
                <w:ilvl w:val="0"/>
                <w:numId w:val="15"/>
              </w:numPr>
              <w:rPr>
                <w:rFonts w:ascii="Arial Narrow" w:hAnsi="Arial Narrow"/>
                <w:sz w:val="16"/>
                <w:szCs w:val="16"/>
              </w:rPr>
            </w:pPr>
            <w:r>
              <w:rPr>
                <w:rFonts w:ascii="Arial Narrow" w:hAnsi="Arial Narrow"/>
                <w:sz w:val="16"/>
                <w:szCs w:val="16"/>
              </w:rPr>
              <w:t xml:space="preserve">Learning centred relationships further developed through information opportunities, Parent – Principal chat, </w:t>
            </w:r>
            <w:r w:rsidR="00594271">
              <w:rPr>
                <w:rFonts w:ascii="Arial Narrow" w:hAnsi="Arial Narrow"/>
                <w:sz w:val="16"/>
                <w:szCs w:val="16"/>
              </w:rPr>
              <w:t>learning</w:t>
            </w:r>
            <w:r>
              <w:rPr>
                <w:rFonts w:ascii="Arial Narrow" w:hAnsi="Arial Narrow"/>
                <w:sz w:val="16"/>
                <w:szCs w:val="16"/>
              </w:rPr>
              <w:t xml:space="preserve"> conferences,</w:t>
            </w:r>
            <w:r w:rsidR="00594271">
              <w:rPr>
                <w:rFonts w:ascii="Arial Narrow" w:hAnsi="Arial Narrow"/>
                <w:sz w:val="16"/>
                <w:szCs w:val="16"/>
              </w:rPr>
              <w:t xml:space="preserve"> timely reporting,</w:t>
            </w:r>
            <w:r>
              <w:rPr>
                <w:rFonts w:ascii="Arial Narrow" w:hAnsi="Arial Narrow"/>
                <w:sz w:val="16"/>
                <w:szCs w:val="16"/>
              </w:rPr>
              <w:t xml:space="preserve"> </w:t>
            </w:r>
            <w:r w:rsidR="00D553A8">
              <w:rPr>
                <w:rFonts w:ascii="Arial Narrow" w:hAnsi="Arial Narrow"/>
                <w:sz w:val="16"/>
                <w:szCs w:val="16"/>
              </w:rPr>
              <w:t>Near Five Parties</w:t>
            </w:r>
          </w:p>
        </w:tc>
      </w:tr>
    </w:tbl>
    <w:p w14:paraId="53A1B077" w14:textId="7AED20F6" w:rsidR="006201FC" w:rsidRDefault="006201FC"/>
    <w:tbl>
      <w:tblPr>
        <w:tblStyle w:val="TableGrid"/>
        <w:tblpPr w:leftFromText="180" w:rightFromText="180" w:vertAnchor="text" w:horzAnchor="margin" w:tblpXSpec="center" w:tblpY="-68"/>
        <w:tblW w:w="15136" w:type="dxa"/>
        <w:tblLook w:val="04A0" w:firstRow="1" w:lastRow="0" w:firstColumn="1" w:lastColumn="0" w:noHBand="0" w:noVBand="1"/>
      </w:tblPr>
      <w:tblGrid>
        <w:gridCol w:w="7933"/>
        <w:gridCol w:w="7203"/>
      </w:tblGrid>
      <w:tr w:rsidR="00484B16" w:rsidRPr="00FE2C58" w14:paraId="0AD2E846" w14:textId="77777777" w:rsidTr="00475515">
        <w:tc>
          <w:tcPr>
            <w:tcW w:w="15136" w:type="dxa"/>
            <w:gridSpan w:val="2"/>
            <w:shd w:val="clear" w:color="auto" w:fill="BDD6EE" w:themeFill="accent1" w:themeFillTint="66"/>
            <w:vAlign w:val="center"/>
          </w:tcPr>
          <w:p w14:paraId="7E1F1E1B" w14:textId="77777777" w:rsidR="00484B16" w:rsidRPr="00FE2C58" w:rsidRDefault="00484B16" w:rsidP="00475515">
            <w:pPr>
              <w:jc w:val="center"/>
              <w:rPr>
                <w:b/>
                <w:sz w:val="24"/>
                <w:szCs w:val="24"/>
              </w:rPr>
            </w:pPr>
            <w:r w:rsidRPr="00A37C18">
              <w:rPr>
                <w:b/>
                <w:sz w:val="24"/>
                <w:szCs w:val="24"/>
              </w:rPr>
              <w:lastRenderedPageBreak/>
              <w:t>Domain 3:</w:t>
            </w:r>
            <w:r w:rsidRPr="00376EA5">
              <w:rPr>
                <w:b/>
                <w:sz w:val="24"/>
                <w:szCs w:val="24"/>
              </w:rPr>
              <w:t xml:space="preserve"> </w:t>
            </w:r>
            <w:r w:rsidRPr="00A67D52">
              <w:rPr>
                <w:b/>
                <w:sz w:val="24"/>
                <w:szCs w:val="24"/>
              </w:rPr>
              <w:t xml:space="preserve">  </w:t>
            </w:r>
            <w:r w:rsidRPr="006B2D67">
              <w:rPr>
                <w:b/>
                <w:sz w:val="24"/>
                <w:szCs w:val="24"/>
              </w:rPr>
              <w:t>Educationally powerful connections and relationships</w:t>
            </w:r>
          </w:p>
        </w:tc>
      </w:tr>
      <w:tr w:rsidR="00484B16" w:rsidRPr="00376EA5" w14:paraId="375CFD31" w14:textId="77777777" w:rsidTr="00475515">
        <w:tc>
          <w:tcPr>
            <w:tcW w:w="7933" w:type="dxa"/>
            <w:vAlign w:val="center"/>
          </w:tcPr>
          <w:p w14:paraId="58257FA6" w14:textId="6CB5169F" w:rsidR="00484B16" w:rsidRPr="00376EA5" w:rsidRDefault="001E3C91" w:rsidP="00475515">
            <w:pPr>
              <w:jc w:val="center"/>
              <w:rPr>
                <w:b/>
              </w:rPr>
            </w:pPr>
            <w:r>
              <w:rPr>
                <w:b/>
              </w:rPr>
              <w:t>2020</w:t>
            </w:r>
            <w:r w:rsidR="00484B16" w:rsidRPr="00376EA5">
              <w:rPr>
                <w:b/>
              </w:rPr>
              <w:t xml:space="preserve"> Charter Goals</w:t>
            </w:r>
          </w:p>
        </w:tc>
        <w:tc>
          <w:tcPr>
            <w:tcW w:w="7203" w:type="dxa"/>
            <w:vAlign w:val="center"/>
          </w:tcPr>
          <w:p w14:paraId="319EE251" w14:textId="6CD3582C" w:rsidR="00484B16" w:rsidRPr="00376EA5" w:rsidRDefault="00CA331A" w:rsidP="00475515">
            <w:pPr>
              <w:jc w:val="center"/>
              <w:rPr>
                <w:b/>
              </w:rPr>
            </w:pPr>
            <w:r>
              <w:rPr>
                <w:b/>
              </w:rPr>
              <w:t>Planned actions - 20</w:t>
            </w:r>
            <w:r w:rsidR="00C54E48">
              <w:rPr>
                <w:b/>
              </w:rPr>
              <w:t>20</w:t>
            </w:r>
          </w:p>
        </w:tc>
      </w:tr>
      <w:tr w:rsidR="00484B16" w:rsidRPr="009D4212" w14:paraId="54851B6F" w14:textId="77777777" w:rsidTr="00475515">
        <w:tc>
          <w:tcPr>
            <w:tcW w:w="7933" w:type="dxa"/>
          </w:tcPr>
          <w:p w14:paraId="7E930251" w14:textId="68CCDE86" w:rsidR="00791ECF" w:rsidRDefault="00791ECF" w:rsidP="00475515">
            <w:pPr>
              <w:rPr>
                <w:rFonts w:ascii="Arial Narrow" w:hAnsi="Arial Narrow" w:cs="Arial"/>
                <w:sz w:val="16"/>
                <w:szCs w:val="16"/>
              </w:rPr>
            </w:pPr>
            <w:r w:rsidRPr="00791ECF">
              <w:rPr>
                <w:rFonts w:ascii="Arial Narrow" w:hAnsi="Arial Narrow" w:cs="Arial"/>
                <w:b/>
                <w:sz w:val="16"/>
                <w:szCs w:val="16"/>
              </w:rPr>
              <w:t>Connect Learners and Community</w:t>
            </w:r>
            <w:r>
              <w:rPr>
                <w:rFonts w:ascii="Arial Narrow" w:hAnsi="Arial Narrow" w:cs="Arial"/>
                <w:sz w:val="16"/>
                <w:szCs w:val="16"/>
              </w:rPr>
              <w:t>:</w:t>
            </w:r>
          </w:p>
          <w:p w14:paraId="2012B3D0" w14:textId="1DE1EB99" w:rsidR="00791ECF" w:rsidRDefault="00791ECF" w:rsidP="00791ECF">
            <w:pPr>
              <w:rPr>
                <w:rFonts w:ascii="Arial Narrow" w:hAnsi="Arial Narrow" w:cs="Arial"/>
                <w:sz w:val="16"/>
                <w:szCs w:val="16"/>
              </w:rPr>
            </w:pPr>
            <w:r>
              <w:rPr>
                <w:rFonts w:ascii="Arial Narrow" w:hAnsi="Arial Narrow" w:cs="Arial"/>
                <w:sz w:val="16"/>
                <w:szCs w:val="16"/>
              </w:rPr>
              <w:t>Engaging school community in learning-</w:t>
            </w:r>
            <w:r w:rsidRPr="00E64E5C">
              <w:rPr>
                <w:rFonts w:ascii="Arial Narrow" w:hAnsi="Arial Narrow" w:cs="Arial"/>
                <w:sz w:val="16"/>
                <w:szCs w:val="16"/>
              </w:rPr>
              <w:t xml:space="preserve"> Learning-centred relationships effectively engage and involve the school community</w:t>
            </w:r>
          </w:p>
          <w:p w14:paraId="6C04BB1D" w14:textId="6DE78734" w:rsidR="00791ECF" w:rsidRDefault="00791ECF" w:rsidP="00791ECF">
            <w:pPr>
              <w:rPr>
                <w:rFonts w:ascii="Arial Narrow" w:hAnsi="Arial Narrow" w:cs="Arial"/>
                <w:sz w:val="16"/>
                <w:szCs w:val="16"/>
              </w:rPr>
            </w:pPr>
            <w:r>
              <w:rPr>
                <w:rFonts w:ascii="Arial Narrow" w:hAnsi="Arial Narrow" w:cs="Arial"/>
                <w:sz w:val="16"/>
                <w:szCs w:val="16"/>
              </w:rPr>
              <w:t xml:space="preserve">Powerful and timely communication with whānau - </w:t>
            </w:r>
            <w:r w:rsidRPr="00E64E5C">
              <w:rPr>
                <w:rFonts w:ascii="Arial Narrow" w:hAnsi="Arial Narrow" w:cs="Arial"/>
                <w:sz w:val="16"/>
                <w:szCs w:val="16"/>
              </w:rPr>
              <w:t>Reciprocal learning-centred relationships are supported through appropriate communication.</w:t>
            </w:r>
          </w:p>
          <w:p w14:paraId="6586D669" w14:textId="1FF45F2E" w:rsidR="00791ECF" w:rsidRDefault="00791ECF" w:rsidP="00791ECF">
            <w:pPr>
              <w:rPr>
                <w:rFonts w:ascii="Arial Narrow" w:hAnsi="Arial Narrow" w:cs="Arial"/>
                <w:sz w:val="16"/>
                <w:szCs w:val="16"/>
              </w:rPr>
            </w:pPr>
            <w:r w:rsidRPr="00791ECF">
              <w:rPr>
                <w:rFonts w:ascii="Arial Narrow" w:hAnsi="Arial Narrow" w:cs="Arial"/>
                <w:sz w:val="16"/>
                <w:szCs w:val="16"/>
              </w:rPr>
              <w:t xml:space="preserve">Using community resources to improve learning opportunities </w:t>
            </w:r>
          </w:p>
          <w:p w14:paraId="7CF426B9" w14:textId="3D7E7E32" w:rsidR="00791ECF" w:rsidRDefault="00791ECF" w:rsidP="00791ECF">
            <w:pPr>
              <w:rPr>
                <w:rFonts w:ascii="Arial Narrow" w:hAnsi="Arial Narrow" w:cs="Arial"/>
                <w:sz w:val="16"/>
                <w:szCs w:val="16"/>
              </w:rPr>
            </w:pPr>
          </w:p>
          <w:p w14:paraId="38BC08B9" w14:textId="531DB0FB" w:rsidR="00791ECF" w:rsidRPr="00791ECF" w:rsidRDefault="00791ECF" w:rsidP="00791ECF">
            <w:pPr>
              <w:rPr>
                <w:rFonts w:ascii="Arial Narrow" w:hAnsi="Arial Narrow" w:cs="Arial"/>
                <w:b/>
                <w:sz w:val="16"/>
                <w:szCs w:val="16"/>
              </w:rPr>
            </w:pPr>
            <w:r w:rsidRPr="00791ECF">
              <w:rPr>
                <w:rFonts w:ascii="Arial Narrow" w:hAnsi="Arial Narrow" w:cs="Arial"/>
                <w:b/>
                <w:sz w:val="16"/>
                <w:szCs w:val="16"/>
              </w:rPr>
              <w:t>Celebrate our Cultural Diversity:</w:t>
            </w:r>
          </w:p>
          <w:p w14:paraId="7820D947" w14:textId="6E341DCB" w:rsidR="00791ECF" w:rsidRDefault="00791ECF" w:rsidP="00791ECF">
            <w:pPr>
              <w:rPr>
                <w:rFonts w:ascii="Arial Narrow" w:hAnsi="Arial Narrow" w:cs="Arial"/>
                <w:sz w:val="16"/>
                <w:szCs w:val="16"/>
              </w:rPr>
            </w:pPr>
            <w:r w:rsidRPr="00791ECF">
              <w:rPr>
                <w:rFonts w:ascii="Arial Narrow" w:hAnsi="Arial Narrow" w:cs="Arial"/>
                <w:sz w:val="16"/>
                <w:szCs w:val="16"/>
              </w:rPr>
              <w:t>Make connections with whānau to develop rich relationships</w:t>
            </w:r>
          </w:p>
          <w:p w14:paraId="0F4C7EAE" w14:textId="4566DF2E" w:rsidR="00791ECF" w:rsidRPr="00791ECF" w:rsidRDefault="00791ECF" w:rsidP="00791ECF">
            <w:pPr>
              <w:rPr>
                <w:rFonts w:ascii="Arial Narrow" w:hAnsi="Arial Narrow" w:cs="Arial"/>
                <w:sz w:val="16"/>
                <w:szCs w:val="16"/>
              </w:rPr>
            </w:pPr>
            <w:r w:rsidRPr="00791ECF">
              <w:rPr>
                <w:rFonts w:ascii="Arial Narrow" w:hAnsi="Arial Narrow" w:cs="Arial"/>
                <w:sz w:val="16"/>
                <w:szCs w:val="16"/>
              </w:rPr>
              <w:t>Use community support and resources to have an environment that reflects our cultural diversity</w:t>
            </w:r>
            <w:r>
              <w:rPr>
                <w:rFonts w:ascii="Arial Narrow" w:hAnsi="Arial Narrow" w:cs="Arial"/>
                <w:sz w:val="16"/>
                <w:szCs w:val="16"/>
              </w:rPr>
              <w:t xml:space="preserve"> - </w:t>
            </w:r>
            <w:r w:rsidRPr="00E64E5C">
              <w:rPr>
                <w:rFonts w:ascii="Arial Narrow" w:hAnsi="Arial Narrow" w:cs="Arial"/>
                <w:sz w:val="16"/>
                <w:szCs w:val="16"/>
              </w:rPr>
              <w:t>Community collaboration and partnerships extend and enrich opportunities for students to become confident, connected, actively involved, lifelong learners.</w:t>
            </w:r>
          </w:p>
          <w:p w14:paraId="056A0A62" w14:textId="561A98E1" w:rsidR="00F40115" w:rsidRPr="00CA331A" w:rsidRDefault="00F40115" w:rsidP="00475515">
            <w:pPr>
              <w:rPr>
                <w:rFonts w:ascii="Arial" w:hAnsi="Arial" w:cs="Arial"/>
                <w:color w:val="C00000"/>
                <w:sz w:val="16"/>
                <w:szCs w:val="16"/>
              </w:rPr>
            </w:pPr>
          </w:p>
        </w:tc>
        <w:tc>
          <w:tcPr>
            <w:tcW w:w="7203" w:type="dxa"/>
          </w:tcPr>
          <w:p w14:paraId="2FC62D6C" w14:textId="77777777" w:rsidR="00C54E48" w:rsidRDefault="00C54E48" w:rsidP="00C54E48">
            <w:pPr>
              <w:rPr>
                <w:rFonts w:ascii="Arial Narrow" w:hAnsi="Arial Narrow" w:cs="Arial"/>
                <w:sz w:val="16"/>
                <w:szCs w:val="16"/>
              </w:rPr>
            </w:pPr>
            <w:r>
              <w:rPr>
                <w:rFonts w:ascii="Arial Narrow" w:hAnsi="Arial Narrow" w:cs="Arial"/>
                <w:sz w:val="16"/>
                <w:szCs w:val="16"/>
              </w:rPr>
              <w:t>Whānau family picnic at beginning of the year to get to know each other better</w:t>
            </w:r>
          </w:p>
          <w:p w14:paraId="60C964C5" w14:textId="77777777" w:rsidR="00C54E48" w:rsidRDefault="00C54E48" w:rsidP="00C54E48">
            <w:pPr>
              <w:rPr>
                <w:rFonts w:ascii="Arial Narrow" w:hAnsi="Arial Narrow" w:cs="Arial"/>
                <w:sz w:val="16"/>
                <w:szCs w:val="16"/>
              </w:rPr>
            </w:pPr>
            <w:r>
              <w:rPr>
                <w:rFonts w:ascii="Arial Narrow" w:hAnsi="Arial Narrow" w:cs="Arial"/>
                <w:sz w:val="16"/>
                <w:szCs w:val="16"/>
              </w:rPr>
              <w:t>Open forum for Parent Principal chats first Friday of the month</w:t>
            </w:r>
          </w:p>
          <w:p w14:paraId="292BD6EC" w14:textId="77777777" w:rsidR="00C54E48" w:rsidRDefault="00C54E48" w:rsidP="00C54E48">
            <w:pPr>
              <w:rPr>
                <w:rFonts w:ascii="Arial Narrow" w:hAnsi="Arial Narrow" w:cs="Arial"/>
                <w:sz w:val="16"/>
                <w:szCs w:val="16"/>
              </w:rPr>
            </w:pPr>
            <w:r>
              <w:rPr>
                <w:rFonts w:ascii="Arial Narrow" w:hAnsi="Arial Narrow" w:cs="Arial"/>
                <w:sz w:val="16"/>
                <w:szCs w:val="16"/>
              </w:rPr>
              <w:t>Information evening based on parent needs</w:t>
            </w:r>
          </w:p>
          <w:p w14:paraId="11E0F128" w14:textId="77777777" w:rsidR="00C54E48" w:rsidRDefault="00C54E48" w:rsidP="00C54E48">
            <w:pPr>
              <w:rPr>
                <w:rFonts w:ascii="Arial Narrow" w:hAnsi="Arial Narrow" w:cs="Arial"/>
                <w:sz w:val="16"/>
                <w:szCs w:val="16"/>
              </w:rPr>
            </w:pPr>
            <w:r>
              <w:rPr>
                <w:rFonts w:ascii="Arial Narrow" w:hAnsi="Arial Narrow" w:cs="Arial"/>
                <w:sz w:val="16"/>
                <w:szCs w:val="16"/>
              </w:rPr>
              <w:t>Near Five party – week 10 each term (transition to school)</w:t>
            </w:r>
          </w:p>
          <w:p w14:paraId="7D9041B3" w14:textId="77777777" w:rsidR="00C54E48" w:rsidRDefault="00C54E48" w:rsidP="00C54E48">
            <w:pPr>
              <w:rPr>
                <w:rFonts w:ascii="Arial Narrow" w:hAnsi="Arial Narrow" w:cs="Arial"/>
                <w:sz w:val="16"/>
                <w:szCs w:val="16"/>
              </w:rPr>
            </w:pPr>
            <w:r>
              <w:rPr>
                <w:rFonts w:ascii="Arial Narrow" w:hAnsi="Arial Narrow" w:cs="Arial"/>
                <w:sz w:val="16"/>
                <w:szCs w:val="16"/>
              </w:rPr>
              <w:t>Communication tool ‘Seesaw’ trialled in most classes. Protocols set up</w:t>
            </w:r>
          </w:p>
          <w:p w14:paraId="22357CBF" w14:textId="77777777" w:rsidR="00C54E48" w:rsidRDefault="00C54E48" w:rsidP="00C54E48">
            <w:pPr>
              <w:rPr>
                <w:rFonts w:ascii="Arial Narrow" w:hAnsi="Arial Narrow" w:cs="Arial"/>
                <w:sz w:val="16"/>
                <w:szCs w:val="16"/>
              </w:rPr>
            </w:pPr>
            <w:proofErr w:type="spellStart"/>
            <w:r>
              <w:rPr>
                <w:rFonts w:ascii="Arial Narrow" w:hAnsi="Arial Narrow" w:cs="Arial"/>
                <w:sz w:val="16"/>
                <w:szCs w:val="16"/>
              </w:rPr>
              <w:t>LincEd</w:t>
            </w:r>
            <w:proofErr w:type="spellEnd"/>
            <w:r>
              <w:rPr>
                <w:rFonts w:ascii="Arial Narrow" w:hAnsi="Arial Narrow" w:cs="Arial"/>
                <w:sz w:val="16"/>
                <w:szCs w:val="16"/>
              </w:rPr>
              <w:t xml:space="preserve"> explored by leadership team for implementation mid 2020</w:t>
            </w:r>
          </w:p>
          <w:p w14:paraId="78FF63A8" w14:textId="77777777" w:rsidR="00C54E48" w:rsidRDefault="00C54E48" w:rsidP="00C54E48">
            <w:pPr>
              <w:rPr>
                <w:rFonts w:ascii="Arial Narrow" w:hAnsi="Arial Narrow" w:cs="Arial"/>
                <w:sz w:val="16"/>
                <w:szCs w:val="16"/>
              </w:rPr>
            </w:pPr>
          </w:p>
          <w:p w14:paraId="789F0DAD" w14:textId="77777777" w:rsidR="00C54E48" w:rsidRDefault="00C54E48" w:rsidP="00C54E48">
            <w:pPr>
              <w:rPr>
                <w:rFonts w:ascii="Arial Narrow" w:hAnsi="Arial Narrow" w:cs="Arial"/>
                <w:sz w:val="16"/>
                <w:szCs w:val="16"/>
              </w:rPr>
            </w:pPr>
            <w:r>
              <w:rPr>
                <w:rFonts w:ascii="Arial Narrow" w:hAnsi="Arial Narrow" w:cs="Arial"/>
                <w:sz w:val="16"/>
                <w:szCs w:val="16"/>
              </w:rPr>
              <w:t>Survey and investigate to find out strengths of community, develop document so teachers can access community members to support learning programmes</w:t>
            </w:r>
          </w:p>
          <w:p w14:paraId="08DCAA8D" w14:textId="77777777" w:rsidR="00C54E48" w:rsidRDefault="00C54E48" w:rsidP="00C54E48">
            <w:pPr>
              <w:rPr>
                <w:rFonts w:ascii="Arial Narrow" w:hAnsi="Arial Narrow" w:cs="Arial"/>
                <w:sz w:val="16"/>
                <w:szCs w:val="16"/>
              </w:rPr>
            </w:pPr>
            <w:r>
              <w:rPr>
                <w:rFonts w:ascii="Arial Narrow" w:hAnsi="Arial Narrow" w:cs="Arial"/>
                <w:sz w:val="16"/>
                <w:szCs w:val="16"/>
              </w:rPr>
              <w:t>Develop opportunity for whānau to ‘share’ – different roles, talents, interests, hobbies</w:t>
            </w:r>
          </w:p>
          <w:p w14:paraId="14878AB6" w14:textId="77777777" w:rsidR="00C54E48" w:rsidRDefault="00C54E48" w:rsidP="00C54E48">
            <w:pPr>
              <w:rPr>
                <w:rFonts w:ascii="Arial Narrow" w:hAnsi="Arial Narrow" w:cs="Arial"/>
                <w:sz w:val="16"/>
                <w:szCs w:val="16"/>
              </w:rPr>
            </w:pPr>
          </w:p>
          <w:p w14:paraId="2EE13765" w14:textId="77777777" w:rsidR="00C54E48" w:rsidRDefault="00C54E48" w:rsidP="00C54E48">
            <w:pPr>
              <w:rPr>
                <w:rFonts w:ascii="Arial Narrow" w:hAnsi="Arial Narrow" w:cs="Arial"/>
                <w:sz w:val="16"/>
                <w:szCs w:val="16"/>
              </w:rPr>
            </w:pPr>
            <w:r>
              <w:rPr>
                <w:rFonts w:ascii="Arial Narrow" w:hAnsi="Arial Narrow" w:cs="Arial"/>
                <w:sz w:val="16"/>
                <w:szCs w:val="16"/>
              </w:rPr>
              <w:t>Develop cultural hubs: Co-ordinated by teachers in each team, community members lead cultural hubs for participation in a wide range of activities (celebrations, language weeks, information sessions, learning opportunities)</w:t>
            </w:r>
          </w:p>
          <w:p w14:paraId="1116D7EA" w14:textId="77777777" w:rsidR="00C54E48" w:rsidRDefault="00C54E48" w:rsidP="00C54E48">
            <w:pPr>
              <w:rPr>
                <w:rFonts w:ascii="Arial Narrow" w:hAnsi="Arial Narrow" w:cs="Arial"/>
                <w:sz w:val="16"/>
                <w:szCs w:val="16"/>
              </w:rPr>
            </w:pPr>
            <w:r>
              <w:rPr>
                <w:rFonts w:ascii="Arial Narrow" w:hAnsi="Arial Narrow" w:cs="Arial"/>
                <w:sz w:val="16"/>
                <w:szCs w:val="16"/>
              </w:rPr>
              <w:t>Cultural Narrative developed as part of Inquiry, to reflect our community</w:t>
            </w:r>
          </w:p>
          <w:p w14:paraId="3465E4A8" w14:textId="77777777" w:rsidR="00C54E48" w:rsidRDefault="00C54E48" w:rsidP="00C54E48">
            <w:pPr>
              <w:rPr>
                <w:rFonts w:ascii="Arial Narrow" w:hAnsi="Arial Narrow" w:cs="Arial"/>
                <w:sz w:val="16"/>
                <w:szCs w:val="16"/>
              </w:rPr>
            </w:pPr>
            <w:r>
              <w:rPr>
                <w:rFonts w:ascii="Arial Narrow" w:hAnsi="Arial Narrow" w:cs="Arial"/>
                <w:sz w:val="16"/>
                <w:szCs w:val="16"/>
              </w:rPr>
              <w:t xml:space="preserve">Community mural ‘Matariki Whale’ Yr 5-6 involved. </w:t>
            </w:r>
          </w:p>
          <w:p w14:paraId="7F93648B" w14:textId="303DF9CF" w:rsidR="00484B16" w:rsidRPr="00E64E5C" w:rsidRDefault="00484B16" w:rsidP="00475515">
            <w:pPr>
              <w:rPr>
                <w:rFonts w:ascii="Arial Narrow" w:hAnsi="Arial Narrow" w:cs="Arial"/>
                <w:sz w:val="16"/>
                <w:szCs w:val="16"/>
              </w:rPr>
            </w:pPr>
          </w:p>
        </w:tc>
      </w:tr>
      <w:tr w:rsidR="00484B16" w14:paraId="08E53EFE" w14:textId="77777777" w:rsidTr="00475515">
        <w:tc>
          <w:tcPr>
            <w:tcW w:w="7933" w:type="dxa"/>
            <w:tcBorders>
              <w:top w:val="nil"/>
            </w:tcBorders>
          </w:tcPr>
          <w:p w14:paraId="117A63BE" w14:textId="77777777" w:rsidR="00484B16" w:rsidRPr="00CA331A" w:rsidRDefault="00484B16" w:rsidP="00475515">
            <w:pPr>
              <w:jc w:val="center"/>
              <w:rPr>
                <w:b/>
                <w:color w:val="C00000"/>
              </w:rPr>
            </w:pPr>
            <w:r w:rsidRPr="00BC6BFA">
              <w:rPr>
                <w:b/>
              </w:rPr>
              <w:t>Key Outcomes</w:t>
            </w:r>
          </w:p>
        </w:tc>
        <w:tc>
          <w:tcPr>
            <w:tcW w:w="7203" w:type="dxa"/>
          </w:tcPr>
          <w:p w14:paraId="1F513183" w14:textId="7C42AC40" w:rsidR="00484B16" w:rsidRPr="00CA331A" w:rsidRDefault="001E3C91" w:rsidP="00475515">
            <w:pPr>
              <w:jc w:val="center"/>
              <w:rPr>
                <w:color w:val="C00000"/>
              </w:rPr>
            </w:pPr>
            <w:r>
              <w:rPr>
                <w:b/>
              </w:rPr>
              <w:t>202</w:t>
            </w:r>
            <w:r w:rsidR="00C54E48">
              <w:rPr>
                <w:b/>
              </w:rPr>
              <w:t>1</w:t>
            </w:r>
            <w:r w:rsidR="00791ECF">
              <w:rPr>
                <w:b/>
              </w:rPr>
              <w:t xml:space="preserve"> </w:t>
            </w:r>
            <w:r w:rsidR="00484B16" w:rsidRPr="009136CE">
              <w:rPr>
                <w:b/>
              </w:rPr>
              <w:t>Planned actions:</w:t>
            </w:r>
          </w:p>
        </w:tc>
      </w:tr>
      <w:tr w:rsidR="00484B16" w:rsidRPr="00347983" w14:paraId="68A30B17" w14:textId="77777777" w:rsidTr="00475515">
        <w:trPr>
          <w:trHeight w:val="105"/>
        </w:trPr>
        <w:tc>
          <w:tcPr>
            <w:tcW w:w="7933" w:type="dxa"/>
            <w:tcBorders>
              <w:top w:val="nil"/>
            </w:tcBorders>
          </w:tcPr>
          <w:p w14:paraId="753EB202" w14:textId="55F44CC5" w:rsidR="00484B16" w:rsidRPr="00FA0DF3" w:rsidRDefault="00FA0DF3" w:rsidP="00475515">
            <w:pPr>
              <w:rPr>
                <w:rFonts w:ascii="Arial Narrow" w:hAnsi="Arial Narrow" w:cs="Arial"/>
                <w:sz w:val="16"/>
                <w:szCs w:val="16"/>
              </w:rPr>
            </w:pPr>
            <w:r>
              <w:rPr>
                <w:rFonts w:ascii="Arial Narrow" w:hAnsi="Arial Narrow" w:cs="Arial"/>
                <w:sz w:val="16"/>
                <w:szCs w:val="16"/>
              </w:rPr>
              <w:t xml:space="preserve">Whole school gatherings were lessened because of COVID. </w:t>
            </w:r>
            <w:r w:rsidR="007362E2">
              <w:rPr>
                <w:rFonts w:ascii="Arial Narrow" w:hAnsi="Arial Narrow" w:cs="Arial"/>
                <w:sz w:val="16"/>
                <w:szCs w:val="16"/>
              </w:rPr>
              <w:t xml:space="preserve">Some planned actions did not take place because of the interruption to the ‘norm’. </w:t>
            </w:r>
          </w:p>
          <w:p w14:paraId="79686DC3" w14:textId="663A2189" w:rsidR="00BB5D1F" w:rsidRDefault="00BB5D1F" w:rsidP="00475515">
            <w:pPr>
              <w:rPr>
                <w:rFonts w:ascii="Arial Narrow" w:hAnsi="Arial Narrow" w:cs="Arial"/>
                <w:sz w:val="16"/>
                <w:szCs w:val="16"/>
              </w:rPr>
            </w:pPr>
          </w:p>
          <w:p w14:paraId="70310009" w14:textId="22DB592D" w:rsidR="00FA0DF3" w:rsidRDefault="00FA0DF3" w:rsidP="00FA0DF3">
            <w:pPr>
              <w:rPr>
                <w:rFonts w:ascii="Arial Narrow" w:hAnsi="Arial Narrow" w:cs="Arial"/>
                <w:sz w:val="16"/>
                <w:szCs w:val="16"/>
              </w:rPr>
            </w:pPr>
            <w:r w:rsidRPr="00FA0DF3">
              <w:rPr>
                <w:rFonts w:ascii="Arial Narrow" w:hAnsi="Arial Narrow" w:cs="Arial"/>
                <w:sz w:val="16"/>
                <w:szCs w:val="16"/>
              </w:rPr>
              <w:t xml:space="preserve">School </w:t>
            </w:r>
            <w:proofErr w:type="gramStart"/>
            <w:r w:rsidRPr="00FA0DF3">
              <w:rPr>
                <w:rFonts w:ascii="Arial Narrow" w:hAnsi="Arial Narrow" w:cs="Arial"/>
                <w:sz w:val="16"/>
                <w:szCs w:val="16"/>
              </w:rPr>
              <w:t>picnic built</w:t>
            </w:r>
            <w:proofErr w:type="gramEnd"/>
            <w:r w:rsidRPr="00FA0DF3">
              <w:rPr>
                <w:rFonts w:ascii="Arial Narrow" w:hAnsi="Arial Narrow" w:cs="Arial"/>
                <w:sz w:val="16"/>
                <w:szCs w:val="16"/>
              </w:rPr>
              <w:t xml:space="preserve"> connections for many families</w:t>
            </w:r>
          </w:p>
          <w:p w14:paraId="53F8C938" w14:textId="04162E8A" w:rsidR="00FA0DF3" w:rsidRPr="00FA0DF3" w:rsidRDefault="00FA0DF3" w:rsidP="00FA0DF3">
            <w:pPr>
              <w:rPr>
                <w:rFonts w:ascii="Arial Narrow" w:hAnsi="Arial Narrow" w:cs="Arial"/>
                <w:sz w:val="16"/>
                <w:szCs w:val="16"/>
              </w:rPr>
            </w:pPr>
            <w:r>
              <w:rPr>
                <w:rFonts w:ascii="Arial Narrow" w:hAnsi="Arial Narrow" w:cs="Arial"/>
                <w:sz w:val="16"/>
                <w:szCs w:val="16"/>
              </w:rPr>
              <w:t xml:space="preserve">Parent and Principal chats held over zoom for most of the year. Support from Board Members attending. Zoom continued to be offered as well as onsite meeting in Term 4. </w:t>
            </w:r>
          </w:p>
          <w:p w14:paraId="36788D48" w14:textId="46E59B79" w:rsidR="006D341C" w:rsidRPr="00FA0DF3" w:rsidRDefault="00036E15" w:rsidP="00475515">
            <w:pPr>
              <w:rPr>
                <w:rFonts w:ascii="Arial Narrow" w:hAnsi="Arial Narrow" w:cs="Arial"/>
                <w:sz w:val="16"/>
                <w:szCs w:val="16"/>
              </w:rPr>
            </w:pPr>
            <w:r w:rsidRPr="00FA0DF3">
              <w:rPr>
                <w:rFonts w:ascii="Arial Narrow" w:hAnsi="Arial Narrow" w:cs="Arial"/>
                <w:sz w:val="16"/>
                <w:szCs w:val="16"/>
              </w:rPr>
              <w:t>Community information session held for</w:t>
            </w:r>
            <w:r w:rsidR="00C54E48" w:rsidRPr="00FA0DF3">
              <w:rPr>
                <w:rFonts w:ascii="Arial Narrow" w:hAnsi="Arial Narrow" w:cs="Arial"/>
                <w:sz w:val="16"/>
                <w:szCs w:val="16"/>
              </w:rPr>
              <w:t xml:space="preserve"> </w:t>
            </w:r>
            <w:proofErr w:type="spellStart"/>
            <w:r w:rsidR="00C54E48" w:rsidRPr="00FA0DF3">
              <w:rPr>
                <w:rFonts w:ascii="Arial Narrow" w:hAnsi="Arial Narrow" w:cs="Arial"/>
                <w:sz w:val="16"/>
                <w:szCs w:val="16"/>
              </w:rPr>
              <w:t>Playbased</w:t>
            </w:r>
            <w:proofErr w:type="spellEnd"/>
            <w:r w:rsidR="00C54E48" w:rsidRPr="00FA0DF3">
              <w:rPr>
                <w:rFonts w:ascii="Arial Narrow" w:hAnsi="Arial Narrow" w:cs="Arial"/>
                <w:sz w:val="16"/>
                <w:szCs w:val="16"/>
              </w:rPr>
              <w:t xml:space="preserve"> learning, Provocations and </w:t>
            </w:r>
            <w:proofErr w:type="spellStart"/>
            <w:r w:rsidR="00C54E48" w:rsidRPr="00FA0DF3">
              <w:rPr>
                <w:rFonts w:ascii="Arial Narrow" w:hAnsi="Arial Narrow" w:cs="Arial"/>
                <w:sz w:val="16"/>
                <w:szCs w:val="16"/>
              </w:rPr>
              <w:t>Pūmana</w:t>
            </w:r>
            <w:proofErr w:type="spellEnd"/>
            <w:r w:rsidR="00C54E48" w:rsidRPr="00FA0DF3">
              <w:rPr>
                <w:rFonts w:ascii="Arial Narrow" w:hAnsi="Arial Narrow" w:cs="Arial"/>
                <w:sz w:val="16"/>
                <w:szCs w:val="16"/>
              </w:rPr>
              <w:t xml:space="preserve">-ā-ākonga. Lower attendance than usual, </w:t>
            </w:r>
            <w:proofErr w:type="gramStart"/>
            <w:r w:rsidR="00C54E48" w:rsidRPr="00FA0DF3">
              <w:rPr>
                <w:rFonts w:ascii="Arial Narrow" w:hAnsi="Arial Narrow" w:cs="Arial"/>
                <w:sz w:val="16"/>
                <w:szCs w:val="16"/>
              </w:rPr>
              <w:t>COVID ?</w:t>
            </w:r>
            <w:proofErr w:type="gramEnd"/>
          </w:p>
          <w:p w14:paraId="78C56A9B" w14:textId="74B25F8B" w:rsidR="00BB5D1F" w:rsidRDefault="006D341C" w:rsidP="00475515">
            <w:pPr>
              <w:rPr>
                <w:rFonts w:ascii="Arial Narrow" w:hAnsi="Arial Narrow" w:cs="Arial"/>
                <w:sz w:val="16"/>
                <w:szCs w:val="16"/>
              </w:rPr>
            </w:pPr>
            <w:r w:rsidRPr="00FA0DF3">
              <w:rPr>
                <w:rFonts w:ascii="Arial Narrow" w:hAnsi="Arial Narrow" w:cs="Arial"/>
                <w:sz w:val="16"/>
                <w:szCs w:val="16"/>
              </w:rPr>
              <w:t xml:space="preserve">Mihi Whakatau </w:t>
            </w:r>
            <w:r w:rsidR="00C54E48" w:rsidRPr="00FA0DF3">
              <w:rPr>
                <w:rFonts w:ascii="Arial Narrow" w:hAnsi="Arial Narrow" w:cs="Arial"/>
                <w:sz w:val="16"/>
                <w:szCs w:val="16"/>
              </w:rPr>
              <w:t xml:space="preserve">not </w:t>
            </w:r>
            <w:r w:rsidRPr="00FA0DF3">
              <w:rPr>
                <w:rFonts w:ascii="Arial Narrow" w:hAnsi="Arial Narrow" w:cs="Arial"/>
                <w:sz w:val="16"/>
                <w:szCs w:val="16"/>
              </w:rPr>
              <w:t xml:space="preserve">held </w:t>
            </w:r>
            <w:r w:rsidR="00C54E48" w:rsidRPr="00FA0DF3">
              <w:rPr>
                <w:rFonts w:ascii="Arial Narrow" w:hAnsi="Arial Narrow" w:cs="Arial"/>
                <w:sz w:val="16"/>
                <w:szCs w:val="16"/>
              </w:rPr>
              <w:t>because of COVID restrictions</w:t>
            </w:r>
            <w:r w:rsidR="00036E15" w:rsidRPr="00FA0DF3">
              <w:rPr>
                <w:rFonts w:ascii="Arial Narrow" w:hAnsi="Arial Narrow" w:cs="Arial"/>
                <w:sz w:val="16"/>
                <w:szCs w:val="16"/>
              </w:rPr>
              <w:t xml:space="preserve"> </w:t>
            </w:r>
          </w:p>
          <w:p w14:paraId="7A0858F8" w14:textId="5D79B59D" w:rsidR="00FA0DF3" w:rsidRPr="00FA0DF3" w:rsidRDefault="00FA0DF3" w:rsidP="00475515">
            <w:pPr>
              <w:rPr>
                <w:rFonts w:ascii="Arial Narrow" w:hAnsi="Arial Narrow" w:cs="Arial"/>
                <w:sz w:val="16"/>
                <w:szCs w:val="16"/>
              </w:rPr>
            </w:pPr>
            <w:r>
              <w:rPr>
                <w:rFonts w:ascii="Arial Narrow" w:hAnsi="Arial Narrow" w:cs="Arial"/>
                <w:sz w:val="16"/>
                <w:szCs w:val="16"/>
              </w:rPr>
              <w:t>Matariki celebration as a community did not take place because of COVID</w:t>
            </w:r>
          </w:p>
          <w:p w14:paraId="2D97C571" w14:textId="701C93D3" w:rsidR="00BB5D1F" w:rsidRDefault="00BB5D1F" w:rsidP="00475515">
            <w:pPr>
              <w:rPr>
                <w:rFonts w:ascii="Arial Narrow" w:hAnsi="Arial Narrow" w:cs="Arial"/>
                <w:sz w:val="16"/>
                <w:szCs w:val="16"/>
              </w:rPr>
            </w:pPr>
            <w:r w:rsidRPr="00FA0DF3">
              <w:rPr>
                <w:rFonts w:ascii="Arial Narrow" w:hAnsi="Arial Narrow" w:cs="Arial"/>
                <w:sz w:val="16"/>
                <w:szCs w:val="16"/>
              </w:rPr>
              <w:t xml:space="preserve">Information sessions for New Entrants to the school </w:t>
            </w:r>
            <w:r w:rsidR="00036E15" w:rsidRPr="00FA0DF3">
              <w:rPr>
                <w:rFonts w:ascii="Arial Narrow" w:hAnsi="Arial Narrow" w:cs="Arial"/>
                <w:sz w:val="16"/>
                <w:szCs w:val="16"/>
              </w:rPr>
              <w:t>continue to be welcomed</w:t>
            </w:r>
            <w:r w:rsidR="00FA0DF3">
              <w:rPr>
                <w:rFonts w:ascii="Arial Narrow" w:hAnsi="Arial Narrow" w:cs="Arial"/>
                <w:sz w:val="16"/>
                <w:szCs w:val="16"/>
              </w:rPr>
              <w:t>, one session by zoom through lockdown.</w:t>
            </w:r>
          </w:p>
          <w:p w14:paraId="424F2CE9" w14:textId="77777777" w:rsidR="00FA0DF3" w:rsidRDefault="00FA0DF3" w:rsidP="00475515">
            <w:pPr>
              <w:rPr>
                <w:rFonts w:ascii="Arial Narrow" w:hAnsi="Arial Narrow" w:cs="Arial"/>
                <w:sz w:val="16"/>
                <w:szCs w:val="16"/>
              </w:rPr>
            </w:pPr>
            <w:proofErr w:type="spellStart"/>
            <w:r>
              <w:rPr>
                <w:rFonts w:ascii="Arial Narrow" w:hAnsi="Arial Narrow" w:cs="Arial"/>
                <w:sz w:val="16"/>
                <w:szCs w:val="16"/>
              </w:rPr>
              <w:t>SeeSaw</w:t>
            </w:r>
            <w:proofErr w:type="spellEnd"/>
            <w:r>
              <w:rPr>
                <w:rFonts w:ascii="Arial Narrow" w:hAnsi="Arial Narrow" w:cs="Arial"/>
                <w:sz w:val="16"/>
                <w:szCs w:val="16"/>
              </w:rPr>
              <w:t xml:space="preserve"> became a good tool for communication through lockdown for many. Developed a communication protocol so teachers were not having to answer through many channels.</w:t>
            </w:r>
          </w:p>
          <w:p w14:paraId="135FE783" w14:textId="291047A5" w:rsidR="00FA0DF3" w:rsidRPr="00FA0DF3" w:rsidRDefault="00FA0DF3" w:rsidP="00475515">
            <w:pPr>
              <w:rPr>
                <w:rFonts w:ascii="Arial Narrow" w:hAnsi="Arial Narrow" w:cs="Arial"/>
                <w:sz w:val="16"/>
                <w:szCs w:val="16"/>
              </w:rPr>
            </w:pPr>
            <w:r>
              <w:rPr>
                <w:rFonts w:ascii="Arial Narrow" w:hAnsi="Arial Narrow" w:cs="Arial"/>
                <w:sz w:val="16"/>
                <w:szCs w:val="16"/>
              </w:rPr>
              <w:t>HERO (</w:t>
            </w:r>
            <w:proofErr w:type="spellStart"/>
            <w:r>
              <w:rPr>
                <w:rFonts w:ascii="Arial Narrow" w:hAnsi="Arial Narrow" w:cs="Arial"/>
                <w:sz w:val="16"/>
                <w:szCs w:val="16"/>
              </w:rPr>
              <w:t>LincEd</w:t>
            </w:r>
            <w:proofErr w:type="spellEnd"/>
            <w:r>
              <w:rPr>
                <w:rFonts w:ascii="Arial Narrow" w:hAnsi="Arial Narrow" w:cs="Arial"/>
                <w:sz w:val="16"/>
                <w:szCs w:val="16"/>
              </w:rPr>
              <w:t>) implemented w</w:t>
            </w:r>
            <w:r w:rsidR="00453B0F">
              <w:rPr>
                <w:rFonts w:ascii="Arial Narrow" w:hAnsi="Arial Narrow" w:cs="Arial"/>
                <w:sz w:val="16"/>
                <w:szCs w:val="16"/>
              </w:rPr>
              <w:t xml:space="preserve">ith an information time for whānau as part of goal setting. </w:t>
            </w:r>
          </w:p>
          <w:p w14:paraId="12F8F6D9" w14:textId="55DD593F" w:rsidR="007637BD" w:rsidRPr="00FA0DF3" w:rsidRDefault="00C54E48" w:rsidP="00475515">
            <w:pPr>
              <w:rPr>
                <w:rFonts w:ascii="Arial Narrow" w:hAnsi="Arial Narrow" w:cs="Arial"/>
                <w:sz w:val="16"/>
                <w:szCs w:val="16"/>
              </w:rPr>
            </w:pPr>
            <w:r w:rsidRPr="00FA0DF3">
              <w:rPr>
                <w:rFonts w:ascii="Arial Narrow" w:hAnsi="Arial Narrow" w:cs="Arial"/>
                <w:sz w:val="16"/>
                <w:szCs w:val="16"/>
              </w:rPr>
              <w:t>Learning</w:t>
            </w:r>
            <w:r w:rsidR="007637BD" w:rsidRPr="00FA0DF3">
              <w:rPr>
                <w:rFonts w:ascii="Arial Narrow" w:hAnsi="Arial Narrow" w:cs="Arial"/>
                <w:sz w:val="16"/>
                <w:szCs w:val="16"/>
              </w:rPr>
              <w:t xml:space="preserve"> conferences well received and continue to develop</w:t>
            </w:r>
            <w:r w:rsidRPr="00FA0DF3">
              <w:rPr>
                <w:rFonts w:ascii="Arial Narrow" w:hAnsi="Arial Narrow" w:cs="Arial"/>
                <w:sz w:val="16"/>
                <w:szCs w:val="16"/>
              </w:rPr>
              <w:t>, group sessions with roving teacher.</w:t>
            </w:r>
          </w:p>
          <w:p w14:paraId="2BE1F729" w14:textId="16D3B8FD" w:rsidR="00BB5D1F" w:rsidRPr="00FA0DF3" w:rsidRDefault="00BB5D1F" w:rsidP="00475515">
            <w:pPr>
              <w:rPr>
                <w:rFonts w:ascii="Arial Narrow" w:hAnsi="Arial Narrow" w:cs="Arial"/>
                <w:sz w:val="16"/>
                <w:szCs w:val="16"/>
              </w:rPr>
            </w:pPr>
          </w:p>
          <w:p w14:paraId="5B1271A0" w14:textId="7299AF71" w:rsidR="007637BD" w:rsidRPr="00FA0DF3" w:rsidRDefault="007637BD" w:rsidP="00475515">
            <w:pPr>
              <w:rPr>
                <w:rFonts w:ascii="Arial Narrow" w:hAnsi="Arial Narrow" w:cs="Arial"/>
                <w:sz w:val="16"/>
                <w:szCs w:val="16"/>
              </w:rPr>
            </w:pPr>
            <w:r w:rsidRPr="00FA0DF3">
              <w:rPr>
                <w:rFonts w:ascii="Arial Narrow" w:hAnsi="Arial Narrow" w:cs="Arial"/>
                <w:sz w:val="16"/>
                <w:szCs w:val="16"/>
              </w:rPr>
              <w:t>Strong connections continued ‘Friends of Lyall Bay’ and ‘Dads Club’</w:t>
            </w:r>
            <w:r w:rsidR="00182948" w:rsidRPr="00FA0DF3">
              <w:rPr>
                <w:rFonts w:ascii="Arial Narrow" w:hAnsi="Arial Narrow" w:cs="Arial"/>
                <w:sz w:val="16"/>
                <w:szCs w:val="16"/>
              </w:rPr>
              <w:t xml:space="preserve"> with leaders and teachers actively involved</w:t>
            </w:r>
          </w:p>
          <w:p w14:paraId="0CEC7A04" w14:textId="138E73C2" w:rsidR="00C54E48" w:rsidRPr="00FA0DF3" w:rsidRDefault="00C54E48" w:rsidP="00475515">
            <w:pPr>
              <w:rPr>
                <w:rFonts w:ascii="Arial Narrow" w:hAnsi="Arial Narrow" w:cs="Arial"/>
                <w:sz w:val="16"/>
                <w:szCs w:val="16"/>
              </w:rPr>
            </w:pPr>
            <w:r w:rsidRPr="00FA0DF3">
              <w:rPr>
                <w:rFonts w:ascii="Arial Narrow" w:hAnsi="Arial Narrow" w:cs="Arial"/>
                <w:sz w:val="16"/>
                <w:szCs w:val="16"/>
              </w:rPr>
              <w:t>Lyall Bay Community Church supported us with food bags for whānau in need during COVID lockdown</w:t>
            </w:r>
          </w:p>
          <w:p w14:paraId="7A03CED7" w14:textId="51F8B813" w:rsidR="00BB5D1F" w:rsidRPr="00FA0DF3" w:rsidRDefault="00BB5D1F" w:rsidP="00475515">
            <w:pPr>
              <w:rPr>
                <w:rFonts w:ascii="Arial Narrow" w:hAnsi="Arial Narrow" w:cs="Arial"/>
                <w:sz w:val="16"/>
                <w:szCs w:val="16"/>
              </w:rPr>
            </w:pPr>
            <w:r w:rsidRPr="00FA0DF3">
              <w:rPr>
                <w:rFonts w:ascii="Arial Narrow" w:hAnsi="Arial Narrow" w:cs="Arial"/>
                <w:sz w:val="16"/>
                <w:szCs w:val="16"/>
              </w:rPr>
              <w:t>Contact has been made with ECE</w:t>
            </w:r>
            <w:r w:rsidR="00036E15" w:rsidRPr="00FA0DF3">
              <w:rPr>
                <w:rFonts w:ascii="Arial Narrow" w:hAnsi="Arial Narrow" w:cs="Arial"/>
                <w:sz w:val="16"/>
                <w:szCs w:val="16"/>
              </w:rPr>
              <w:t>’s</w:t>
            </w:r>
            <w:r w:rsidRPr="00FA0DF3">
              <w:rPr>
                <w:rFonts w:ascii="Arial Narrow" w:hAnsi="Arial Narrow" w:cs="Arial"/>
                <w:sz w:val="16"/>
                <w:szCs w:val="16"/>
              </w:rPr>
              <w:t>, New Entrant teachers have visited and had extra visits from children.</w:t>
            </w:r>
          </w:p>
          <w:p w14:paraId="50874B99" w14:textId="4DBA83FF" w:rsidR="00EB1F51" w:rsidRPr="00FA0DF3" w:rsidRDefault="00BB5D1F" w:rsidP="00475515">
            <w:pPr>
              <w:rPr>
                <w:rFonts w:ascii="Arial Narrow" w:hAnsi="Arial Narrow" w:cs="Arial"/>
                <w:sz w:val="16"/>
                <w:szCs w:val="16"/>
              </w:rPr>
            </w:pPr>
            <w:r w:rsidRPr="00FA0DF3">
              <w:rPr>
                <w:rFonts w:ascii="Arial Narrow" w:hAnsi="Arial Narrow" w:cs="Arial"/>
                <w:sz w:val="16"/>
                <w:szCs w:val="16"/>
              </w:rPr>
              <w:t>Radio station has had redevelopment with students designing new programming and advertising</w:t>
            </w:r>
          </w:p>
          <w:p w14:paraId="0766B857" w14:textId="60EE2B03" w:rsidR="00C54E48" w:rsidRDefault="00C54E48" w:rsidP="00475515">
            <w:pPr>
              <w:rPr>
                <w:rFonts w:ascii="Arial Narrow" w:hAnsi="Arial Narrow" w:cs="Arial"/>
                <w:sz w:val="16"/>
                <w:szCs w:val="16"/>
              </w:rPr>
            </w:pPr>
            <w:r w:rsidRPr="00FA0DF3">
              <w:rPr>
                <w:rFonts w:ascii="Arial Narrow" w:hAnsi="Arial Narrow" w:cs="Arial"/>
                <w:sz w:val="16"/>
                <w:szCs w:val="16"/>
              </w:rPr>
              <w:t>Connection with whānau improved during COVID as most tamariki active online.</w:t>
            </w:r>
          </w:p>
          <w:p w14:paraId="2BF507CE" w14:textId="72392B05" w:rsidR="00FE6E04" w:rsidRDefault="00FE6E04" w:rsidP="00475515">
            <w:pPr>
              <w:rPr>
                <w:rFonts w:ascii="Arial Narrow" w:hAnsi="Arial Narrow" w:cs="Arial"/>
                <w:sz w:val="16"/>
                <w:szCs w:val="16"/>
              </w:rPr>
            </w:pPr>
          </w:p>
          <w:p w14:paraId="16346012" w14:textId="100E8C58" w:rsidR="00FE6E04" w:rsidRDefault="00FE6E04" w:rsidP="00475515">
            <w:pPr>
              <w:rPr>
                <w:rFonts w:ascii="Arial Narrow" w:hAnsi="Arial Narrow" w:cs="Arial"/>
                <w:sz w:val="16"/>
                <w:szCs w:val="16"/>
              </w:rPr>
            </w:pPr>
            <w:r>
              <w:rPr>
                <w:rFonts w:ascii="Arial Narrow" w:hAnsi="Arial Narrow" w:cs="Arial"/>
                <w:sz w:val="16"/>
                <w:szCs w:val="16"/>
              </w:rPr>
              <w:t xml:space="preserve">Cultural Narrative further developed with each team </w:t>
            </w:r>
            <w:r w:rsidR="00936D0F">
              <w:rPr>
                <w:rFonts w:ascii="Arial Narrow" w:hAnsi="Arial Narrow" w:cs="Arial"/>
                <w:sz w:val="16"/>
                <w:szCs w:val="16"/>
              </w:rPr>
              <w:t>being renamed for 2021 (Yr</w:t>
            </w:r>
            <w:r w:rsidR="00183549">
              <w:rPr>
                <w:rFonts w:ascii="Arial Narrow" w:hAnsi="Arial Narrow" w:cs="Arial"/>
                <w:sz w:val="16"/>
                <w:szCs w:val="16"/>
              </w:rPr>
              <w:t xml:space="preserve"> </w:t>
            </w:r>
            <w:r w:rsidR="00936D0F">
              <w:rPr>
                <w:rFonts w:ascii="Arial Narrow" w:hAnsi="Arial Narrow" w:cs="Arial"/>
                <w:sz w:val="16"/>
                <w:szCs w:val="16"/>
              </w:rPr>
              <w:t xml:space="preserve">0-2 Huetepara, Yr 3-4 Maranui, Yr 5-6 Onepū). </w:t>
            </w:r>
          </w:p>
          <w:p w14:paraId="2B548599" w14:textId="192AD1A8" w:rsidR="005E132D" w:rsidRDefault="005E132D" w:rsidP="00475515">
            <w:pPr>
              <w:rPr>
                <w:rFonts w:ascii="Arial Narrow" w:hAnsi="Arial Narrow" w:cs="Arial"/>
                <w:sz w:val="16"/>
                <w:szCs w:val="16"/>
              </w:rPr>
            </w:pPr>
            <w:r>
              <w:rPr>
                <w:rFonts w:ascii="Arial Narrow" w:hAnsi="Arial Narrow" w:cs="Arial"/>
                <w:sz w:val="16"/>
                <w:szCs w:val="16"/>
              </w:rPr>
              <w:t>Community mural was not started as there was not funding from council for the volunteer</w:t>
            </w:r>
          </w:p>
          <w:p w14:paraId="1AB9CAAA" w14:textId="4BECA6C8" w:rsidR="00183549" w:rsidRPr="00FA0DF3" w:rsidRDefault="00183549" w:rsidP="00475515">
            <w:pPr>
              <w:rPr>
                <w:rFonts w:ascii="Arial Narrow" w:hAnsi="Arial Narrow" w:cs="Arial"/>
                <w:sz w:val="16"/>
                <w:szCs w:val="16"/>
              </w:rPr>
            </w:pPr>
            <w:r>
              <w:rPr>
                <w:rFonts w:ascii="Arial Narrow" w:hAnsi="Arial Narrow" w:cs="Arial"/>
                <w:sz w:val="16"/>
                <w:szCs w:val="16"/>
              </w:rPr>
              <w:t xml:space="preserve">Cultural Hubs: </w:t>
            </w:r>
            <w:r w:rsidR="00863960">
              <w:rPr>
                <w:rFonts w:ascii="Arial Narrow" w:hAnsi="Arial Narrow" w:cs="Arial"/>
                <w:sz w:val="16"/>
                <w:szCs w:val="16"/>
              </w:rPr>
              <w:t>was not developed further</w:t>
            </w:r>
            <w:r w:rsidR="00FC69D6">
              <w:rPr>
                <w:rFonts w:ascii="Arial Narrow" w:hAnsi="Arial Narrow" w:cs="Arial"/>
                <w:sz w:val="16"/>
                <w:szCs w:val="16"/>
              </w:rPr>
              <w:t xml:space="preserve">, an outcome was to look at development of idea behind this from a different perspective. </w:t>
            </w:r>
          </w:p>
          <w:p w14:paraId="6B4AC125" w14:textId="2DE0947D" w:rsidR="00EB1F51" w:rsidRPr="00FA0DF3" w:rsidRDefault="00EB1F51" w:rsidP="00475515">
            <w:pPr>
              <w:rPr>
                <w:rFonts w:ascii="Arial Narrow" w:hAnsi="Arial Narrow" w:cs="Arial"/>
                <w:sz w:val="16"/>
                <w:szCs w:val="16"/>
              </w:rPr>
            </w:pPr>
          </w:p>
          <w:p w14:paraId="1BAD568E" w14:textId="2CD1FC66" w:rsidR="00EB1F51" w:rsidRPr="00FA0DF3" w:rsidRDefault="00EB1F51" w:rsidP="00475515">
            <w:pPr>
              <w:rPr>
                <w:rFonts w:ascii="Arial Narrow" w:hAnsi="Arial Narrow" w:cs="Arial"/>
                <w:sz w:val="16"/>
                <w:szCs w:val="16"/>
              </w:rPr>
            </w:pPr>
            <w:r w:rsidRPr="00FA0DF3">
              <w:rPr>
                <w:rFonts w:ascii="Arial Narrow" w:hAnsi="Arial Narrow" w:cs="Arial"/>
                <w:sz w:val="16"/>
                <w:szCs w:val="16"/>
              </w:rPr>
              <w:t xml:space="preserve">All </w:t>
            </w:r>
            <w:r w:rsidR="00670B61" w:rsidRPr="00FA0DF3">
              <w:rPr>
                <w:rFonts w:ascii="Arial Narrow" w:hAnsi="Arial Narrow" w:cs="Arial"/>
                <w:sz w:val="16"/>
                <w:szCs w:val="16"/>
              </w:rPr>
              <w:t>whānau</w:t>
            </w:r>
            <w:r w:rsidRPr="00FA0DF3">
              <w:rPr>
                <w:rFonts w:ascii="Arial Narrow" w:hAnsi="Arial Narrow" w:cs="Arial"/>
                <w:sz w:val="16"/>
                <w:szCs w:val="16"/>
              </w:rPr>
              <w:t xml:space="preserve"> that have children involved in support programmes have been kept aware and update about the programmes</w:t>
            </w:r>
          </w:p>
          <w:p w14:paraId="00C3C04F" w14:textId="6EE1510C" w:rsidR="00484B16" w:rsidRPr="00036E15" w:rsidRDefault="00484B16" w:rsidP="00F95440">
            <w:pPr>
              <w:rPr>
                <w:rFonts w:ascii="Arial Narrow" w:hAnsi="Arial Narrow" w:cs="Arial"/>
                <w:sz w:val="16"/>
                <w:szCs w:val="16"/>
              </w:rPr>
            </w:pPr>
          </w:p>
        </w:tc>
        <w:tc>
          <w:tcPr>
            <w:tcW w:w="7203" w:type="dxa"/>
          </w:tcPr>
          <w:p w14:paraId="4CAE37F8" w14:textId="42CE1E1D" w:rsidR="00E64E5C" w:rsidRDefault="00DA084C" w:rsidP="00475515">
            <w:pPr>
              <w:rPr>
                <w:rFonts w:ascii="Arial Narrow" w:hAnsi="Arial Narrow" w:cs="Arial"/>
                <w:sz w:val="16"/>
                <w:szCs w:val="16"/>
              </w:rPr>
            </w:pPr>
            <w:r>
              <w:rPr>
                <w:rFonts w:ascii="Arial Narrow" w:hAnsi="Arial Narrow" w:cs="Arial"/>
                <w:sz w:val="16"/>
                <w:szCs w:val="16"/>
              </w:rPr>
              <w:t>Whānau family picnic at beginning of the year to get to know each other better</w:t>
            </w:r>
            <w:r w:rsidR="00C54E48">
              <w:rPr>
                <w:rFonts w:ascii="Arial Narrow" w:hAnsi="Arial Narrow" w:cs="Arial"/>
                <w:sz w:val="16"/>
                <w:szCs w:val="16"/>
              </w:rPr>
              <w:t>, opportunity to meet teachers and visit classes</w:t>
            </w:r>
          </w:p>
          <w:p w14:paraId="2CC03057" w14:textId="75B5B008" w:rsidR="00DA084C" w:rsidRDefault="00DA084C" w:rsidP="00475515">
            <w:pPr>
              <w:rPr>
                <w:rFonts w:ascii="Arial Narrow" w:hAnsi="Arial Narrow" w:cs="Arial"/>
                <w:sz w:val="16"/>
                <w:szCs w:val="16"/>
              </w:rPr>
            </w:pPr>
            <w:r>
              <w:rPr>
                <w:rFonts w:ascii="Arial Narrow" w:hAnsi="Arial Narrow" w:cs="Arial"/>
                <w:sz w:val="16"/>
                <w:szCs w:val="16"/>
              </w:rPr>
              <w:t>Open forum for Parent Principal chats first Friday of the month</w:t>
            </w:r>
          </w:p>
          <w:p w14:paraId="562F158C" w14:textId="788D32DE" w:rsidR="00DA084C" w:rsidRDefault="00DA084C" w:rsidP="00475515">
            <w:pPr>
              <w:rPr>
                <w:rFonts w:ascii="Arial Narrow" w:hAnsi="Arial Narrow" w:cs="Arial"/>
                <w:sz w:val="16"/>
                <w:szCs w:val="16"/>
              </w:rPr>
            </w:pPr>
            <w:r>
              <w:rPr>
                <w:rFonts w:ascii="Arial Narrow" w:hAnsi="Arial Narrow" w:cs="Arial"/>
                <w:sz w:val="16"/>
                <w:szCs w:val="16"/>
              </w:rPr>
              <w:t>Information evening based on parent needs</w:t>
            </w:r>
          </w:p>
          <w:p w14:paraId="5BE57152" w14:textId="4A6AEBC4" w:rsidR="00DA084C" w:rsidRDefault="00DA084C" w:rsidP="00475515">
            <w:pPr>
              <w:rPr>
                <w:rFonts w:ascii="Arial Narrow" w:hAnsi="Arial Narrow" w:cs="Arial"/>
                <w:sz w:val="16"/>
                <w:szCs w:val="16"/>
              </w:rPr>
            </w:pPr>
            <w:r>
              <w:rPr>
                <w:rFonts w:ascii="Arial Narrow" w:hAnsi="Arial Narrow" w:cs="Arial"/>
                <w:sz w:val="16"/>
                <w:szCs w:val="16"/>
              </w:rPr>
              <w:t>Near Five party – week 10 each term (transition to school)</w:t>
            </w:r>
          </w:p>
          <w:p w14:paraId="6C907AB7" w14:textId="5C13B38F" w:rsidR="00DA084C" w:rsidRDefault="00DA084C" w:rsidP="00475515">
            <w:pPr>
              <w:rPr>
                <w:rFonts w:ascii="Arial Narrow" w:hAnsi="Arial Narrow" w:cs="Arial"/>
                <w:sz w:val="16"/>
                <w:szCs w:val="16"/>
              </w:rPr>
            </w:pPr>
            <w:r>
              <w:rPr>
                <w:rFonts w:ascii="Arial Narrow" w:hAnsi="Arial Narrow" w:cs="Arial"/>
                <w:sz w:val="16"/>
                <w:szCs w:val="16"/>
              </w:rPr>
              <w:t xml:space="preserve">Communication tool ‘Seesaw’ in </w:t>
            </w:r>
            <w:r w:rsidR="00C54E48">
              <w:rPr>
                <w:rFonts w:ascii="Arial Narrow" w:hAnsi="Arial Narrow" w:cs="Arial"/>
                <w:sz w:val="16"/>
                <w:szCs w:val="16"/>
              </w:rPr>
              <w:t>all</w:t>
            </w:r>
            <w:r>
              <w:rPr>
                <w:rFonts w:ascii="Arial Narrow" w:hAnsi="Arial Narrow" w:cs="Arial"/>
                <w:sz w:val="16"/>
                <w:szCs w:val="16"/>
              </w:rPr>
              <w:t xml:space="preserve"> classes. Protocols set up</w:t>
            </w:r>
            <w:r w:rsidR="00C54E48">
              <w:rPr>
                <w:rFonts w:ascii="Arial Narrow" w:hAnsi="Arial Narrow" w:cs="Arial"/>
                <w:sz w:val="16"/>
                <w:szCs w:val="16"/>
              </w:rPr>
              <w:t xml:space="preserve"> across the school.</w:t>
            </w:r>
          </w:p>
          <w:p w14:paraId="7ADC5408" w14:textId="032AFDCE" w:rsidR="00C54E48" w:rsidRDefault="00C54E48" w:rsidP="00475515">
            <w:pPr>
              <w:rPr>
                <w:rFonts w:ascii="Arial Narrow" w:hAnsi="Arial Narrow" w:cs="Arial"/>
                <w:sz w:val="16"/>
                <w:szCs w:val="16"/>
              </w:rPr>
            </w:pPr>
            <w:r>
              <w:rPr>
                <w:rFonts w:ascii="Arial Narrow" w:hAnsi="Arial Narrow" w:cs="Arial"/>
                <w:sz w:val="16"/>
                <w:szCs w:val="16"/>
              </w:rPr>
              <w:t xml:space="preserve">HERO – mini info sessions offered to whānau at beginning of each term. </w:t>
            </w:r>
          </w:p>
          <w:p w14:paraId="01517A93" w14:textId="3E8DAC31" w:rsidR="00C54E48" w:rsidRDefault="00C54E48" w:rsidP="00475515">
            <w:pPr>
              <w:rPr>
                <w:rFonts w:ascii="Arial Narrow" w:hAnsi="Arial Narrow" w:cs="Arial"/>
                <w:sz w:val="16"/>
                <w:szCs w:val="16"/>
              </w:rPr>
            </w:pPr>
            <w:r>
              <w:rPr>
                <w:rFonts w:ascii="Arial Narrow" w:hAnsi="Arial Narrow" w:cs="Arial"/>
                <w:sz w:val="16"/>
                <w:szCs w:val="16"/>
              </w:rPr>
              <w:t xml:space="preserve">End of year tamariki visit new teacher, whānau invited for second visit to meet teacher and start building relationships. </w:t>
            </w:r>
          </w:p>
          <w:p w14:paraId="29E80D5F" w14:textId="1FF8D542" w:rsidR="00E64E5C" w:rsidRDefault="000B4ED5" w:rsidP="00475515">
            <w:pPr>
              <w:rPr>
                <w:rFonts w:ascii="Arial Narrow" w:hAnsi="Arial Narrow"/>
                <w:sz w:val="16"/>
                <w:szCs w:val="16"/>
              </w:rPr>
            </w:pPr>
            <w:r w:rsidRPr="000B4ED5">
              <w:rPr>
                <w:rFonts w:ascii="Arial Narrow" w:hAnsi="Arial Narrow"/>
                <w:sz w:val="16"/>
                <w:szCs w:val="16"/>
              </w:rPr>
              <w:t xml:space="preserve">Development of </w:t>
            </w:r>
            <w:r>
              <w:rPr>
                <w:rFonts w:ascii="Arial Narrow" w:hAnsi="Arial Narrow"/>
                <w:sz w:val="16"/>
                <w:szCs w:val="16"/>
              </w:rPr>
              <w:t>team murals (Huetepara, Maranui, Onep</w:t>
            </w:r>
            <w:r w:rsidR="00FA0DF3">
              <w:rPr>
                <w:rFonts w:ascii="Arial Narrow" w:hAnsi="Arial Narrow"/>
                <w:sz w:val="16"/>
                <w:szCs w:val="16"/>
              </w:rPr>
              <w:t>ū) to signify our Cultural Narrative and cultural diversity. Seek support from community.</w:t>
            </w:r>
            <w:r w:rsidR="00374FCD">
              <w:rPr>
                <w:rFonts w:ascii="Arial Narrow" w:hAnsi="Arial Narrow"/>
                <w:sz w:val="16"/>
                <w:szCs w:val="16"/>
              </w:rPr>
              <w:t xml:space="preserve"> John </w:t>
            </w:r>
            <w:proofErr w:type="spellStart"/>
            <w:r w:rsidR="00374FCD">
              <w:rPr>
                <w:rFonts w:ascii="Arial Narrow" w:hAnsi="Arial Narrow"/>
                <w:sz w:val="16"/>
                <w:szCs w:val="16"/>
              </w:rPr>
              <w:t>Rauhihi</w:t>
            </w:r>
            <w:proofErr w:type="spellEnd"/>
            <w:r w:rsidR="00374FCD">
              <w:rPr>
                <w:rFonts w:ascii="Arial Narrow" w:hAnsi="Arial Narrow"/>
                <w:sz w:val="16"/>
                <w:szCs w:val="16"/>
              </w:rPr>
              <w:t xml:space="preserve"> to co-ordinate with Kaiako. </w:t>
            </w:r>
          </w:p>
          <w:p w14:paraId="68AF68D4" w14:textId="50C71E06" w:rsidR="005E132D" w:rsidRDefault="005E132D" w:rsidP="00475515">
            <w:pPr>
              <w:rPr>
                <w:rFonts w:ascii="Arial Narrow" w:hAnsi="Arial Narrow"/>
                <w:sz w:val="16"/>
                <w:szCs w:val="16"/>
              </w:rPr>
            </w:pPr>
            <w:r w:rsidRPr="005E132D">
              <w:rPr>
                <w:rFonts w:ascii="Arial Narrow" w:hAnsi="Arial Narrow"/>
                <w:sz w:val="16"/>
                <w:szCs w:val="16"/>
              </w:rPr>
              <w:t>Development of ‘Cultural Narrative’ mural</w:t>
            </w:r>
            <w:r>
              <w:rPr>
                <w:rFonts w:ascii="Arial Narrow" w:hAnsi="Arial Narrow"/>
                <w:sz w:val="16"/>
                <w:szCs w:val="16"/>
              </w:rPr>
              <w:t xml:space="preserve"> with </w:t>
            </w:r>
            <w:r w:rsidR="00374FCD">
              <w:rPr>
                <w:rFonts w:ascii="Arial Narrow" w:hAnsi="Arial Narrow"/>
                <w:sz w:val="16"/>
                <w:szCs w:val="16"/>
              </w:rPr>
              <w:t xml:space="preserve">a </w:t>
            </w:r>
            <w:r w:rsidR="00183549">
              <w:rPr>
                <w:rFonts w:ascii="Arial Narrow" w:hAnsi="Arial Narrow"/>
                <w:sz w:val="16"/>
                <w:szCs w:val="16"/>
              </w:rPr>
              <w:t>Wellington based mural</w:t>
            </w:r>
            <w:r w:rsidR="00374FCD">
              <w:rPr>
                <w:rFonts w:ascii="Arial Narrow" w:hAnsi="Arial Narrow"/>
                <w:sz w:val="16"/>
                <w:szCs w:val="16"/>
              </w:rPr>
              <w:t xml:space="preserve"> artist. Funding applied for and received from </w:t>
            </w:r>
            <w:proofErr w:type="spellStart"/>
            <w:r w:rsidR="00374FCD">
              <w:rPr>
                <w:rFonts w:ascii="Arial Narrow" w:hAnsi="Arial Narrow"/>
                <w:sz w:val="16"/>
                <w:szCs w:val="16"/>
              </w:rPr>
              <w:t>CreativesNZ</w:t>
            </w:r>
            <w:proofErr w:type="spellEnd"/>
            <w:r w:rsidR="00374FCD">
              <w:rPr>
                <w:rFonts w:ascii="Arial Narrow" w:hAnsi="Arial Narrow"/>
                <w:sz w:val="16"/>
                <w:szCs w:val="16"/>
              </w:rPr>
              <w:t xml:space="preserve">. </w:t>
            </w:r>
          </w:p>
          <w:p w14:paraId="01D79E15" w14:textId="7E30704D" w:rsidR="00FC69D6" w:rsidRDefault="009D6527" w:rsidP="00475515">
            <w:pPr>
              <w:rPr>
                <w:rFonts w:ascii="Arial Narrow" w:hAnsi="Arial Narrow"/>
                <w:sz w:val="16"/>
                <w:szCs w:val="16"/>
              </w:rPr>
            </w:pPr>
            <w:r>
              <w:rPr>
                <w:rFonts w:ascii="Arial Narrow" w:hAnsi="Arial Narrow"/>
                <w:sz w:val="16"/>
                <w:szCs w:val="16"/>
              </w:rPr>
              <w:t xml:space="preserve">Cultural responsiveness and sustainability </w:t>
            </w:r>
            <w:r w:rsidR="00BE457C">
              <w:rPr>
                <w:rFonts w:ascii="Arial Narrow" w:hAnsi="Arial Narrow"/>
                <w:sz w:val="16"/>
                <w:szCs w:val="16"/>
              </w:rPr>
              <w:t xml:space="preserve">will be supported through Within School Leads and a Management unit. This is instead of the ‘Cultural Hubs’. </w:t>
            </w:r>
          </w:p>
          <w:p w14:paraId="2EB4C980" w14:textId="7C432543" w:rsidR="00863960" w:rsidRPr="00CA331A" w:rsidRDefault="00863960" w:rsidP="00475515">
            <w:pPr>
              <w:rPr>
                <w:rFonts w:ascii="Arial Narrow" w:hAnsi="Arial Narrow"/>
                <w:color w:val="C00000"/>
                <w:sz w:val="16"/>
                <w:szCs w:val="16"/>
              </w:rPr>
            </w:pPr>
          </w:p>
        </w:tc>
      </w:tr>
    </w:tbl>
    <w:p w14:paraId="22087CC8" w14:textId="7D2A75EB" w:rsidR="00B6359A" w:rsidRDefault="00B6359A" w:rsidP="00B6359A">
      <w:pPr>
        <w:rPr>
          <w:sz w:val="36"/>
          <w:szCs w:val="36"/>
        </w:rPr>
      </w:pPr>
    </w:p>
    <w:p w14:paraId="60FAAB62" w14:textId="0B8DC7EA" w:rsidR="00182948" w:rsidRDefault="00182948" w:rsidP="00B6359A">
      <w:pPr>
        <w:rPr>
          <w:sz w:val="36"/>
          <w:szCs w:val="36"/>
        </w:rPr>
      </w:pPr>
    </w:p>
    <w:p w14:paraId="593B1268" w14:textId="4A3DF4AD" w:rsidR="00182948" w:rsidRDefault="00182948" w:rsidP="00B6359A">
      <w:pPr>
        <w:rPr>
          <w:sz w:val="36"/>
          <w:szCs w:val="36"/>
        </w:rPr>
      </w:pPr>
    </w:p>
    <w:p w14:paraId="45E062F8" w14:textId="4C41A0EE" w:rsidR="00182948" w:rsidRDefault="00182948" w:rsidP="00B6359A">
      <w:pPr>
        <w:rPr>
          <w:sz w:val="36"/>
          <w:szCs w:val="36"/>
        </w:rPr>
      </w:pPr>
    </w:p>
    <w:p w14:paraId="0CC7A654" w14:textId="62448C27" w:rsidR="00182948" w:rsidRDefault="00182948" w:rsidP="00B6359A">
      <w:pPr>
        <w:rPr>
          <w:sz w:val="36"/>
          <w:szCs w:val="36"/>
        </w:rPr>
      </w:pPr>
    </w:p>
    <w:p w14:paraId="7AC19160" w14:textId="6EF30E94" w:rsidR="00182948" w:rsidRDefault="00182948" w:rsidP="00B6359A">
      <w:pPr>
        <w:rPr>
          <w:sz w:val="36"/>
          <w:szCs w:val="36"/>
        </w:rPr>
      </w:pPr>
    </w:p>
    <w:tbl>
      <w:tblPr>
        <w:tblStyle w:val="TableGrid"/>
        <w:tblpPr w:leftFromText="180" w:rightFromText="180" w:vertAnchor="text" w:horzAnchor="margin" w:tblpXSpec="center" w:tblpY="-68"/>
        <w:tblW w:w="16013" w:type="dxa"/>
        <w:tblLayout w:type="fixed"/>
        <w:tblLook w:val="04A0" w:firstRow="1" w:lastRow="0" w:firstColumn="1" w:lastColumn="0" w:noHBand="0" w:noVBand="1"/>
      </w:tblPr>
      <w:tblGrid>
        <w:gridCol w:w="1973"/>
        <w:gridCol w:w="1907"/>
        <w:gridCol w:w="1165"/>
        <w:gridCol w:w="904"/>
        <w:gridCol w:w="1984"/>
        <w:gridCol w:w="2157"/>
        <w:gridCol w:w="5923"/>
      </w:tblGrid>
      <w:tr w:rsidR="00E30F60" w14:paraId="4681B860" w14:textId="77777777" w:rsidTr="001E3C91">
        <w:tc>
          <w:tcPr>
            <w:tcW w:w="16013" w:type="dxa"/>
            <w:gridSpan w:val="7"/>
            <w:shd w:val="clear" w:color="auto" w:fill="BDD6EE" w:themeFill="accent1" w:themeFillTint="66"/>
            <w:vAlign w:val="center"/>
          </w:tcPr>
          <w:p w14:paraId="7EE5873A" w14:textId="77777777" w:rsidR="00E30F60" w:rsidRPr="00FE2C58" w:rsidRDefault="00E30F60" w:rsidP="00E30F60">
            <w:pPr>
              <w:jc w:val="center"/>
              <w:rPr>
                <w:b/>
                <w:sz w:val="24"/>
                <w:szCs w:val="24"/>
              </w:rPr>
            </w:pPr>
            <w:r w:rsidRPr="00A37C18">
              <w:rPr>
                <w:b/>
                <w:sz w:val="24"/>
                <w:szCs w:val="24"/>
              </w:rPr>
              <w:lastRenderedPageBreak/>
              <w:t xml:space="preserve">Domain 4: Responsive curriculum, effective </w:t>
            </w:r>
            <w:proofErr w:type="gramStart"/>
            <w:r w:rsidRPr="00A37C18">
              <w:rPr>
                <w:b/>
                <w:sz w:val="24"/>
                <w:szCs w:val="24"/>
              </w:rPr>
              <w:t>teaching</w:t>
            </w:r>
            <w:proofErr w:type="gramEnd"/>
            <w:r w:rsidRPr="00A37C18">
              <w:rPr>
                <w:b/>
                <w:sz w:val="24"/>
                <w:szCs w:val="24"/>
              </w:rPr>
              <w:t xml:space="preserve"> and opportunity to learn</w:t>
            </w:r>
          </w:p>
        </w:tc>
      </w:tr>
      <w:tr w:rsidR="00E30F60" w:rsidRPr="00376EA5" w14:paraId="69A06B64" w14:textId="77777777" w:rsidTr="001E3C91">
        <w:tc>
          <w:tcPr>
            <w:tcW w:w="16013" w:type="dxa"/>
            <w:gridSpan w:val="7"/>
            <w:vAlign w:val="center"/>
          </w:tcPr>
          <w:p w14:paraId="798B21E6" w14:textId="77777777" w:rsidR="00E30F60" w:rsidRPr="00376EA5" w:rsidRDefault="00E30F60" w:rsidP="00E30F60">
            <w:pPr>
              <w:rPr>
                <w:b/>
                <w:sz w:val="24"/>
                <w:szCs w:val="24"/>
              </w:rPr>
            </w:pPr>
            <w:r w:rsidRPr="00376EA5">
              <w:rPr>
                <w:b/>
                <w:sz w:val="24"/>
                <w:szCs w:val="24"/>
              </w:rPr>
              <w:t>Learning Areas: Reading</w:t>
            </w:r>
          </w:p>
        </w:tc>
      </w:tr>
      <w:tr w:rsidR="00E30F60" w:rsidRPr="00376EA5" w14:paraId="55B6BDD3" w14:textId="77777777" w:rsidTr="001E3C91">
        <w:tc>
          <w:tcPr>
            <w:tcW w:w="7933" w:type="dxa"/>
            <w:gridSpan w:val="5"/>
            <w:vAlign w:val="center"/>
          </w:tcPr>
          <w:p w14:paraId="4A44B877" w14:textId="2C14EDDF" w:rsidR="00E30F60" w:rsidRPr="00376EA5" w:rsidRDefault="001E3C91" w:rsidP="00E30F60">
            <w:pPr>
              <w:jc w:val="center"/>
              <w:rPr>
                <w:b/>
              </w:rPr>
            </w:pPr>
            <w:r>
              <w:rPr>
                <w:b/>
              </w:rPr>
              <w:t>2020</w:t>
            </w:r>
            <w:r w:rsidR="00E30F60">
              <w:rPr>
                <w:b/>
              </w:rPr>
              <w:t>- 2021</w:t>
            </w:r>
            <w:r w:rsidR="00E30F60" w:rsidRPr="00376EA5">
              <w:rPr>
                <w:b/>
              </w:rPr>
              <w:t xml:space="preserve"> Charter </w:t>
            </w:r>
          </w:p>
        </w:tc>
        <w:tc>
          <w:tcPr>
            <w:tcW w:w="8080" w:type="dxa"/>
            <w:gridSpan w:val="2"/>
            <w:vAlign w:val="center"/>
          </w:tcPr>
          <w:p w14:paraId="49657E9A" w14:textId="3A0B566C" w:rsidR="00E30F60" w:rsidRPr="0064103D" w:rsidRDefault="00E30F60" w:rsidP="00E30F60">
            <w:pPr>
              <w:jc w:val="center"/>
              <w:rPr>
                <w:b/>
                <w:color w:val="70AD47" w:themeColor="accent6"/>
              </w:rPr>
            </w:pPr>
            <w:r>
              <w:rPr>
                <w:b/>
              </w:rPr>
              <w:t xml:space="preserve">Planned actions – </w:t>
            </w:r>
            <w:r w:rsidR="001E3C91">
              <w:rPr>
                <w:b/>
              </w:rPr>
              <w:t>2020</w:t>
            </w:r>
          </w:p>
        </w:tc>
      </w:tr>
      <w:tr w:rsidR="00E30F60" w14:paraId="3D5B1B7F" w14:textId="77777777" w:rsidTr="001E3C91">
        <w:tc>
          <w:tcPr>
            <w:tcW w:w="7933" w:type="dxa"/>
            <w:gridSpan w:val="5"/>
          </w:tcPr>
          <w:p w14:paraId="5E9D265C" w14:textId="77777777" w:rsidR="00E30F60" w:rsidRDefault="00E30F60" w:rsidP="00E30F60">
            <w:r>
              <w:rPr>
                <w:sz w:val="20"/>
              </w:rPr>
              <w:t>So that all</w:t>
            </w:r>
            <w:r w:rsidRPr="00887C76">
              <w:rPr>
                <w:sz w:val="20"/>
              </w:rPr>
              <w:t xml:space="preserve"> our children, regardless of background, experience, or capability, will be inspired and empowered to learn.</w:t>
            </w:r>
          </w:p>
          <w:p w14:paraId="4DD5880A" w14:textId="77777777" w:rsidR="00E30F60" w:rsidRDefault="00E30F60" w:rsidP="00E30F60">
            <w:pPr>
              <w:rPr>
                <w:rFonts w:ascii="Arial Narrow" w:hAnsi="Arial Narrow" w:cs="Arial"/>
                <w:sz w:val="16"/>
                <w:szCs w:val="16"/>
              </w:rPr>
            </w:pPr>
          </w:p>
          <w:p w14:paraId="13D0C1B3" w14:textId="77777777" w:rsidR="00E30F60" w:rsidRPr="009F420A" w:rsidRDefault="00E30F60" w:rsidP="00E30F60">
            <w:pPr>
              <w:rPr>
                <w:rFonts w:ascii="Arial" w:hAnsi="Arial" w:cs="Arial"/>
                <w:sz w:val="16"/>
                <w:szCs w:val="16"/>
              </w:rPr>
            </w:pPr>
            <w:r w:rsidRPr="00347983">
              <w:rPr>
                <w:rFonts w:ascii="Arial Narrow" w:hAnsi="Arial Narrow" w:cs="Arial"/>
                <w:sz w:val="16"/>
                <w:szCs w:val="16"/>
              </w:rPr>
              <w:t xml:space="preserve">To increase the number of students </w:t>
            </w:r>
            <w:r>
              <w:rPr>
                <w:rFonts w:ascii="Arial Narrow" w:hAnsi="Arial Narrow" w:cs="Arial"/>
                <w:sz w:val="16"/>
                <w:szCs w:val="16"/>
              </w:rPr>
              <w:t>working</w:t>
            </w:r>
            <w:r w:rsidRPr="00347983">
              <w:rPr>
                <w:rFonts w:ascii="Arial Narrow" w:hAnsi="Arial Narrow" w:cs="Arial"/>
                <w:sz w:val="16"/>
                <w:szCs w:val="16"/>
              </w:rPr>
              <w:t xml:space="preserve"> at or above the </w:t>
            </w:r>
            <w:r>
              <w:rPr>
                <w:rFonts w:ascii="Arial Narrow" w:hAnsi="Arial Narrow" w:cs="Arial"/>
                <w:color w:val="0070C0"/>
                <w:sz w:val="16"/>
                <w:szCs w:val="16"/>
              </w:rPr>
              <w:t>appropriate curriculum level</w:t>
            </w:r>
            <w:r w:rsidRPr="00347983">
              <w:rPr>
                <w:rFonts w:ascii="Arial Narrow" w:hAnsi="Arial Narrow" w:cs="Arial"/>
                <w:sz w:val="16"/>
                <w:szCs w:val="16"/>
              </w:rPr>
              <w:t xml:space="preserve"> for </w:t>
            </w:r>
            <w:r w:rsidRPr="00347983">
              <w:rPr>
                <w:rFonts w:ascii="Arial Narrow" w:hAnsi="Arial Narrow" w:cs="Arial"/>
                <w:b/>
                <w:color w:val="FF0000"/>
                <w:sz w:val="16"/>
                <w:szCs w:val="16"/>
              </w:rPr>
              <w:t>Reading</w:t>
            </w:r>
          </w:p>
        </w:tc>
        <w:tc>
          <w:tcPr>
            <w:tcW w:w="8080" w:type="dxa"/>
            <w:gridSpan w:val="2"/>
            <w:vAlign w:val="center"/>
          </w:tcPr>
          <w:p w14:paraId="4AA3B03E" w14:textId="77777777" w:rsidR="00E30F60" w:rsidRDefault="00E30F60" w:rsidP="00E30F60">
            <w:pPr>
              <w:rPr>
                <w:rFonts w:ascii="Arial Narrow" w:hAnsi="Arial Narrow"/>
                <w:sz w:val="16"/>
                <w:szCs w:val="16"/>
              </w:rPr>
            </w:pPr>
            <w:r>
              <w:rPr>
                <w:rFonts w:ascii="Arial Narrow" w:hAnsi="Arial Narrow"/>
                <w:sz w:val="16"/>
                <w:szCs w:val="16"/>
              </w:rPr>
              <w:t xml:space="preserve">Early targeting and monitoring </w:t>
            </w:r>
            <w:proofErr w:type="gramStart"/>
            <w:r>
              <w:rPr>
                <w:rFonts w:ascii="Arial Narrow" w:hAnsi="Arial Narrow"/>
                <w:sz w:val="16"/>
                <w:szCs w:val="16"/>
              </w:rPr>
              <w:t>is</w:t>
            </w:r>
            <w:proofErr w:type="gramEnd"/>
            <w:r>
              <w:rPr>
                <w:rFonts w:ascii="Arial Narrow" w:hAnsi="Arial Narrow"/>
                <w:sz w:val="16"/>
                <w:szCs w:val="16"/>
              </w:rPr>
              <w:t xml:space="preserve"> required to ensure closing of gaps early – investigation of students needs and abilities required</w:t>
            </w:r>
          </w:p>
          <w:p w14:paraId="04AD078E" w14:textId="77777777" w:rsidR="00E30F60" w:rsidRDefault="00E30F60" w:rsidP="00E30F60">
            <w:pPr>
              <w:rPr>
                <w:rFonts w:ascii="Arial Narrow" w:hAnsi="Arial Narrow"/>
                <w:b/>
                <w:sz w:val="16"/>
                <w:szCs w:val="16"/>
              </w:rPr>
            </w:pPr>
            <w:r w:rsidRPr="00A24F3F">
              <w:rPr>
                <w:rFonts w:ascii="Arial Narrow" w:hAnsi="Arial Narrow"/>
                <w:b/>
                <w:sz w:val="16"/>
                <w:szCs w:val="16"/>
              </w:rPr>
              <w:t>Implications to</w:t>
            </w:r>
            <w:r>
              <w:rPr>
                <w:rFonts w:ascii="Arial Narrow" w:hAnsi="Arial Narrow"/>
                <w:b/>
                <w:sz w:val="16"/>
                <w:szCs w:val="16"/>
              </w:rPr>
              <w:t xml:space="preserve"> literacy </w:t>
            </w:r>
            <w:r w:rsidRPr="00A24F3F">
              <w:rPr>
                <w:rFonts w:ascii="Arial Narrow" w:hAnsi="Arial Narrow"/>
                <w:b/>
                <w:sz w:val="16"/>
                <w:szCs w:val="16"/>
              </w:rPr>
              <w:t>teaching practice</w:t>
            </w:r>
          </w:p>
          <w:p w14:paraId="7D077B91" w14:textId="77777777" w:rsidR="00E30F60" w:rsidRPr="003B5722" w:rsidRDefault="00E30F60" w:rsidP="00E30F60">
            <w:pPr>
              <w:rPr>
                <w:rFonts w:ascii="Arial Narrow" w:hAnsi="Arial Narrow"/>
                <w:sz w:val="16"/>
                <w:szCs w:val="16"/>
              </w:rPr>
            </w:pPr>
            <w:r w:rsidRPr="003B5722">
              <w:rPr>
                <w:rFonts w:ascii="Arial Narrow" w:hAnsi="Arial Narrow"/>
                <w:sz w:val="16"/>
                <w:szCs w:val="16"/>
              </w:rPr>
              <w:t>identify effective pedagogy in literacy supporting building practice that correlates reading and writing</w:t>
            </w:r>
          </w:p>
          <w:p w14:paraId="231C7798" w14:textId="77777777" w:rsidR="00E30F60" w:rsidRDefault="00E30F60" w:rsidP="00E30F60">
            <w:pPr>
              <w:rPr>
                <w:rFonts w:ascii="Arial Narrow" w:hAnsi="Arial Narrow"/>
                <w:sz w:val="16"/>
                <w:szCs w:val="16"/>
              </w:rPr>
            </w:pPr>
            <w:r>
              <w:rPr>
                <w:rFonts w:ascii="Arial Narrow" w:hAnsi="Arial Narrow"/>
                <w:sz w:val="16"/>
                <w:szCs w:val="16"/>
              </w:rPr>
              <w:t>Teachers share adaptive practice that has had impact.</w:t>
            </w:r>
          </w:p>
          <w:p w14:paraId="1624B6E5" w14:textId="77777777" w:rsidR="00E30F60" w:rsidRDefault="00E30F60" w:rsidP="00E30F60">
            <w:pPr>
              <w:rPr>
                <w:rFonts w:ascii="Arial Narrow" w:hAnsi="Arial Narrow"/>
                <w:sz w:val="16"/>
                <w:szCs w:val="16"/>
              </w:rPr>
            </w:pPr>
          </w:p>
          <w:p w14:paraId="19893D45" w14:textId="77777777" w:rsidR="00E30F60" w:rsidRDefault="00E30F60" w:rsidP="00E30F60">
            <w:pPr>
              <w:rPr>
                <w:rFonts w:ascii="Arial Narrow" w:hAnsi="Arial Narrow"/>
                <w:sz w:val="16"/>
                <w:szCs w:val="16"/>
              </w:rPr>
            </w:pPr>
            <w:r w:rsidRPr="001F6150">
              <w:rPr>
                <w:rFonts w:ascii="Arial Narrow" w:hAnsi="Arial Narrow"/>
                <w:b/>
                <w:sz w:val="16"/>
                <w:szCs w:val="16"/>
              </w:rPr>
              <w:t xml:space="preserve">School-wide Strategic Aims in </w:t>
            </w:r>
            <w:r>
              <w:rPr>
                <w:rFonts w:ascii="Arial Narrow" w:hAnsi="Arial Narrow"/>
                <w:b/>
                <w:sz w:val="16"/>
                <w:szCs w:val="16"/>
              </w:rPr>
              <w:t>Reading</w:t>
            </w:r>
          </w:p>
          <w:p w14:paraId="41003DE2" w14:textId="77777777" w:rsidR="00E30F60" w:rsidRPr="004D1551" w:rsidRDefault="00E30F60" w:rsidP="00E30F60">
            <w:pPr>
              <w:pStyle w:val="ListParagraph"/>
              <w:numPr>
                <w:ilvl w:val="0"/>
                <w:numId w:val="17"/>
              </w:numPr>
              <w:rPr>
                <w:rFonts w:ascii="Arial Narrow" w:hAnsi="Arial Narrow"/>
                <w:sz w:val="16"/>
                <w:szCs w:val="16"/>
              </w:rPr>
            </w:pPr>
            <w:r>
              <w:rPr>
                <w:rFonts w:ascii="Arial Narrow" w:hAnsi="Arial Narrow"/>
                <w:sz w:val="16"/>
                <w:szCs w:val="16"/>
              </w:rPr>
              <w:t>Identify three target learners for each classroom so that accelerated learning is targeted and specific</w:t>
            </w:r>
          </w:p>
          <w:p w14:paraId="4152DB52"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Continue to build teacher assessment capability ‘as’ and ‘for’ learning</w:t>
            </w:r>
          </w:p>
          <w:p w14:paraId="22B4B8ED"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Design a school-wide assessment schedule that fits the intended outcomes for LBS learner agency</w:t>
            </w:r>
          </w:p>
          <w:p w14:paraId="0A27114D"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Monitor and tracking assessment tasks that captures skills, </w:t>
            </w:r>
            <w:proofErr w:type="gramStart"/>
            <w:r w:rsidRPr="007E3F95">
              <w:rPr>
                <w:rFonts w:ascii="Arial Narrow" w:hAnsi="Arial Narrow"/>
                <w:sz w:val="16"/>
                <w:szCs w:val="16"/>
              </w:rPr>
              <w:t>knowledge</w:t>
            </w:r>
            <w:proofErr w:type="gramEnd"/>
            <w:r w:rsidRPr="007E3F95">
              <w:rPr>
                <w:rFonts w:ascii="Arial Narrow" w:hAnsi="Arial Narrow"/>
                <w:sz w:val="16"/>
                <w:szCs w:val="16"/>
              </w:rPr>
              <w:t xml:space="preserve"> and attitudes of our learners through formative assessment</w:t>
            </w:r>
          </w:p>
          <w:p w14:paraId="17CF691A"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Design and put in place ‘resourcing’ to support teacher PD </w:t>
            </w:r>
          </w:p>
          <w:p w14:paraId="0AFFD1C8"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Development of Learner Profiles – ongoing to track and monitor student progress and achievement</w:t>
            </w:r>
          </w:p>
          <w:p w14:paraId="131F9623"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Diverse Learners Database – collaborative approach to teaching as inquiry identified from learner profiles </w:t>
            </w:r>
          </w:p>
          <w:p w14:paraId="3DCF8432"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Promote professional readings to support teacher effectiveness</w:t>
            </w:r>
          </w:p>
          <w:p w14:paraId="5D0F56F1" w14:textId="155878C1" w:rsidR="00E30F60" w:rsidRPr="00250830" w:rsidRDefault="00E30F60" w:rsidP="00E30F60">
            <w:pPr>
              <w:pStyle w:val="ListParagraph"/>
              <w:numPr>
                <w:ilvl w:val="0"/>
                <w:numId w:val="17"/>
              </w:numPr>
              <w:rPr>
                <w:rFonts w:ascii="Arial Narrow" w:hAnsi="Arial Narrow"/>
                <w:color w:val="FF0000"/>
                <w:sz w:val="13"/>
                <w:szCs w:val="13"/>
              </w:rPr>
            </w:pPr>
            <w:r w:rsidRPr="00250830">
              <w:rPr>
                <w:rFonts w:ascii="Arial Narrow" w:hAnsi="Arial Narrow"/>
                <w:sz w:val="16"/>
                <w:szCs w:val="16"/>
              </w:rPr>
              <w:t xml:space="preserve">Professional growth – building effective practice through goal setting linked to teacher </w:t>
            </w:r>
            <w:r w:rsidRPr="0039633B">
              <w:rPr>
                <w:rFonts w:ascii="Arial Narrow" w:hAnsi="Arial Narrow"/>
                <w:sz w:val="16"/>
                <w:szCs w:val="16"/>
              </w:rPr>
              <w:t xml:space="preserve">appraisal </w:t>
            </w:r>
            <w:hyperlink r:id="rId9" w:history="1">
              <w:r w:rsidRPr="00250830">
                <w:rPr>
                  <w:rStyle w:val="Hyperlink"/>
                  <w:rFonts w:ascii="Arial Narrow" w:hAnsi="Arial Narrow"/>
                  <w:sz w:val="13"/>
                  <w:szCs w:val="13"/>
                </w:rPr>
                <w:t>https://lyallbayschool.sharepoint.com/Teacher's%20Place/Shared%20Documents%</w:t>
              </w:r>
              <w:r w:rsidR="001E3C91">
                <w:rPr>
                  <w:rStyle w:val="Hyperlink"/>
                  <w:rFonts w:ascii="Arial Narrow" w:hAnsi="Arial Narrow"/>
                  <w:sz w:val="13"/>
                  <w:szCs w:val="13"/>
                </w:rPr>
                <w:t>2021</w:t>
              </w:r>
              <w:r w:rsidRPr="00250830">
                <w:rPr>
                  <w:rStyle w:val="Hyperlink"/>
                  <w:rFonts w:ascii="Arial Narrow" w:hAnsi="Arial Narrow"/>
                  <w:sz w:val="13"/>
                  <w:szCs w:val="13"/>
                </w:rPr>
                <w:t>18/Writing/Evidence%20%20of%20teacher%20effectiveness%20WRITING.docx</w:t>
              </w:r>
            </w:hyperlink>
          </w:p>
          <w:p w14:paraId="30874128"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Developing teacher pedagogical content knowledge through ‘within school lead’ role</w:t>
            </w:r>
          </w:p>
          <w:p w14:paraId="4FDB5AB2" w14:textId="77777777" w:rsidR="00E30F60" w:rsidRPr="00914931"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Literacy Learning Progressions</w:t>
            </w:r>
          </w:p>
          <w:p w14:paraId="2D333D3A" w14:textId="77777777" w:rsidR="00E30F60" w:rsidRDefault="00E30F60" w:rsidP="00E30F60">
            <w:pPr>
              <w:rPr>
                <w:rFonts w:ascii="Arial Narrow" w:hAnsi="Arial Narrow"/>
                <w:sz w:val="16"/>
                <w:szCs w:val="16"/>
              </w:rPr>
            </w:pPr>
            <w:r w:rsidRPr="00A64016">
              <w:rPr>
                <w:rFonts w:ascii="Arial Narrow" w:hAnsi="Arial Narrow"/>
                <w:b/>
                <w:sz w:val="16"/>
                <w:szCs w:val="16"/>
              </w:rPr>
              <w:t>Male Students</w:t>
            </w:r>
            <w:r>
              <w:rPr>
                <w:rFonts w:ascii="Arial Narrow" w:hAnsi="Arial Narrow"/>
                <w:sz w:val="16"/>
                <w:szCs w:val="16"/>
              </w:rPr>
              <w:t>:</w:t>
            </w:r>
          </w:p>
          <w:p w14:paraId="21C09664" w14:textId="77777777" w:rsidR="00E30F60" w:rsidRDefault="00E30F60" w:rsidP="00E30F60">
            <w:pPr>
              <w:pStyle w:val="ListParagraph"/>
              <w:numPr>
                <w:ilvl w:val="0"/>
                <w:numId w:val="17"/>
              </w:numPr>
              <w:rPr>
                <w:sz w:val="16"/>
                <w:szCs w:val="16"/>
              </w:rPr>
            </w:pPr>
            <w:r w:rsidRPr="00E92707">
              <w:rPr>
                <w:sz w:val="16"/>
                <w:szCs w:val="16"/>
              </w:rPr>
              <w:t>Read texts that connect with students – humour, male authors, interest topics, exploring different text types to capture their ideas</w:t>
            </w:r>
          </w:p>
          <w:p w14:paraId="74563645" w14:textId="77777777" w:rsidR="00E30F60" w:rsidRDefault="00E30F60" w:rsidP="00E30F60">
            <w:pPr>
              <w:pStyle w:val="ListParagraph"/>
              <w:numPr>
                <w:ilvl w:val="0"/>
                <w:numId w:val="17"/>
              </w:numPr>
              <w:rPr>
                <w:sz w:val="16"/>
                <w:szCs w:val="16"/>
              </w:rPr>
            </w:pPr>
            <w:r>
              <w:rPr>
                <w:sz w:val="16"/>
                <w:szCs w:val="16"/>
              </w:rPr>
              <w:t>Integrate reading with Inquiry for purpose</w:t>
            </w:r>
          </w:p>
          <w:p w14:paraId="2A6CDAE5" w14:textId="77777777" w:rsidR="00E30F60" w:rsidRPr="004F1282" w:rsidRDefault="00E30F60" w:rsidP="00E30F60">
            <w:pPr>
              <w:pStyle w:val="ListParagraph"/>
              <w:numPr>
                <w:ilvl w:val="0"/>
                <w:numId w:val="17"/>
              </w:numPr>
              <w:rPr>
                <w:sz w:val="16"/>
                <w:szCs w:val="16"/>
              </w:rPr>
            </w:pPr>
            <w:r w:rsidRPr="004F1282">
              <w:rPr>
                <w:sz w:val="16"/>
                <w:szCs w:val="16"/>
              </w:rPr>
              <w:t>Wider access to personal choice</w:t>
            </w:r>
          </w:p>
          <w:p w14:paraId="2D165756" w14:textId="77777777" w:rsidR="00E30F60" w:rsidRPr="004F1282" w:rsidRDefault="00E30F60" w:rsidP="00E30F60">
            <w:pPr>
              <w:pStyle w:val="ListParagraph"/>
              <w:numPr>
                <w:ilvl w:val="0"/>
                <w:numId w:val="17"/>
              </w:numPr>
              <w:rPr>
                <w:sz w:val="16"/>
                <w:szCs w:val="16"/>
              </w:rPr>
            </w:pPr>
            <w:r w:rsidRPr="004F1282">
              <w:rPr>
                <w:sz w:val="16"/>
                <w:szCs w:val="16"/>
              </w:rPr>
              <w:t xml:space="preserve">Form Learner Profiles to identify students’ strengths and challenges to target </w:t>
            </w:r>
          </w:p>
          <w:p w14:paraId="4D215768" w14:textId="77777777" w:rsidR="00E30F60" w:rsidRPr="004F1282" w:rsidRDefault="00E30F60" w:rsidP="00E30F60">
            <w:pPr>
              <w:pStyle w:val="ListParagraph"/>
              <w:numPr>
                <w:ilvl w:val="0"/>
                <w:numId w:val="17"/>
              </w:numPr>
              <w:rPr>
                <w:sz w:val="16"/>
                <w:szCs w:val="16"/>
              </w:rPr>
            </w:pPr>
            <w:r w:rsidRPr="004F1282">
              <w:rPr>
                <w:sz w:val="16"/>
                <w:szCs w:val="16"/>
              </w:rPr>
              <w:t>Goal setting from students’ profile challenges around comprehension strategies</w:t>
            </w:r>
          </w:p>
          <w:p w14:paraId="13231078" w14:textId="77777777" w:rsidR="00E30F60" w:rsidRPr="004F1282" w:rsidRDefault="00E30F60" w:rsidP="00E30F60">
            <w:pPr>
              <w:pStyle w:val="ListParagraph"/>
              <w:numPr>
                <w:ilvl w:val="0"/>
                <w:numId w:val="17"/>
              </w:numPr>
              <w:rPr>
                <w:sz w:val="16"/>
                <w:szCs w:val="16"/>
              </w:rPr>
            </w:pPr>
            <w:r w:rsidRPr="004F1282">
              <w:rPr>
                <w:sz w:val="16"/>
                <w:szCs w:val="16"/>
              </w:rPr>
              <w:t>Share literacy progressions with students for learner agency</w:t>
            </w:r>
          </w:p>
          <w:p w14:paraId="433B7D59" w14:textId="77777777" w:rsidR="00E30F60" w:rsidRPr="004F1282" w:rsidRDefault="00E30F60" w:rsidP="00E30F60">
            <w:pPr>
              <w:pStyle w:val="ListParagraph"/>
              <w:numPr>
                <w:ilvl w:val="0"/>
                <w:numId w:val="17"/>
              </w:numPr>
              <w:rPr>
                <w:sz w:val="16"/>
                <w:szCs w:val="16"/>
              </w:rPr>
            </w:pPr>
            <w:r w:rsidRPr="004F1282">
              <w:rPr>
                <w:sz w:val="16"/>
                <w:szCs w:val="16"/>
              </w:rPr>
              <w:t>Share reading goals in ‘kids speak’ to form goals</w:t>
            </w:r>
          </w:p>
          <w:p w14:paraId="5C448A2F" w14:textId="77777777" w:rsidR="00E30F60" w:rsidRPr="004F1282" w:rsidRDefault="00E30F60" w:rsidP="00E30F60">
            <w:pPr>
              <w:pStyle w:val="ListParagraph"/>
              <w:numPr>
                <w:ilvl w:val="0"/>
                <w:numId w:val="17"/>
              </w:numPr>
              <w:rPr>
                <w:sz w:val="16"/>
                <w:szCs w:val="16"/>
              </w:rPr>
            </w:pPr>
            <w:r w:rsidRPr="004F1282">
              <w:rPr>
                <w:sz w:val="16"/>
                <w:szCs w:val="16"/>
              </w:rPr>
              <w:t>Connect with community/wider community to promote male authors to visit</w:t>
            </w:r>
          </w:p>
          <w:p w14:paraId="4C761885" w14:textId="77777777" w:rsidR="00E30F60" w:rsidRPr="004F1282" w:rsidRDefault="00E30F60" w:rsidP="00E30F60">
            <w:pPr>
              <w:pStyle w:val="ListParagraph"/>
              <w:numPr>
                <w:ilvl w:val="0"/>
                <w:numId w:val="17"/>
              </w:numPr>
              <w:rPr>
                <w:sz w:val="16"/>
                <w:szCs w:val="16"/>
              </w:rPr>
            </w:pPr>
            <w:r w:rsidRPr="004F1282">
              <w:rPr>
                <w:sz w:val="16"/>
                <w:szCs w:val="16"/>
              </w:rPr>
              <w:t>Explicit teaching of comprehension strategies</w:t>
            </w:r>
          </w:p>
          <w:p w14:paraId="69979249" w14:textId="77777777" w:rsidR="00E30F60" w:rsidRPr="004F1282" w:rsidRDefault="00E30F60" w:rsidP="00E30F60">
            <w:pPr>
              <w:pStyle w:val="ListParagraph"/>
              <w:numPr>
                <w:ilvl w:val="0"/>
                <w:numId w:val="17"/>
              </w:numPr>
              <w:rPr>
                <w:sz w:val="16"/>
                <w:szCs w:val="16"/>
              </w:rPr>
            </w:pPr>
            <w:r w:rsidRPr="004F1282">
              <w:rPr>
                <w:sz w:val="16"/>
                <w:szCs w:val="16"/>
              </w:rPr>
              <w:t>Diverse Learners Database to track and monitor student progress</w:t>
            </w:r>
          </w:p>
          <w:p w14:paraId="76D3F0E7" w14:textId="77777777" w:rsidR="00E30F60" w:rsidRPr="004F1282" w:rsidRDefault="00E30F60" w:rsidP="00E30F60">
            <w:pPr>
              <w:pStyle w:val="ListParagraph"/>
              <w:numPr>
                <w:ilvl w:val="0"/>
                <w:numId w:val="17"/>
              </w:numPr>
              <w:rPr>
                <w:sz w:val="16"/>
                <w:szCs w:val="16"/>
              </w:rPr>
            </w:pPr>
            <w:r w:rsidRPr="004F1282">
              <w:rPr>
                <w:sz w:val="16"/>
                <w:szCs w:val="16"/>
              </w:rPr>
              <w:t>Professional readings to promote ‘boys as readers’</w:t>
            </w:r>
          </w:p>
          <w:p w14:paraId="3BCDCDD2" w14:textId="77777777" w:rsidR="00E30F60" w:rsidRPr="00A64016" w:rsidRDefault="00E30F60" w:rsidP="00E30F60">
            <w:pPr>
              <w:pStyle w:val="ListParagraph"/>
              <w:numPr>
                <w:ilvl w:val="0"/>
                <w:numId w:val="17"/>
              </w:numPr>
              <w:rPr>
                <w:sz w:val="16"/>
                <w:szCs w:val="16"/>
              </w:rPr>
            </w:pPr>
            <w:r w:rsidRPr="004F1282">
              <w:rPr>
                <w:sz w:val="16"/>
                <w:szCs w:val="16"/>
              </w:rPr>
              <w:t xml:space="preserve">Partnerships with family/whānau </w:t>
            </w:r>
          </w:p>
          <w:p w14:paraId="615DCD86" w14:textId="77777777" w:rsidR="00E30F60" w:rsidRDefault="00E30F60" w:rsidP="00E30F60">
            <w:pPr>
              <w:rPr>
                <w:sz w:val="16"/>
                <w:szCs w:val="16"/>
              </w:rPr>
            </w:pPr>
            <w:r w:rsidRPr="00A64016">
              <w:rPr>
                <w:b/>
                <w:sz w:val="16"/>
                <w:szCs w:val="16"/>
              </w:rPr>
              <w:t>Māori students</w:t>
            </w:r>
            <w:r>
              <w:rPr>
                <w:sz w:val="16"/>
                <w:szCs w:val="16"/>
              </w:rPr>
              <w:t>:</w:t>
            </w:r>
          </w:p>
          <w:p w14:paraId="66A27E85" w14:textId="77777777" w:rsidR="00E30F60" w:rsidRDefault="00E30F60" w:rsidP="00E30F60">
            <w:pPr>
              <w:pStyle w:val="ListParagraph"/>
              <w:numPr>
                <w:ilvl w:val="0"/>
                <w:numId w:val="17"/>
              </w:numPr>
              <w:rPr>
                <w:sz w:val="16"/>
                <w:szCs w:val="16"/>
              </w:rPr>
            </w:pPr>
            <w:r>
              <w:rPr>
                <w:sz w:val="16"/>
                <w:szCs w:val="16"/>
              </w:rPr>
              <w:t xml:space="preserve">Revisit </w:t>
            </w:r>
            <w:proofErr w:type="spellStart"/>
            <w:r>
              <w:rPr>
                <w:sz w:val="16"/>
                <w:szCs w:val="16"/>
              </w:rPr>
              <w:t>Tā</w:t>
            </w:r>
            <w:r w:rsidRPr="00EC6C56">
              <w:rPr>
                <w:sz w:val="16"/>
                <w:szCs w:val="16"/>
              </w:rPr>
              <w:t>taiako</w:t>
            </w:r>
            <w:proofErr w:type="spellEnd"/>
            <w:r w:rsidRPr="00EC6C56">
              <w:rPr>
                <w:sz w:val="16"/>
                <w:szCs w:val="16"/>
              </w:rPr>
              <w:t xml:space="preserve"> principles at whole staff and syndicate meetings</w:t>
            </w:r>
            <w:r>
              <w:rPr>
                <w:sz w:val="16"/>
                <w:szCs w:val="16"/>
              </w:rPr>
              <w:t xml:space="preserve"> </w:t>
            </w:r>
            <w:hyperlink r:id="rId10" w:history="1">
              <w:r w:rsidRPr="00555DEE">
                <w:rPr>
                  <w:rStyle w:val="Hyperlink"/>
                  <w:sz w:val="16"/>
                  <w:szCs w:val="16"/>
                </w:rPr>
                <w:t>https://educationcouncil.org.nz/content/t%C4%81taiako-cultural-competencies-teachers-m%C4%81ori-learnerspdf-0</w:t>
              </w:r>
            </w:hyperlink>
            <w:r>
              <w:rPr>
                <w:sz w:val="16"/>
                <w:szCs w:val="16"/>
              </w:rPr>
              <w:t xml:space="preserve">  </w:t>
            </w:r>
          </w:p>
          <w:p w14:paraId="02DCA34A" w14:textId="77777777" w:rsidR="00E30F60" w:rsidRPr="00EC6C56" w:rsidRDefault="00E30F60" w:rsidP="00E30F60">
            <w:pPr>
              <w:pStyle w:val="ListParagraph"/>
              <w:numPr>
                <w:ilvl w:val="0"/>
                <w:numId w:val="17"/>
              </w:numPr>
              <w:rPr>
                <w:sz w:val="16"/>
                <w:szCs w:val="16"/>
              </w:rPr>
            </w:pPr>
            <w:r>
              <w:rPr>
                <w:sz w:val="16"/>
                <w:szCs w:val="16"/>
              </w:rPr>
              <w:t>Read texts that connect with students</w:t>
            </w:r>
          </w:p>
          <w:p w14:paraId="657101BB" w14:textId="77777777" w:rsidR="00E30F60" w:rsidRDefault="00E30F60" w:rsidP="00E30F60">
            <w:pPr>
              <w:pStyle w:val="ListParagraph"/>
              <w:numPr>
                <w:ilvl w:val="0"/>
                <w:numId w:val="17"/>
              </w:numPr>
              <w:rPr>
                <w:sz w:val="16"/>
                <w:szCs w:val="16"/>
              </w:rPr>
            </w:pPr>
            <w:r w:rsidRPr="00EC6C56">
              <w:rPr>
                <w:sz w:val="16"/>
                <w:szCs w:val="16"/>
              </w:rPr>
              <w:t xml:space="preserve">Syndicate Inquiry Action plans –identify specific goals to raise achievement of </w:t>
            </w:r>
            <w:r>
              <w:rPr>
                <w:sz w:val="16"/>
                <w:szCs w:val="16"/>
              </w:rPr>
              <w:t>Māori</w:t>
            </w:r>
            <w:r w:rsidRPr="00EC6C56">
              <w:rPr>
                <w:sz w:val="16"/>
                <w:szCs w:val="16"/>
              </w:rPr>
              <w:t xml:space="preserve"> </w:t>
            </w:r>
          </w:p>
          <w:p w14:paraId="3B5C5773" w14:textId="77777777" w:rsidR="00E30F60" w:rsidRDefault="00E30F60" w:rsidP="00E30F60">
            <w:pPr>
              <w:pStyle w:val="ListParagraph"/>
              <w:numPr>
                <w:ilvl w:val="0"/>
                <w:numId w:val="17"/>
              </w:numPr>
              <w:rPr>
                <w:sz w:val="16"/>
                <w:szCs w:val="16"/>
              </w:rPr>
            </w:pPr>
            <w:r>
              <w:rPr>
                <w:sz w:val="16"/>
                <w:szCs w:val="16"/>
              </w:rPr>
              <w:t xml:space="preserve">Read and implement aspects of Te Kotahitanga </w:t>
            </w:r>
            <w:hyperlink r:id="rId11" w:history="1">
              <w:r w:rsidRPr="003F26A3">
                <w:rPr>
                  <w:rStyle w:val="Hyperlink"/>
                  <w:sz w:val="16"/>
                  <w:szCs w:val="16"/>
                </w:rPr>
                <w:t>http://tekotahitanga.tki.org.nz/</w:t>
              </w:r>
            </w:hyperlink>
            <w:r w:rsidRPr="003F26A3">
              <w:rPr>
                <w:sz w:val="16"/>
                <w:szCs w:val="16"/>
              </w:rPr>
              <w:t xml:space="preserve"> </w:t>
            </w:r>
          </w:p>
          <w:p w14:paraId="6093B290" w14:textId="77777777" w:rsidR="00E30F60" w:rsidRPr="004F1282" w:rsidRDefault="00E30F60" w:rsidP="00E30F60">
            <w:pPr>
              <w:pStyle w:val="ListParagraph"/>
              <w:numPr>
                <w:ilvl w:val="0"/>
                <w:numId w:val="17"/>
              </w:numPr>
              <w:rPr>
                <w:sz w:val="16"/>
                <w:szCs w:val="16"/>
              </w:rPr>
            </w:pPr>
            <w:r w:rsidRPr="004F1282">
              <w:rPr>
                <w:sz w:val="16"/>
                <w:szCs w:val="16"/>
              </w:rPr>
              <w:t xml:space="preserve">Form Learner Profiles to identify students’ strengths and challenges to target </w:t>
            </w:r>
          </w:p>
          <w:p w14:paraId="1D362BB6" w14:textId="77777777" w:rsidR="00E30F60" w:rsidRPr="004F1282" w:rsidRDefault="00E30F60" w:rsidP="00E30F60">
            <w:pPr>
              <w:pStyle w:val="ListParagraph"/>
              <w:numPr>
                <w:ilvl w:val="0"/>
                <w:numId w:val="17"/>
              </w:numPr>
              <w:rPr>
                <w:sz w:val="16"/>
                <w:szCs w:val="16"/>
              </w:rPr>
            </w:pPr>
            <w:r w:rsidRPr="004F1282">
              <w:rPr>
                <w:sz w:val="16"/>
                <w:szCs w:val="16"/>
              </w:rPr>
              <w:t>Goal setting from students’ profile challenges around comprehension strategies</w:t>
            </w:r>
          </w:p>
          <w:p w14:paraId="4237A016" w14:textId="77777777" w:rsidR="00E30F60" w:rsidRPr="004F1282" w:rsidRDefault="00E30F60" w:rsidP="00E30F60">
            <w:pPr>
              <w:pStyle w:val="ListParagraph"/>
              <w:numPr>
                <w:ilvl w:val="0"/>
                <w:numId w:val="17"/>
              </w:numPr>
              <w:rPr>
                <w:sz w:val="16"/>
                <w:szCs w:val="16"/>
              </w:rPr>
            </w:pPr>
            <w:r w:rsidRPr="004F1282">
              <w:rPr>
                <w:sz w:val="16"/>
                <w:szCs w:val="16"/>
              </w:rPr>
              <w:lastRenderedPageBreak/>
              <w:t>Share literacy progressions with students for learner agency</w:t>
            </w:r>
          </w:p>
          <w:p w14:paraId="6B0543F5" w14:textId="77777777" w:rsidR="00E30F60" w:rsidRPr="004F1282" w:rsidRDefault="00E30F60" w:rsidP="00E30F60">
            <w:pPr>
              <w:pStyle w:val="ListParagraph"/>
              <w:numPr>
                <w:ilvl w:val="0"/>
                <w:numId w:val="17"/>
              </w:numPr>
              <w:rPr>
                <w:sz w:val="16"/>
                <w:szCs w:val="16"/>
              </w:rPr>
            </w:pPr>
            <w:r w:rsidRPr="004F1282">
              <w:rPr>
                <w:sz w:val="16"/>
                <w:szCs w:val="16"/>
              </w:rPr>
              <w:t>Share reading goals in ‘kids speak’ to form goals</w:t>
            </w:r>
          </w:p>
          <w:p w14:paraId="440CF149" w14:textId="77777777" w:rsidR="00E30F60" w:rsidRPr="004F1282" w:rsidRDefault="00E30F60" w:rsidP="00E30F60">
            <w:pPr>
              <w:pStyle w:val="ListParagraph"/>
              <w:numPr>
                <w:ilvl w:val="0"/>
                <w:numId w:val="17"/>
              </w:numPr>
              <w:rPr>
                <w:sz w:val="16"/>
                <w:szCs w:val="16"/>
              </w:rPr>
            </w:pPr>
            <w:r w:rsidRPr="004F1282">
              <w:rPr>
                <w:sz w:val="16"/>
                <w:szCs w:val="16"/>
              </w:rPr>
              <w:t>Connect with Māori community/wider community to promote Maori male authors to visit/link up</w:t>
            </w:r>
          </w:p>
          <w:p w14:paraId="3F914AEC" w14:textId="77777777" w:rsidR="00E30F60" w:rsidRPr="004F1282" w:rsidRDefault="00E30F60" w:rsidP="00E30F60">
            <w:pPr>
              <w:pStyle w:val="ListParagraph"/>
              <w:numPr>
                <w:ilvl w:val="0"/>
                <w:numId w:val="17"/>
              </w:numPr>
              <w:rPr>
                <w:sz w:val="16"/>
                <w:szCs w:val="16"/>
              </w:rPr>
            </w:pPr>
            <w:r w:rsidRPr="004F1282">
              <w:rPr>
                <w:sz w:val="16"/>
                <w:szCs w:val="16"/>
              </w:rPr>
              <w:t>Explicit teaching of comprehension strategies</w:t>
            </w:r>
          </w:p>
          <w:p w14:paraId="43F40B90" w14:textId="77777777" w:rsidR="00E30F60" w:rsidRPr="004F1282" w:rsidRDefault="00E30F60" w:rsidP="00E30F60">
            <w:pPr>
              <w:pStyle w:val="ListParagraph"/>
              <w:numPr>
                <w:ilvl w:val="0"/>
                <w:numId w:val="17"/>
              </w:numPr>
              <w:rPr>
                <w:sz w:val="16"/>
                <w:szCs w:val="16"/>
              </w:rPr>
            </w:pPr>
            <w:r w:rsidRPr="004F1282">
              <w:rPr>
                <w:sz w:val="16"/>
                <w:szCs w:val="16"/>
              </w:rPr>
              <w:t>Diverse Learners Database to track and monitor student progress</w:t>
            </w:r>
          </w:p>
          <w:p w14:paraId="046C6643" w14:textId="77777777" w:rsidR="00E30F60" w:rsidRPr="004F1282" w:rsidRDefault="00E30F60" w:rsidP="00E30F60">
            <w:pPr>
              <w:pStyle w:val="ListParagraph"/>
              <w:numPr>
                <w:ilvl w:val="0"/>
                <w:numId w:val="17"/>
              </w:numPr>
              <w:rPr>
                <w:sz w:val="16"/>
                <w:szCs w:val="16"/>
              </w:rPr>
            </w:pPr>
            <w:r w:rsidRPr="004F1282">
              <w:rPr>
                <w:sz w:val="16"/>
                <w:szCs w:val="16"/>
              </w:rPr>
              <w:t xml:space="preserve">Professional readings to promote Maori achieving success as Maori </w:t>
            </w:r>
          </w:p>
          <w:p w14:paraId="4D9BCEBD" w14:textId="77777777" w:rsidR="00E30F60" w:rsidRPr="00A64016" w:rsidRDefault="00E30F60" w:rsidP="00E30F60">
            <w:pPr>
              <w:pStyle w:val="ListParagraph"/>
              <w:numPr>
                <w:ilvl w:val="0"/>
                <w:numId w:val="17"/>
              </w:numPr>
              <w:rPr>
                <w:sz w:val="16"/>
                <w:szCs w:val="16"/>
              </w:rPr>
            </w:pPr>
            <w:r w:rsidRPr="004F1282">
              <w:rPr>
                <w:sz w:val="16"/>
                <w:szCs w:val="16"/>
              </w:rPr>
              <w:t xml:space="preserve">Partnerships with family/whānau </w:t>
            </w:r>
          </w:p>
          <w:p w14:paraId="6D56FD8D" w14:textId="77777777" w:rsidR="00E30F60" w:rsidRDefault="00E30F60" w:rsidP="00E30F60">
            <w:pPr>
              <w:rPr>
                <w:sz w:val="16"/>
                <w:szCs w:val="16"/>
              </w:rPr>
            </w:pPr>
            <w:r w:rsidRPr="00A64016">
              <w:rPr>
                <w:b/>
                <w:sz w:val="16"/>
                <w:szCs w:val="16"/>
              </w:rPr>
              <w:t>Pasifika students</w:t>
            </w:r>
            <w:r>
              <w:rPr>
                <w:sz w:val="16"/>
                <w:szCs w:val="16"/>
              </w:rPr>
              <w:t>:</w:t>
            </w:r>
          </w:p>
          <w:p w14:paraId="3D4A02B5" w14:textId="77777777" w:rsidR="00E30F60" w:rsidRDefault="00E30F60" w:rsidP="00E30F60">
            <w:pPr>
              <w:pStyle w:val="ListParagraph"/>
              <w:numPr>
                <w:ilvl w:val="0"/>
                <w:numId w:val="17"/>
              </w:numPr>
              <w:rPr>
                <w:sz w:val="16"/>
                <w:szCs w:val="16"/>
              </w:rPr>
            </w:pPr>
            <w:r>
              <w:rPr>
                <w:sz w:val="16"/>
                <w:szCs w:val="16"/>
              </w:rPr>
              <w:t>Read texts that connect with students</w:t>
            </w:r>
          </w:p>
          <w:p w14:paraId="5B56B697" w14:textId="77777777" w:rsidR="00E30F60" w:rsidRDefault="00E30F60" w:rsidP="00E30F60">
            <w:pPr>
              <w:pStyle w:val="ListParagraph"/>
              <w:numPr>
                <w:ilvl w:val="0"/>
                <w:numId w:val="17"/>
              </w:numPr>
              <w:rPr>
                <w:sz w:val="16"/>
                <w:szCs w:val="16"/>
              </w:rPr>
            </w:pPr>
            <w:r>
              <w:rPr>
                <w:sz w:val="16"/>
                <w:szCs w:val="16"/>
              </w:rPr>
              <w:t xml:space="preserve">Use ideas from </w:t>
            </w:r>
            <w:proofErr w:type="spellStart"/>
            <w:r>
              <w:rPr>
                <w:sz w:val="16"/>
                <w:szCs w:val="16"/>
              </w:rPr>
              <w:t>Tātaiako</w:t>
            </w:r>
            <w:proofErr w:type="spellEnd"/>
            <w:r>
              <w:rPr>
                <w:sz w:val="16"/>
                <w:szCs w:val="16"/>
              </w:rPr>
              <w:t xml:space="preserve"> </w:t>
            </w:r>
          </w:p>
          <w:p w14:paraId="28A79AB8" w14:textId="77777777" w:rsidR="00E30F60" w:rsidRDefault="00E30F60" w:rsidP="00E30F60">
            <w:pPr>
              <w:pStyle w:val="ListParagraph"/>
              <w:numPr>
                <w:ilvl w:val="0"/>
                <w:numId w:val="17"/>
              </w:numPr>
              <w:rPr>
                <w:sz w:val="16"/>
                <w:szCs w:val="16"/>
              </w:rPr>
            </w:pPr>
            <w:r w:rsidRPr="00EC6C56">
              <w:rPr>
                <w:sz w:val="16"/>
                <w:szCs w:val="16"/>
              </w:rPr>
              <w:t xml:space="preserve">Syndicate Inquiry Action plans –identify specific goals to raise achievement of </w:t>
            </w:r>
            <w:r>
              <w:rPr>
                <w:sz w:val="16"/>
                <w:szCs w:val="16"/>
              </w:rPr>
              <w:t>Pasifika</w:t>
            </w:r>
            <w:r w:rsidRPr="00EC6C56">
              <w:rPr>
                <w:sz w:val="16"/>
                <w:szCs w:val="16"/>
              </w:rPr>
              <w:t xml:space="preserve"> </w:t>
            </w:r>
          </w:p>
          <w:p w14:paraId="40E752D8" w14:textId="77777777" w:rsidR="00E30F60" w:rsidRPr="000C7EDB" w:rsidRDefault="00E30F60" w:rsidP="00E30F60">
            <w:pPr>
              <w:pStyle w:val="ListParagraph"/>
              <w:numPr>
                <w:ilvl w:val="0"/>
                <w:numId w:val="17"/>
              </w:numPr>
              <w:rPr>
                <w:color w:val="FF0000"/>
                <w:sz w:val="16"/>
                <w:szCs w:val="16"/>
              </w:rPr>
            </w:pPr>
            <w:r w:rsidRPr="004B483E">
              <w:rPr>
                <w:sz w:val="16"/>
                <w:szCs w:val="16"/>
              </w:rPr>
              <w:t xml:space="preserve">Use </w:t>
            </w:r>
            <w:proofErr w:type="spellStart"/>
            <w:r w:rsidRPr="004B483E">
              <w:rPr>
                <w:sz w:val="16"/>
                <w:szCs w:val="16"/>
              </w:rPr>
              <w:t>Tapasā</w:t>
            </w:r>
            <w:proofErr w:type="spellEnd"/>
            <w:r w:rsidRPr="004B483E">
              <w:rPr>
                <w:sz w:val="16"/>
                <w:szCs w:val="16"/>
              </w:rPr>
              <w:t xml:space="preserve"> framework to develop teacher competencies</w:t>
            </w:r>
            <w:r>
              <w:rPr>
                <w:sz w:val="16"/>
                <w:szCs w:val="16"/>
              </w:rPr>
              <w:t xml:space="preserve"> - </w:t>
            </w:r>
            <w:r w:rsidRPr="007E3F95">
              <w:rPr>
                <w:rFonts w:ascii="Arial Narrow" w:hAnsi="Arial Narrow"/>
                <w:sz w:val="16"/>
                <w:szCs w:val="16"/>
              </w:rPr>
              <w:t xml:space="preserve">introduced at Team level </w:t>
            </w:r>
            <w:hyperlink r:id="rId12" w:history="1">
              <w:r w:rsidRPr="007E3F95">
                <w:rPr>
                  <w:rStyle w:val="Hyperlink"/>
                  <w:rFonts w:ascii="Arial Narrow" w:hAnsi="Arial Narrow"/>
                  <w:sz w:val="16"/>
                  <w:szCs w:val="16"/>
                </w:rPr>
                <w:t>http://pasifika.tki.org.nz/Tapasa</w:t>
              </w:r>
            </w:hyperlink>
            <w:r w:rsidRPr="007E3F95">
              <w:rPr>
                <w:rFonts w:ascii="Arial Narrow" w:hAnsi="Arial Narrow"/>
                <w:sz w:val="16"/>
                <w:szCs w:val="16"/>
              </w:rPr>
              <w:t xml:space="preserve">  </w:t>
            </w:r>
          </w:p>
          <w:p w14:paraId="056205AF" w14:textId="77777777" w:rsidR="00E30F60" w:rsidRPr="004B483E" w:rsidRDefault="00E30F60" w:rsidP="00E30F60">
            <w:pPr>
              <w:pStyle w:val="ListParagraph"/>
              <w:numPr>
                <w:ilvl w:val="0"/>
                <w:numId w:val="17"/>
              </w:numPr>
              <w:rPr>
                <w:sz w:val="16"/>
                <w:szCs w:val="16"/>
              </w:rPr>
            </w:pPr>
            <w:r w:rsidRPr="004B483E">
              <w:rPr>
                <w:sz w:val="16"/>
                <w:szCs w:val="16"/>
              </w:rPr>
              <w:t xml:space="preserve">Form Learner Profiles to identify students’ strengths and challenges to target </w:t>
            </w:r>
          </w:p>
          <w:p w14:paraId="1C80BC8E" w14:textId="77777777" w:rsidR="00E30F60" w:rsidRPr="004B483E" w:rsidRDefault="00E30F60" w:rsidP="00E30F60">
            <w:pPr>
              <w:pStyle w:val="ListParagraph"/>
              <w:numPr>
                <w:ilvl w:val="0"/>
                <w:numId w:val="17"/>
              </w:numPr>
              <w:rPr>
                <w:sz w:val="16"/>
                <w:szCs w:val="16"/>
              </w:rPr>
            </w:pPr>
            <w:r w:rsidRPr="004B483E">
              <w:rPr>
                <w:sz w:val="16"/>
                <w:szCs w:val="16"/>
              </w:rPr>
              <w:t>Goal setting from students’ profile challenges around comprehension strategies</w:t>
            </w:r>
          </w:p>
          <w:p w14:paraId="11CE4CFC" w14:textId="77777777" w:rsidR="00E30F60" w:rsidRPr="004B483E" w:rsidRDefault="00E30F60" w:rsidP="00E30F60">
            <w:pPr>
              <w:pStyle w:val="ListParagraph"/>
              <w:numPr>
                <w:ilvl w:val="0"/>
                <w:numId w:val="17"/>
              </w:numPr>
              <w:rPr>
                <w:sz w:val="16"/>
                <w:szCs w:val="16"/>
              </w:rPr>
            </w:pPr>
            <w:r w:rsidRPr="004B483E">
              <w:rPr>
                <w:sz w:val="16"/>
                <w:szCs w:val="16"/>
              </w:rPr>
              <w:t>Share literacy progressions with students for learner agency</w:t>
            </w:r>
          </w:p>
          <w:p w14:paraId="326C1845" w14:textId="77777777" w:rsidR="00E30F60" w:rsidRPr="004B483E" w:rsidRDefault="00E30F60" w:rsidP="00E30F60">
            <w:pPr>
              <w:pStyle w:val="ListParagraph"/>
              <w:numPr>
                <w:ilvl w:val="0"/>
                <w:numId w:val="17"/>
              </w:numPr>
              <w:rPr>
                <w:sz w:val="16"/>
                <w:szCs w:val="16"/>
              </w:rPr>
            </w:pPr>
            <w:r w:rsidRPr="004B483E">
              <w:rPr>
                <w:sz w:val="16"/>
                <w:szCs w:val="16"/>
              </w:rPr>
              <w:t>Share reading goals in ‘kids speak’ to form goals</w:t>
            </w:r>
          </w:p>
          <w:p w14:paraId="77EBD5CC" w14:textId="77777777" w:rsidR="00E30F60" w:rsidRPr="004B483E" w:rsidRDefault="00E30F60" w:rsidP="00E30F60">
            <w:pPr>
              <w:pStyle w:val="ListParagraph"/>
              <w:numPr>
                <w:ilvl w:val="0"/>
                <w:numId w:val="17"/>
              </w:numPr>
              <w:rPr>
                <w:sz w:val="16"/>
                <w:szCs w:val="16"/>
              </w:rPr>
            </w:pPr>
            <w:r w:rsidRPr="004B483E">
              <w:rPr>
                <w:sz w:val="16"/>
                <w:szCs w:val="16"/>
              </w:rPr>
              <w:t>Connect with community/wider community to promote Pasifika male authors to visit and link to</w:t>
            </w:r>
          </w:p>
          <w:p w14:paraId="2D75DEEF" w14:textId="77777777" w:rsidR="00E30F60" w:rsidRPr="004B483E" w:rsidRDefault="00E30F60" w:rsidP="00E30F60">
            <w:pPr>
              <w:pStyle w:val="ListParagraph"/>
              <w:numPr>
                <w:ilvl w:val="0"/>
                <w:numId w:val="17"/>
              </w:numPr>
              <w:rPr>
                <w:sz w:val="16"/>
                <w:szCs w:val="16"/>
              </w:rPr>
            </w:pPr>
            <w:r w:rsidRPr="004B483E">
              <w:rPr>
                <w:sz w:val="16"/>
                <w:szCs w:val="16"/>
              </w:rPr>
              <w:t>Explicit teaching of comprehension strategies</w:t>
            </w:r>
          </w:p>
          <w:p w14:paraId="1DF638FD" w14:textId="77777777" w:rsidR="00E30F60" w:rsidRPr="004B483E" w:rsidRDefault="00E30F60" w:rsidP="00E30F60">
            <w:pPr>
              <w:pStyle w:val="ListParagraph"/>
              <w:numPr>
                <w:ilvl w:val="0"/>
                <w:numId w:val="17"/>
              </w:numPr>
              <w:rPr>
                <w:sz w:val="16"/>
                <w:szCs w:val="16"/>
              </w:rPr>
            </w:pPr>
            <w:r w:rsidRPr="004B483E">
              <w:rPr>
                <w:sz w:val="16"/>
                <w:szCs w:val="16"/>
              </w:rPr>
              <w:t>Diverse Learners Database to track and monitor student progress</w:t>
            </w:r>
          </w:p>
          <w:p w14:paraId="09F5044D" w14:textId="77777777" w:rsidR="00E30F60" w:rsidRPr="004B483E" w:rsidRDefault="00E30F60" w:rsidP="00E30F60">
            <w:pPr>
              <w:pStyle w:val="ListParagraph"/>
              <w:numPr>
                <w:ilvl w:val="0"/>
                <w:numId w:val="17"/>
              </w:numPr>
              <w:rPr>
                <w:sz w:val="16"/>
                <w:szCs w:val="16"/>
              </w:rPr>
            </w:pPr>
            <w:r w:rsidRPr="004B483E">
              <w:rPr>
                <w:sz w:val="16"/>
                <w:szCs w:val="16"/>
              </w:rPr>
              <w:t xml:space="preserve">Professional readings to promote </w:t>
            </w:r>
            <w:proofErr w:type="gramStart"/>
            <w:r w:rsidRPr="004B483E">
              <w:rPr>
                <w:sz w:val="16"/>
                <w:szCs w:val="16"/>
              </w:rPr>
              <w:t>cultural</w:t>
            </w:r>
            <w:proofErr w:type="gramEnd"/>
            <w:r w:rsidRPr="004B483E">
              <w:rPr>
                <w:sz w:val="16"/>
                <w:szCs w:val="16"/>
              </w:rPr>
              <w:t xml:space="preserve"> responsive practice</w:t>
            </w:r>
          </w:p>
          <w:p w14:paraId="17B2AEE7" w14:textId="77777777" w:rsidR="00E30F60" w:rsidRPr="00A64016" w:rsidRDefault="00E30F60" w:rsidP="00E30F60">
            <w:pPr>
              <w:pStyle w:val="ListParagraph"/>
              <w:numPr>
                <w:ilvl w:val="0"/>
                <w:numId w:val="17"/>
              </w:numPr>
              <w:rPr>
                <w:sz w:val="16"/>
                <w:szCs w:val="16"/>
              </w:rPr>
            </w:pPr>
            <w:r w:rsidRPr="004B483E">
              <w:rPr>
                <w:sz w:val="16"/>
                <w:szCs w:val="16"/>
              </w:rPr>
              <w:t xml:space="preserve">Partnerships with family/whānau </w:t>
            </w:r>
          </w:p>
          <w:p w14:paraId="3CEC9ED9" w14:textId="77777777" w:rsidR="00E30F60" w:rsidRDefault="00E30F60" w:rsidP="00E30F60">
            <w:pPr>
              <w:rPr>
                <w:sz w:val="16"/>
                <w:szCs w:val="16"/>
              </w:rPr>
            </w:pPr>
            <w:r w:rsidRPr="00A64016">
              <w:rPr>
                <w:b/>
                <w:sz w:val="16"/>
                <w:szCs w:val="16"/>
              </w:rPr>
              <w:t>Asian students</w:t>
            </w:r>
            <w:r>
              <w:rPr>
                <w:sz w:val="16"/>
                <w:szCs w:val="16"/>
              </w:rPr>
              <w:t>:</w:t>
            </w:r>
          </w:p>
          <w:p w14:paraId="5C96B6E2" w14:textId="77777777" w:rsidR="00E30F60" w:rsidRDefault="00E30F60" w:rsidP="00E30F60">
            <w:pPr>
              <w:pStyle w:val="ListParagraph"/>
              <w:numPr>
                <w:ilvl w:val="0"/>
                <w:numId w:val="17"/>
              </w:numPr>
              <w:rPr>
                <w:sz w:val="16"/>
                <w:szCs w:val="16"/>
              </w:rPr>
            </w:pPr>
            <w:r>
              <w:rPr>
                <w:sz w:val="16"/>
                <w:szCs w:val="16"/>
              </w:rPr>
              <w:t>Read texts that connect with students</w:t>
            </w:r>
          </w:p>
          <w:p w14:paraId="1CF2E3F4" w14:textId="77777777" w:rsidR="00E30F60" w:rsidRDefault="00E30F60" w:rsidP="00E30F60">
            <w:pPr>
              <w:pStyle w:val="ListParagraph"/>
              <w:numPr>
                <w:ilvl w:val="0"/>
                <w:numId w:val="17"/>
              </w:numPr>
              <w:rPr>
                <w:rFonts w:ascii="Arial Narrow" w:hAnsi="Arial Narrow"/>
                <w:sz w:val="16"/>
                <w:szCs w:val="16"/>
              </w:rPr>
            </w:pPr>
            <w:r>
              <w:rPr>
                <w:sz w:val="16"/>
                <w:szCs w:val="16"/>
              </w:rPr>
              <w:t>In class p</w:t>
            </w:r>
            <w:r w:rsidRPr="003B5722">
              <w:rPr>
                <w:sz w:val="16"/>
                <w:szCs w:val="16"/>
              </w:rPr>
              <w:t>rogrammes are tailored to support needs of ELL</w:t>
            </w:r>
            <w:r w:rsidRPr="003B5722">
              <w:rPr>
                <w:rFonts w:ascii="Arial Narrow" w:hAnsi="Arial Narrow"/>
                <w:sz w:val="16"/>
                <w:szCs w:val="16"/>
              </w:rPr>
              <w:t xml:space="preserve"> students </w:t>
            </w:r>
          </w:p>
          <w:p w14:paraId="2D1FD80A" w14:textId="77777777" w:rsidR="00E30F60" w:rsidRDefault="00E30F60" w:rsidP="00E30F60">
            <w:pPr>
              <w:pStyle w:val="ListParagraph"/>
              <w:numPr>
                <w:ilvl w:val="0"/>
                <w:numId w:val="17"/>
              </w:numPr>
              <w:rPr>
                <w:sz w:val="16"/>
                <w:szCs w:val="16"/>
              </w:rPr>
            </w:pPr>
            <w:r w:rsidRPr="004B031A">
              <w:rPr>
                <w:sz w:val="16"/>
                <w:szCs w:val="16"/>
              </w:rPr>
              <w:t>ELL programmes focus on literacy</w:t>
            </w:r>
          </w:p>
          <w:p w14:paraId="39AFCDA7" w14:textId="77777777" w:rsidR="00E30F60" w:rsidRPr="00AD33A6" w:rsidRDefault="00E30F60" w:rsidP="00E30F60">
            <w:pPr>
              <w:pStyle w:val="ListParagraph"/>
              <w:numPr>
                <w:ilvl w:val="0"/>
                <w:numId w:val="17"/>
              </w:numPr>
              <w:rPr>
                <w:sz w:val="16"/>
                <w:szCs w:val="16"/>
              </w:rPr>
            </w:pPr>
            <w:r w:rsidRPr="00AD33A6">
              <w:rPr>
                <w:sz w:val="16"/>
                <w:szCs w:val="16"/>
              </w:rPr>
              <w:t>ELL programmes linked with class Inquiry to support vocabulary front loading</w:t>
            </w:r>
          </w:p>
          <w:p w14:paraId="2871473A" w14:textId="77777777" w:rsidR="00E30F60" w:rsidRPr="00AD33A6" w:rsidRDefault="00E30F60" w:rsidP="00E30F60">
            <w:pPr>
              <w:pStyle w:val="ListParagraph"/>
              <w:numPr>
                <w:ilvl w:val="0"/>
                <w:numId w:val="17"/>
              </w:numPr>
              <w:rPr>
                <w:sz w:val="16"/>
                <w:szCs w:val="16"/>
              </w:rPr>
            </w:pPr>
            <w:r w:rsidRPr="00AD33A6">
              <w:rPr>
                <w:sz w:val="16"/>
                <w:szCs w:val="16"/>
              </w:rPr>
              <w:t>Read in first language</w:t>
            </w:r>
          </w:p>
          <w:p w14:paraId="1CC64175" w14:textId="77777777" w:rsidR="00E30F60" w:rsidRPr="00AD33A6" w:rsidRDefault="00E30F60" w:rsidP="00E30F60">
            <w:pPr>
              <w:pStyle w:val="ListParagraph"/>
              <w:numPr>
                <w:ilvl w:val="0"/>
                <w:numId w:val="17"/>
              </w:numPr>
              <w:rPr>
                <w:sz w:val="16"/>
                <w:szCs w:val="16"/>
              </w:rPr>
            </w:pPr>
            <w:r w:rsidRPr="00AD33A6">
              <w:rPr>
                <w:sz w:val="16"/>
                <w:szCs w:val="16"/>
              </w:rPr>
              <w:t xml:space="preserve">Find text in first language </w:t>
            </w:r>
          </w:p>
          <w:p w14:paraId="7CC9E09E" w14:textId="77777777" w:rsidR="00E30F60" w:rsidRPr="00AD33A6" w:rsidRDefault="00E30F60" w:rsidP="00E30F60">
            <w:pPr>
              <w:pStyle w:val="ListParagraph"/>
              <w:numPr>
                <w:ilvl w:val="0"/>
                <w:numId w:val="17"/>
              </w:numPr>
              <w:rPr>
                <w:sz w:val="16"/>
                <w:szCs w:val="16"/>
              </w:rPr>
            </w:pPr>
            <w:r w:rsidRPr="00AD33A6">
              <w:rPr>
                <w:sz w:val="16"/>
                <w:szCs w:val="16"/>
              </w:rPr>
              <w:t xml:space="preserve">Form Learner Profiles to identify students’ strengths and challenges to target </w:t>
            </w:r>
          </w:p>
          <w:p w14:paraId="67BB19A9" w14:textId="77777777" w:rsidR="00E30F60" w:rsidRPr="00AD33A6" w:rsidRDefault="00E30F60" w:rsidP="00E30F60">
            <w:pPr>
              <w:pStyle w:val="ListParagraph"/>
              <w:numPr>
                <w:ilvl w:val="0"/>
                <w:numId w:val="17"/>
              </w:numPr>
              <w:rPr>
                <w:sz w:val="16"/>
                <w:szCs w:val="16"/>
              </w:rPr>
            </w:pPr>
            <w:r w:rsidRPr="00AD33A6">
              <w:rPr>
                <w:sz w:val="16"/>
                <w:szCs w:val="16"/>
              </w:rPr>
              <w:t>Goal setting from students’ profile challenges around comprehension strategies</w:t>
            </w:r>
          </w:p>
          <w:p w14:paraId="0FD469CD" w14:textId="77777777" w:rsidR="00E30F60" w:rsidRPr="00AD33A6" w:rsidRDefault="00E30F60" w:rsidP="00E30F60">
            <w:pPr>
              <w:pStyle w:val="ListParagraph"/>
              <w:numPr>
                <w:ilvl w:val="0"/>
                <w:numId w:val="17"/>
              </w:numPr>
              <w:rPr>
                <w:sz w:val="16"/>
                <w:szCs w:val="16"/>
              </w:rPr>
            </w:pPr>
            <w:r w:rsidRPr="00AD33A6">
              <w:rPr>
                <w:sz w:val="16"/>
                <w:szCs w:val="16"/>
              </w:rPr>
              <w:t>Share literacy progressions with students for learner agency</w:t>
            </w:r>
          </w:p>
          <w:p w14:paraId="62EB852F" w14:textId="77777777" w:rsidR="00E30F60" w:rsidRPr="00AD33A6" w:rsidRDefault="00E30F60" w:rsidP="00E30F60">
            <w:pPr>
              <w:pStyle w:val="ListParagraph"/>
              <w:numPr>
                <w:ilvl w:val="0"/>
                <w:numId w:val="17"/>
              </w:numPr>
              <w:rPr>
                <w:sz w:val="16"/>
                <w:szCs w:val="16"/>
              </w:rPr>
            </w:pPr>
            <w:r w:rsidRPr="00AD33A6">
              <w:rPr>
                <w:sz w:val="16"/>
                <w:szCs w:val="16"/>
              </w:rPr>
              <w:t>Share reading goals in ‘kids speak’ to form goals</w:t>
            </w:r>
          </w:p>
          <w:p w14:paraId="00614042" w14:textId="77777777" w:rsidR="00E30F60" w:rsidRPr="00AD33A6" w:rsidRDefault="00E30F60" w:rsidP="00E30F60">
            <w:pPr>
              <w:pStyle w:val="ListParagraph"/>
              <w:numPr>
                <w:ilvl w:val="0"/>
                <w:numId w:val="17"/>
              </w:numPr>
              <w:rPr>
                <w:sz w:val="16"/>
                <w:szCs w:val="16"/>
              </w:rPr>
            </w:pPr>
            <w:r w:rsidRPr="00AD33A6">
              <w:rPr>
                <w:sz w:val="16"/>
                <w:szCs w:val="16"/>
              </w:rPr>
              <w:t>Explicit teaching of comprehension strategies</w:t>
            </w:r>
          </w:p>
          <w:p w14:paraId="2DEAD1D6" w14:textId="77777777" w:rsidR="00E30F60" w:rsidRPr="00AD33A6" w:rsidRDefault="00E30F60" w:rsidP="00E30F60">
            <w:pPr>
              <w:pStyle w:val="ListParagraph"/>
              <w:numPr>
                <w:ilvl w:val="0"/>
                <w:numId w:val="17"/>
              </w:numPr>
              <w:rPr>
                <w:sz w:val="16"/>
                <w:szCs w:val="16"/>
              </w:rPr>
            </w:pPr>
            <w:r w:rsidRPr="00AD33A6">
              <w:rPr>
                <w:sz w:val="16"/>
                <w:szCs w:val="16"/>
              </w:rPr>
              <w:t>Diverse Learners Database to track and monitor student progress</w:t>
            </w:r>
          </w:p>
          <w:p w14:paraId="2480B884" w14:textId="77777777" w:rsidR="00E30F60" w:rsidRPr="00AD33A6" w:rsidRDefault="00E30F60" w:rsidP="00E30F60">
            <w:pPr>
              <w:pStyle w:val="ListParagraph"/>
              <w:numPr>
                <w:ilvl w:val="0"/>
                <w:numId w:val="17"/>
              </w:numPr>
              <w:rPr>
                <w:sz w:val="16"/>
                <w:szCs w:val="16"/>
              </w:rPr>
            </w:pPr>
            <w:r w:rsidRPr="00AD33A6">
              <w:rPr>
                <w:sz w:val="16"/>
                <w:szCs w:val="16"/>
              </w:rPr>
              <w:t xml:space="preserve">Professional readings to promote </w:t>
            </w:r>
            <w:proofErr w:type="gramStart"/>
            <w:r w:rsidRPr="00AD33A6">
              <w:rPr>
                <w:sz w:val="16"/>
                <w:szCs w:val="16"/>
              </w:rPr>
              <w:t>cultural</w:t>
            </w:r>
            <w:proofErr w:type="gramEnd"/>
            <w:r w:rsidRPr="00AD33A6">
              <w:rPr>
                <w:sz w:val="16"/>
                <w:szCs w:val="16"/>
              </w:rPr>
              <w:t xml:space="preserve"> responsive practice</w:t>
            </w:r>
          </w:p>
          <w:p w14:paraId="79336389" w14:textId="77777777" w:rsidR="00E30F60" w:rsidRPr="00AD33A6" w:rsidRDefault="00E30F60" w:rsidP="00E30F60">
            <w:pPr>
              <w:pStyle w:val="ListParagraph"/>
              <w:numPr>
                <w:ilvl w:val="0"/>
                <w:numId w:val="17"/>
              </w:numPr>
              <w:rPr>
                <w:sz w:val="16"/>
                <w:szCs w:val="16"/>
              </w:rPr>
            </w:pPr>
            <w:r w:rsidRPr="00AD33A6">
              <w:rPr>
                <w:sz w:val="16"/>
                <w:szCs w:val="16"/>
              </w:rPr>
              <w:t>Partnerships with family/whānau</w:t>
            </w:r>
          </w:p>
          <w:p w14:paraId="437E78D4" w14:textId="77777777" w:rsidR="00E30F60" w:rsidRPr="00AD33A6" w:rsidRDefault="00E30F60" w:rsidP="00E30F60">
            <w:pPr>
              <w:pStyle w:val="ListParagraph"/>
              <w:numPr>
                <w:ilvl w:val="0"/>
                <w:numId w:val="17"/>
              </w:numPr>
              <w:rPr>
                <w:sz w:val="16"/>
                <w:szCs w:val="16"/>
              </w:rPr>
            </w:pPr>
            <w:r w:rsidRPr="00AD33A6">
              <w:rPr>
                <w:sz w:val="16"/>
                <w:szCs w:val="16"/>
              </w:rPr>
              <w:t>Connect with community/wider community to promote support from volunteers in students first language</w:t>
            </w:r>
          </w:p>
          <w:p w14:paraId="65EE32CE" w14:textId="77777777" w:rsidR="00E30F60" w:rsidRPr="00AD33A6" w:rsidRDefault="00E30F60" w:rsidP="00E30F60">
            <w:pPr>
              <w:pStyle w:val="ListParagraph"/>
              <w:numPr>
                <w:ilvl w:val="0"/>
                <w:numId w:val="17"/>
              </w:numPr>
              <w:rPr>
                <w:sz w:val="16"/>
                <w:szCs w:val="16"/>
              </w:rPr>
            </w:pPr>
            <w:r w:rsidRPr="00AD33A6">
              <w:rPr>
                <w:sz w:val="16"/>
                <w:szCs w:val="16"/>
              </w:rPr>
              <w:t>Build from students’ prior knowledge or offer experiences around themes and ideas explored in texts</w:t>
            </w:r>
          </w:p>
          <w:p w14:paraId="7E200836" w14:textId="77777777" w:rsidR="00E30F60" w:rsidRPr="00AD33A6" w:rsidRDefault="00E30F60" w:rsidP="00E30F60">
            <w:pPr>
              <w:pStyle w:val="ListParagraph"/>
              <w:numPr>
                <w:ilvl w:val="0"/>
                <w:numId w:val="17"/>
              </w:numPr>
              <w:rPr>
                <w:sz w:val="16"/>
                <w:szCs w:val="16"/>
              </w:rPr>
            </w:pPr>
            <w:r w:rsidRPr="00AD33A6">
              <w:rPr>
                <w:sz w:val="16"/>
                <w:szCs w:val="16"/>
              </w:rPr>
              <w:t xml:space="preserve">Gain perspectives – ask students to find out from parent’s cultural practices connected to themes and ideas in text to develop comprehension </w:t>
            </w:r>
          </w:p>
          <w:p w14:paraId="2DE7F7BB" w14:textId="77777777" w:rsidR="00E30F60" w:rsidRPr="00C366C7" w:rsidRDefault="00E30F60" w:rsidP="00E30F60">
            <w:pPr>
              <w:pStyle w:val="ListParagraph"/>
              <w:numPr>
                <w:ilvl w:val="0"/>
                <w:numId w:val="17"/>
              </w:numPr>
              <w:rPr>
                <w:rStyle w:val="Hyperlink"/>
                <w:color w:val="FF0000"/>
                <w:sz w:val="16"/>
                <w:szCs w:val="16"/>
                <w:u w:val="none"/>
              </w:rPr>
            </w:pPr>
            <w:r w:rsidRPr="00AD33A6">
              <w:rPr>
                <w:sz w:val="16"/>
                <w:szCs w:val="16"/>
              </w:rPr>
              <w:t>Explicit teaching of vocabulary</w:t>
            </w:r>
            <w:r>
              <w:rPr>
                <w:sz w:val="16"/>
                <w:szCs w:val="16"/>
              </w:rPr>
              <w:t xml:space="preserve"> </w:t>
            </w:r>
          </w:p>
          <w:p w14:paraId="37177B01" w14:textId="77777777" w:rsidR="00E30F60" w:rsidRDefault="00445F0B" w:rsidP="00E30F60">
            <w:pPr>
              <w:rPr>
                <w:rStyle w:val="Hyperlink"/>
                <w:sz w:val="16"/>
                <w:szCs w:val="16"/>
              </w:rPr>
            </w:pPr>
            <w:hyperlink r:id="rId13" w:history="1">
              <w:r w:rsidR="00E30F60" w:rsidRPr="00606D32">
                <w:rPr>
                  <w:rStyle w:val="Hyperlink"/>
                  <w:sz w:val="16"/>
                  <w:szCs w:val="16"/>
                </w:rPr>
                <w:t>https://lyallbayschool.sharepoint.com/:f:/g/Teacher's%20Place/EvU5bgHB2j5NlGG2MbLR1OsBuXpUj7mP6nootWICajzbUw?e=Ns2KjX</w:t>
              </w:r>
            </w:hyperlink>
          </w:p>
          <w:p w14:paraId="1AD6A670" w14:textId="77777777" w:rsidR="00E30F60" w:rsidRDefault="00E30F60" w:rsidP="00E30F60">
            <w:pPr>
              <w:rPr>
                <w:rStyle w:val="Hyperlink"/>
              </w:rPr>
            </w:pPr>
          </w:p>
          <w:p w14:paraId="37BBDEB2" w14:textId="77777777" w:rsidR="00E30F60" w:rsidRPr="003D0053" w:rsidRDefault="00E30F60" w:rsidP="00E30F60">
            <w:pPr>
              <w:rPr>
                <w:rFonts w:ascii="Arial Narrow" w:hAnsi="Arial Narrow"/>
                <w:i/>
                <w:sz w:val="16"/>
                <w:szCs w:val="16"/>
              </w:rPr>
            </w:pPr>
          </w:p>
        </w:tc>
      </w:tr>
      <w:tr w:rsidR="00330A1C" w:rsidRPr="0019512B" w14:paraId="1161C43F" w14:textId="77777777" w:rsidTr="006330EF">
        <w:tc>
          <w:tcPr>
            <w:tcW w:w="16013" w:type="dxa"/>
            <w:gridSpan w:val="7"/>
            <w:vAlign w:val="center"/>
          </w:tcPr>
          <w:p w14:paraId="4314D5FB" w14:textId="1685E8AA" w:rsidR="00330A1C" w:rsidRPr="0019512B" w:rsidRDefault="00330A1C" w:rsidP="00F8419E">
            <w:pPr>
              <w:jc w:val="center"/>
              <w:rPr>
                <w:b/>
              </w:rPr>
            </w:pPr>
            <w:proofErr w:type="spellStart"/>
            <w:r>
              <w:rPr>
                <w:b/>
              </w:rPr>
              <w:lastRenderedPageBreak/>
              <w:t>Mid Year</w:t>
            </w:r>
            <w:proofErr w:type="spellEnd"/>
            <w:r>
              <w:rPr>
                <w:b/>
              </w:rPr>
              <w:t xml:space="preserve"> Curriculum Level OTJ 2020</w:t>
            </w:r>
            <w:r w:rsidR="00F8419E">
              <w:rPr>
                <w:b/>
              </w:rPr>
              <w:t xml:space="preserve"> (Reading)</w:t>
            </w:r>
          </w:p>
        </w:tc>
      </w:tr>
      <w:tr w:rsidR="00330A1C" w:rsidRPr="0019512B" w14:paraId="036D774B" w14:textId="77777777" w:rsidTr="006330EF">
        <w:tc>
          <w:tcPr>
            <w:tcW w:w="16013" w:type="dxa"/>
            <w:gridSpan w:val="7"/>
            <w:vAlign w:val="center"/>
          </w:tcPr>
          <w:p w14:paraId="52AAF45D" w14:textId="5A595A99" w:rsidR="00330A1C" w:rsidRDefault="00330A1C" w:rsidP="00E30F60">
            <w:pPr>
              <w:jc w:val="center"/>
              <w:rPr>
                <w:b/>
              </w:rPr>
            </w:pPr>
            <w:r w:rsidRPr="00330A1C">
              <w:rPr>
                <w:noProof/>
              </w:rPr>
              <w:drawing>
                <wp:inline distT="0" distB="0" distL="0" distR="0" wp14:anchorId="30F5960B" wp14:editId="609E1202">
                  <wp:extent cx="9715360" cy="1302219"/>
                  <wp:effectExtent l="0" t="0" r="635" b="0"/>
                  <wp:docPr id="5" name="Picture 4">
                    <a:extLst xmlns:a="http://schemas.openxmlformats.org/drawingml/2006/main">
                      <a:ext uri="{FF2B5EF4-FFF2-40B4-BE49-F238E27FC236}">
                        <a16:creationId xmlns:a16="http://schemas.microsoft.com/office/drawing/2014/main" id="{3863CAD6-11C6-4FDD-A9FA-6DFFA5BB246E}"/>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863CAD6-11C6-4FDD-A9FA-6DFFA5BB246E}"/>
                              </a:ext>
                            </a:extLst>
                          </pic:cNvPr>
                          <pic:cNvPicPr/>
                        </pic:nvPicPr>
                        <pic:blipFill>
                          <a:blip r:embed="rId14"/>
                          <a:stretch>
                            <a:fillRect/>
                          </a:stretch>
                        </pic:blipFill>
                        <pic:spPr>
                          <a:xfrm>
                            <a:off x="0" y="0"/>
                            <a:ext cx="10300662" cy="1380671"/>
                          </a:xfrm>
                          <a:prstGeom prst="rect">
                            <a:avLst/>
                          </a:prstGeom>
                        </pic:spPr>
                      </pic:pic>
                    </a:graphicData>
                  </a:graphic>
                </wp:inline>
              </w:drawing>
            </w:r>
          </w:p>
        </w:tc>
      </w:tr>
      <w:tr w:rsidR="00330A1C" w:rsidRPr="0019512B" w14:paraId="441842D3" w14:textId="77777777" w:rsidTr="006330EF">
        <w:tc>
          <w:tcPr>
            <w:tcW w:w="16013" w:type="dxa"/>
            <w:gridSpan w:val="7"/>
            <w:vAlign w:val="center"/>
          </w:tcPr>
          <w:p w14:paraId="21B8A82B" w14:textId="3262B074" w:rsidR="00330A1C" w:rsidRPr="00330A1C" w:rsidRDefault="00330A1C" w:rsidP="00E30F60">
            <w:pPr>
              <w:jc w:val="center"/>
            </w:pPr>
            <w:r>
              <w:rPr>
                <w:b/>
              </w:rPr>
              <w:t>End of Year Curriculum Level OTJ 2020</w:t>
            </w:r>
            <w:r w:rsidR="00F8419E">
              <w:rPr>
                <w:b/>
              </w:rPr>
              <w:t xml:space="preserve"> (Reading)</w:t>
            </w:r>
          </w:p>
        </w:tc>
      </w:tr>
      <w:tr w:rsidR="00330A1C" w:rsidRPr="00C17627" w14:paraId="463D7EB1" w14:textId="77777777" w:rsidTr="00F8419E">
        <w:trPr>
          <w:trHeight w:val="2905"/>
        </w:trPr>
        <w:tc>
          <w:tcPr>
            <w:tcW w:w="16013" w:type="dxa"/>
            <w:gridSpan w:val="7"/>
          </w:tcPr>
          <w:p w14:paraId="0BC0CEBA" w14:textId="321907C2" w:rsidR="00330A1C" w:rsidRDefault="00330A1C" w:rsidP="00E30F60">
            <w:pPr>
              <w:rPr>
                <w:rFonts w:ascii="Verdana" w:eastAsia="Times New Roman" w:hAnsi="Verdana" w:cs="Times New Roman"/>
                <w:color w:val="000000"/>
                <w:sz w:val="12"/>
                <w:szCs w:val="12"/>
                <w:lang w:eastAsia="en-NZ"/>
              </w:rPr>
            </w:pPr>
          </w:p>
          <w:p w14:paraId="7EC77E19" w14:textId="0C283A35" w:rsidR="00330A1C" w:rsidRPr="00C17627" w:rsidRDefault="00F8419E" w:rsidP="00E30F60">
            <w:pPr>
              <w:rPr>
                <w:rFonts w:ascii="Verdana" w:eastAsia="Times New Roman" w:hAnsi="Verdana" w:cs="Times New Roman"/>
                <w:color w:val="000000"/>
                <w:sz w:val="12"/>
                <w:szCs w:val="12"/>
                <w:lang w:eastAsia="en-NZ"/>
              </w:rPr>
            </w:pPr>
            <w:r w:rsidRPr="00F8419E">
              <w:rPr>
                <w:rFonts w:ascii="Verdana" w:eastAsia="Times New Roman" w:hAnsi="Verdana" w:cs="Times New Roman"/>
                <w:noProof/>
                <w:color w:val="000000"/>
                <w:sz w:val="12"/>
                <w:szCs w:val="12"/>
                <w:lang w:eastAsia="en-NZ"/>
              </w:rPr>
              <w:drawing>
                <wp:inline distT="0" distB="0" distL="0" distR="0" wp14:anchorId="7E4DB47A" wp14:editId="58AA388C">
                  <wp:extent cx="11562412" cy="1433865"/>
                  <wp:effectExtent l="0" t="0" r="1270" b="0"/>
                  <wp:docPr id="7" name="Picture 6">
                    <a:extLst xmlns:a="http://schemas.openxmlformats.org/drawingml/2006/main">
                      <a:ext uri="{FF2B5EF4-FFF2-40B4-BE49-F238E27FC236}">
                        <a16:creationId xmlns:a16="http://schemas.microsoft.com/office/drawing/2014/main" id="{180F85CA-E0DC-4ED7-8BE3-0D16A9D4BA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80F85CA-E0DC-4ED7-8BE3-0D16A9D4BAFD}"/>
                              </a:ext>
                            </a:extLst>
                          </pic:cNvPr>
                          <pic:cNvPicPr>
                            <a:picLocks noChangeAspect="1"/>
                          </pic:cNvPicPr>
                        </pic:nvPicPr>
                        <pic:blipFill>
                          <a:blip r:embed="rId15"/>
                          <a:stretch>
                            <a:fillRect/>
                          </a:stretch>
                        </pic:blipFill>
                        <pic:spPr>
                          <a:xfrm>
                            <a:off x="0" y="0"/>
                            <a:ext cx="11617007" cy="1440635"/>
                          </a:xfrm>
                          <a:prstGeom prst="rect">
                            <a:avLst/>
                          </a:prstGeom>
                        </pic:spPr>
                      </pic:pic>
                    </a:graphicData>
                  </a:graphic>
                </wp:inline>
              </w:drawing>
            </w:r>
          </w:p>
        </w:tc>
      </w:tr>
      <w:tr w:rsidR="00E30F60" w:rsidRPr="00C17627" w14:paraId="5DCE91AE" w14:textId="77777777" w:rsidTr="001E3C91">
        <w:tc>
          <w:tcPr>
            <w:tcW w:w="16013" w:type="dxa"/>
            <w:gridSpan w:val="7"/>
            <w:vAlign w:val="center"/>
          </w:tcPr>
          <w:p w14:paraId="40321EA6" w14:textId="77777777" w:rsidR="00E30F60" w:rsidRPr="00C17627" w:rsidRDefault="00E30F60" w:rsidP="00E30F60">
            <w:pPr>
              <w:rPr>
                <w:rFonts w:ascii="Verdana" w:eastAsia="Times New Roman" w:hAnsi="Verdana" w:cs="Times New Roman"/>
                <w:color w:val="000000"/>
                <w:sz w:val="12"/>
                <w:szCs w:val="12"/>
                <w:lang w:eastAsia="en-NZ"/>
              </w:rPr>
            </w:pPr>
          </w:p>
        </w:tc>
      </w:tr>
      <w:tr w:rsidR="00E30F60" w:rsidRPr="00A1422A" w14:paraId="685191B0" w14:textId="77777777" w:rsidTr="001E3C91">
        <w:trPr>
          <w:trHeight w:val="105"/>
        </w:trPr>
        <w:tc>
          <w:tcPr>
            <w:tcW w:w="5045" w:type="dxa"/>
            <w:gridSpan w:val="3"/>
            <w:vAlign w:val="center"/>
          </w:tcPr>
          <w:p w14:paraId="58B7B612" w14:textId="7145B021" w:rsidR="00E30F60" w:rsidRPr="00124E69" w:rsidRDefault="00E30F60" w:rsidP="00E30F60">
            <w:pPr>
              <w:jc w:val="center"/>
              <w:rPr>
                <w:b/>
                <w:highlight w:val="yellow"/>
              </w:rPr>
            </w:pPr>
            <w:r w:rsidRPr="00D8030D">
              <w:rPr>
                <w:b/>
              </w:rPr>
              <w:t xml:space="preserve">Junior Syndicate Action Plans </w:t>
            </w:r>
            <w:r w:rsidR="001E3C91" w:rsidRPr="00D8030D">
              <w:rPr>
                <w:b/>
              </w:rPr>
              <w:t>2020</w:t>
            </w:r>
          </w:p>
        </w:tc>
        <w:tc>
          <w:tcPr>
            <w:tcW w:w="5045" w:type="dxa"/>
            <w:gridSpan w:val="3"/>
            <w:vAlign w:val="center"/>
          </w:tcPr>
          <w:p w14:paraId="1AD0C607" w14:textId="4B1B5B58" w:rsidR="00E30F60" w:rsidRPr="00D8030D" w:rsidRDefault="00E30F60" w:rsidP="00E30F60">
            <w:pPr>
              <w:jc w:val="center"/>
              <w:rPr>
                <w:b/>
              </w:rPr>
            </w:pPr>
            <w:r w:rsidRPr="00D8030D">
              <w:rPr>
                <w:b/>
              </w:rPr>
              <w:t xml:space="preserve">Middle Syndicate Action Plans </w:t>
            </w:r>
            <w:r w:rsidR="001E3C91" w:rsidRPr="00D8030D">
              <w:rPr>
                <w:b/>
              </w:rPr>
              <w:t>2020</w:t>
            </w:r>
          </w:p>
        </w:tc>
        <w:tc>
          <w:tcPr>
            <w:tcW w:w="5923" w:type="dxa"/>
            <w:vAlign w:val="center"/>
          </w:tcPr>
          <w:p w14:paraId="5649CD30" w14:textId="6041B323" w:rsidR="00E30F60" w:rsidRPr="00D8030D" w:rsidRDefault="00E30F60" w:rsidP="00E30F60">
            <w:pPr>
              <w:jc w:val="center"/>
              <w:rPr>
                <w:b/>
              </w:rPr>
            </w:pPr>
            <w:r w:rsidRPr="00D8030D">
              <w:rPr>
                <w:b/>
              </w:rPr>
              <w:t xml:space="preserve">Senior Syndicate Action Plans </w:t>
            </w:r>
            <w:r w:rsidR="001E3C91" w:rsidRPr="00D8030D">
              <w:rPr>
                <w:b/>
              </w:rPr>
              <w:t>2020</w:t>
            </w:r>
          </w:p>
        </w:tc>
      </w:tr>
      <w:tr w:rsidR="00E30F60" w:rsidRPr="00A1422A" w14:paraId="77DF2A62" w14:textId="77777777" w:rsidTr="001E3C91">
        <w:trPr>
          <w:trHeight w:val="105"/>
        </w:trPr>
        <w:tc>
          <w:tcPr>
            <w:tcW w:w="5045" w:type="dxa"/>
            <w:gridSpan w:val="3"/>
          </w:tcPr>
          <w:p w14:paraId="48E29C48" w14:textId="77777777" w:rsidR="00E30F60" w:rsidRDefault="00E30F60" w:rsidP="00E30F60">
            <w:pPr>
              <w:rPr>
                <w:rFonts w:ascii="Arial Narrow" w:hAnsi="Arial Narrow"/>
                <w:sz w:val="16"/>
                <w:szCs w:val="16"/>
              </w:rPr>
            </w:pPr>
            <w:r>
              <w:rPr>
                <w:rFonts w:ascii="Arial Narrow" w:hAnsi="Arial Narrow"/>
                <w:sz w:val="16"/>
                <w:szCs w:val="16"/>
              </w:rPr>
              <w:t>Build close relationships with whānau</w:t>
            </w:r>
          </w:p>
          <w:p w14:paraId="38925325" w14:textId="77777777" w:rsidR="00E30F60" w:rsidRDefault="00E30F60" w:rsidP="00E30F60">
            <w:pPr>
              <w:rPr>
                <w:rFonts w:ascii="Arial Narrow" w:hAnsi="Arial Narrow"/>
                <w:sz w:val="16"/>
                <w:szCs w:val="16"/>
              </w:rPr>
            </w:pPr>
            <w:r>
              <w:rPr>
                <w:rFonts w:ascii="Arial Narrow" w:hAnsi="Arial Narrow"/>
                <w:sz w:val="16"/>
                <w:szCs w:val="16"/>
              </w:rPr>
              <w:t xml:space="preserve">Consistent monitoring and tracking </w:t>
            </w:r>
            <w:proofErr w:type="gramStart"/>
            <w:r>
              <w:rPr>
                <w:rFonts w:ascii="Arial Narrow" w:hAnsi="Arial Narrow"/>
                <w:sz w:val="16"/>
                <w:szCs w:val="16"/>
              </w:rPr>
              <w:t>-  Ongoing</w:t>
            </w:r>
            <w:proofErr w:type="gramEnd"/>
            <w:r>
              <w:rPr>
                <w:rFonts w:ascii="Arial Narrow" w:hAnsi="Arial Narrow"/>
                <w:sz w:val="16"/>
                <w:szCs w:val="16"/>
              </w:rPr>
              <w:t xml:space="preserve"> Target Learner conversations</w:t>
            </w:r>
          </w:p>
          <w:p w14:paraId="608C75E0" w14:textId="77777777" w:rsidR="00E30F60" w:rsidRDefault="00E30F60" w:rsidP="00E30F60">
            <w:pPr>
              <w:rPr>
                <w:rFonts w:ascii="Arial Narrow" w:hAnsi="Arial Narrow"/>
                <w:sz w:val="16"/>
                <w:szCs w:val="16"/>
              </w:rPr>
            </w:pPr>
            <w:r>
              <w:rPr>
                <w:rFonts w:ascii="Arial Narrow" w:hAnsi="Arial Narrow"/>
                <w:sz w:val="16"/>
                <w:szCs w:val="16"/>
              </w:rPr>
              <w:t>Culturally responsive programmes developed</w:t>
            </w:r>
          </w:p>
          <w:p w14:paraId="0792FE80" w14:textId="77777777" w:rsidR="00E30F60" w:rsidRDefault="00E30F60" w:rsidP="00E30F60">
            <w:pPr>
              <w:rPr>
                <w:rFonts w:ascii="Arial Narrow" w:hAnsi="Arial Narrow"/>
                <w:sz w:val="16"/>
                <w:szCs w:val="16"/>
              </w:rPr>
            </w:pPr>
            <w:r>
              <w:rPr>
                <w:rFonts w:ascii="Arial Narrow" w:hAnsi="Arial Narrow"/>
                <w:sz w:val="16"/>
                <w:szCs w:val="16"/>
              </w:rPr>
              <w:t>Text reflect cultural diversity of class</w:t>
            </w:r>
          </w:p>
          <w:p w14:paraId="2D3A2C19" w14:textId="77777777" w:rsidR="00E30F60" w:rsidRDefault="00E30F60" w:rsidP="00E30F60">
            <w:pPr>
              <w:rPr>
                <w:rFonts w:ascii="Arial Narrow" w:hAnsi="Arial Narrow"/>
                <w:sz w:val="16"/>
                <w:szCs w:val="16"/>
              </w:rPr>
            </w:pPr>
            <w:r>
              <w:rPr>
                <w:rFonts w:ascii="Arial Narrow" w:hAnsi="Arial Narrow"/>
                <w:sz w:val="16"/>
                <w:szCs w:val="16"/>
              </w:rPr>
              <w:t xml:space="preserve">Student voice evident in </w:t>
            </w:r>
            <w:proofErr w:type="spellStart"/>
            <w:r>
              <w:rPr>
                <w:rFonts w:ascii="Arial Narrow" w:hAnsi="Arial Narrow"/>
                <w:sz w:val="16"/>
                <w:szCs w:val="16"/>
              </w:rPr>
              <w:t>porgrammes</w:t>
            </w:r>
            <w:proofErr w:type="spellEnd"/>
          </w:p>
          <w:p w14:paraId="2BBA8C61" w14:textId="77777777" w:rsidR="00E30F60" w:rsidRDefault="00E30F60" w:rsidP="00E30F60">
            <w:pPr>
              <w:rPr>
                <w:rFonts w:ascii="Arial Narrow" w:hAnsi="Arial Narrow"/>
                <w:sz w:val="16"/>
                <w:szCs w:val="16"/>
              </w:rPr>
            </w:pPr>
            <w:proofErr w:type="spellStart"/>
            <w:r>
              <w:rPr>
                <w:rFonts w:ascii="Arial Narrow" w:hAnsi="Arial Narrow"/>
                <w:sz w:val="16"/>
                <w:szCs w:val="16"/>
              </w:rPr>
              <w:t>Tuakana</w:t>
            </w:r>
            <w:proofErr w:type="spellEnd"/>
            <w:r>
              <w:rPr>
                <w:rFonts w:ascii="Arial Narrow" w:hAnsi="Arial Narrow"/>
                <w:sz w:val="16"/>
                <w:szCs w:val="16"/>
              </w:rPr>
              <w:t xml:space="preserve"> – </w:t>
            </w:r>
            <w:proofErr w:type="spellStart"/>
            <w:r>
              <w:rPr>
                <w:rFonts w:ascii="Arial Narrow" w:hAnsi="Arial Narrow"/>
                <w:sz w:val="16"/>
                <w:szCs w:val="16"/>
              </w:rPr>
              <w:t>Teina</w:t>
            </w:r>
            <w:proofErr w:type="spellEnd"/>
            <w:r>
              <w:rPr>
                <w:rFonts w:ascii="Arial Narrow" w:hAnsi="Arial Narrow"/>
                <w:sz w:val="16"/>
                <w:szCs w:val="16"/>
              </w:rPr>
              <w:t xml:space="preserve"> for increased reading mileage</w:t>
            </w:r>
          </w:p>
          <w:p w14:paraId="2EA84227" w14:textId="77777777" w:rsidR="00E30F60" w:rsidRDefault="00E30F60" w:rsidP="00E30F60">
            <w:pPr>
              <w:rPr>
                <w:rFonts w:ascii="Arial Narrow" w:hAnsi="Arial Narrow"/>
                <w:sz w:val="16"/>
                <w:szCs w:val="16"/>
              </w:rPr>
            </w:pPr>
            <w:r>
              <w:rPr>
                <w:rFonts w:ascii="Arial Narrow" w:hAnsi="Arial Narrow"/>
                <w:sz w:val="16"/>
                <w:szCs w:val="16"/>
              </w:rPr>
              <w:t>Individual learning goals</w:t>
            </w:r>
          </w:p>
          <w:p w14:paraId="07FE8EA4" w14:textId="77777777" w:rsidR="00E30F60" w:rsidRDefault="00E30F60" w:rsidP="00E30F60">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4BB2CD18" w14:textId="77777777" w:rsidR="00E30F60" w:rsidRPr="00996132" w:rsidRDefault="00E30F60" w:rsidP="00E30F60">
            <w:pPr>
              <w:rPr>
                <w:rFonts w:ascii="Arial Narrow" w:hAnsi="Arial Narrow"/>
                <w:sz w:val="16"/>
                <w:szCs w:val="16"/>
              </w:rPr>
            </w:pPr>
            <w:r>
              <w:rPr>
                <w:rFonts w:ascii="Arial Narrow" w:hAnsi="Arial Narrow"/>
                <w:sz w:val="16"/>
                <w:szCs w:val="16"/>
              </w:rPr>
              <w:t>Reading integrated with Inquiry Learning</w:t>
            </w:r>
          </w:p>
        </w:tc>
        <w:tc>
          <w:tcPr>
            <w:tcW w:w="5045" w:type="dxa"/>
            <w:gridSpan w:val="3"/>
          </w:tcPr>
          <w:p w14:paraId="2572EF4E" w14:textId="77777777" w:rsidR="00E30F60" w:rsidRDefault="00E30F60" w:rsidP="00E30F60">
            <w:pPr>
              <w:rPr>
                <w:rFonts w:ascii="Arial Narrow" w:hAnsi="Arial Narrow"/>
                <w:sz w:val="16"/>
                <w:szCs w:val="16"/>
              </w:rPr>
            </w:pPr>
            <w:r>
              <w:rPr>
                <w:rFonts w:ascii="Arial Narrow" w:hAnsi="Arial Narrow"/>
                <w:sz w:val="16"/>
                <w:szCs w:val="16"/>
              </w:rPr>
              <w:t>Build close relationships with whānau</w:t>
            </w:r>
          </w:p>
          <w:p w14:paraId="45535828" w14:textId="77777777" w:rsidR="00E30F60" w:rsidRDefault="00E30F60" w:rsidP="00E30F60">
            <w:pPr>
              <w:rPr>
                <w:rFonts w:ascii="Arial Narrow" w:hAnsi="Arial Narrow"/>
                <w:sz w:val="16"/>
                <w:szCs w:val="16"/>
              </w:rPr>
            </w:pPr>
            <w:r>
              <w:rPr>
                <w:rFonts w:ascii="Arial Narrow" w:hAnsi="Arial Narrow"/>
                <w:sz w:val="16"/>
                <w:szCs w:val="16"/>
              </w:rPr>
              <w:t>Consistent monitoring and tracking - Ongoing Target Learner conversations</w:t>
            </w:r>
          </w:p>
          <w:p w14:paraId="2969C1B0" w14:textId="77777777" w:rsidR="00E30F60" w:rsidRDefault="00E30F60" w:rsidP="00E30F60">
            <w:pPr>
              <w:rPr>
                <w:rFonts w:ascii="Arial Narrow" w:hAnsi="Arial Narrow"/>
                <w:sz w:val="16"/>
                <w:szCs w:val="16"/>
              </w:rPr>
            </w:pPr>
            <w:r>
              <w:rPr>
                <w:rFonts w:ascii="Arial Narrow" w:hAnsi="Arial Narrow"/>
                <w:sz w:val="16"/>
                <w:szCs w:val="16"/>
              </w:rPr>
              <w:t>Culturally responsive programmes developed</w:t>
            </w:r>
          </w:p>
          <w:p w14:paraId="59383788" w14:textId="77777777" w:rsidR="00E30F60" w:rsidRDefault="00E30F60" w:rsidP="00E30F60">
            <w:pPr>
              <w:rPr>
                <w:rFonts w:ascii="Arial Narrow" w:hAnsi="Arial Narrow"/>
                <w:sz w:val="16"/>
                <w:szCs w:val="16"/>
              </w:rPr>
            </w:pPr>
            <w:r>
              <w:rPr>
                <w:rFonts w:ascii="Arial Narrow" w:hAnsi="Arial Narrow"/>
                <w:sz w:val="16"/>
                <w:szCs w:val="16"/>
              </w:rPr>
              <w:t>Text reflect cultural diversity of class</w:t>
            </w:r>
          </w:p>
          <w:p w14:paraId="5CB737E4" w14:textId="77777777" w:rsidR="00E30F60" w:rsidRDefault="00E30F60" w:rsidP="00E30F60">
            <w:pPr>
              <w:rPr>
                <w:rFonts w:ascii="Arial Narrow" w:hAnsi="Arial Narrow"/>
                <w:sz w:val="16"/>
                <w:szCs w:val="16"/>
              </w:rPr>
            </w:pPr>
            <w:r>
              <w:rPr>
                <w:rFonts w:ascii="Arial Narrow" w:hAnsi="Arial Narrow"/>
                <w:sz w:val="16"/>
                <w:szCs w:val="16"/>
              </w:rPr>
              <w:t xml:space="preserve">Student voice evident in </w:t>
            </w:r>
            <w:proofErr w:type="spellStart"/>
            <w:r>
              <w:rPr>
                <w:rFonts w:ascii="Arial Narrow" w:hAnsi="Arial Narrow"/>
                <w:sz w:val="16"/>
                <w:szCs w:val="16"/>
              </w:rPr>
              <w:t>porgrammes</w:t>
            </w:r>
            <w:proofErr w:type="spellEnd"/>
          </w:p>
          <w:p w14:paraId="7BE81DB6" w14:textId="77777777" w:rsidR="00E30F60" w:rsidRDefault="00E30F60" w:rsidP="00E30F60">
            <w:pPr>
              <w:rPr>
                <w:rFonts w:ascii="Arial Narrow" w:hAnsi="Arial Narrow"/>
                <w:sz w:val="16"/>
                <w:szCs w:val="16"/>
              </w:rPr>
            </w:pPr>
            <w:proofErr w:type="spellStart"/>
            <w:r>
              <w:rPr>
                <w:rFonts w:ascii="Arial Narrow" w:hAnsi="Arial Narrow"/>
                <w:sz w:val="16"/>
                <w:szCs w:val="16"/>
              </w:rPr>
              <w:t>Tuakana</w:t>
            </w:r>
            <w:proofErr w:type="spellEnd"/>
            <w:r>
              <w:rPr>
                <w:rFonts w:ascii="Arial Narrow" w:hAnsi="Arial Narrow"/>
                <w:sz w:val="16"/>
                <w:szCs w:val="16"/>
              </w:rPr>
              <w:t xml:space="preserve"> – </w:t>
            </w:r>
            <w:proofErr w:type="spellStart"/>
            <w:r>
              <w:rPr>
                <w:rFonts w:ascii="Arial Narrow" w:hAnsi="Arial Narrow"/>
                <w:sz w:val="16"/>
                <w:szCs w:val="16"/>
              </w:rPr>
              <w:t>Teina</w:t>
            </w:r>
            <w:proofErr w:type="spellEnd"/>
            <w:r>
              <w:rPr>
                <w:rFonts w:ascii="Arial Narrow" w:hAnsi="Arial Narrow"/>
                <w:sz w:val="16"/>
                <w:szCs w:val="16"/>
              </w:rPr>
              <w:t xml:space="preserve"> for increased reading mileage</w:t>
            </w:r>
          </w:p>
          <w:p w14:paraId="12C8C0F0" w14:textId="77777777" w:rsidR="00E30F60" w:rsidRDefault="00E30F60" w:rsidP="00E30F60">
            <w:pPr>
              <w:rPr>
                <w:rFonts w:ascii="Arial Narrow" w:hAnsi="Arial Narrow"/>
                <w:sz w:val="16"/>
                <w:szCs w:val="16"/>
              </w:rPr>
            </w:pPr>
            <w:r>
              <w:rPr>
                <w:rFonts w:ascii="Arial Narrow" w:hAnsi="Arial Narrow"/>
                <w:sz w:val="16"/>
                <w:szCs w:val="16"/>
              </w:rPr>
              <w:t>Individual learning goals</w:t>
            </w:r>
          </w:p>
          <w:p w14:paraId="3A9E675E" w14:textId="77777777" w:rsidR="00E30F60" w:rsidRDefault="00E30F60" w:rsidP="00E30F60">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69F0531E" w14:textId="77777777" w:rsidR="00E30F60" w:rsidRPr="002B7071" w:rsidRDefault="00E30F60" w:rsidP="00E30F60">
            <w:pPr>
              <w:rPr>
                <w:rFonts w:ascii="Arial Narrow" w:hAnsi="Arial Narrow"/>
                <w:sz w:val="16"/>
                <w:szCs w:val="16"/>
              </w:rPr>
            </w:pPr>
            <w:r>
              <w:rPr>
                <w:rFonts w:ascii="Arial Narrow" w:hAnsi="Arial Narrow"/>
                <w:sz w:val="16"/>
                <w:szCs w:val="16"/>
              </w:rPr>
              <w:t>Reading integrated with Inquiry Learning</w:t>
            </w:r>
          </w:p>
        </w:tc>
        <w:tc>
          <w:tcPr>
            <w:tcW w:w="5923" w:type="dxa"/>
          </w:tcPr>
          <w:p w14:paraId="43B19B29" w14:textId="77777777" w:rsidR="00E30F60" w:rsidRDefault="00E30F60" w:rsidP="00E30F60">
            <w:pPr>
              <w:rPr>
                <w:rFonts w:ascii="Arial Narrow" w:hAnsi="Arial Narrow"/>
                <w:sz w:val="16"/>
                <w:szCs w:val="16"/>
              </w:rPr>
            </w:pPr>
            <w:r>
              <w:rPr>
                <w:rFonts w:ascii="Arial Narrow" w:hAnsi="Arial Narrow"/>
                <w:sz w:val="16"/>
                <w:szCs w:val="16"/>
              </w:rPr>
              <w:t>Build close relationships with whānau</w:t>
            </w:r>
          </w:p>
          <w:p w14:paraId="0F9A5801" w14:textId="77777777" w:rsidR="00E30F60" w:rsidRDefault="00E30F60" w:rsidP="00E30F60">
            <w:pPr>
              <w:rPr>
                <w:rFonts w:ascii="Arial Narrow" w:hAnsi="Arial Narrow"/>
                <w:sz w:val="16"/>
                <w:szCs w:val="16"/>
              </w:rPr>
            </w:pPr>
            <w:r>
              <w:rPr>
                <w:rFonts w:ascii="Arial Narrow" w:hAnsi="Arial Narrow"/>
                <w:sz w:val="16"/>
                <w:szCs w:val="16"/>
              </w:rPr>
              <w:t>Consistent monitoring and tracking - Ongoing Target Learner conversations</w:t>
            </w:r>
          </w:p>
          <w:p w14:paraId="2F2EC541" w14:textId="77777777" w:rsidR="00E30F60" w:rsidRDefault="00E30F60" w:rsidP="00E30F60">
            <w:pPr>
              <w:rPr>
                <w:rFonts w:ascii="Arial Narrow" w:hAnsi="Arial Narrow"/>
                <w:sz w:val="16"/>
                <w:szCs w:val="16"/>
              </w:rPr>
            </w:pPr>
            <w:r>
              <w:rPr>
                <w:rFonts w:ascii="Arial Narrow" w:hAnsi="Arial Narrow"/>
                <w:sz w:val="16"/>
                <w:szCs w:val="16"/>
              </w:rPr>
              <w:t>Culturally responsive programmes developed</w:t>
            </w:r>
          </w:p>
          <w:p w14:paraId="30520C81" w14:textId="77777777" w:rsidR="00E30F60" w:rsidRDefault="00E30F60" w:rsidP="00E30F60">
            <w:pPr>
              <w:rPr>
                <w:rFonts w:ascii="Arial Narrow" w:hAnsi="Arial Narrow"/>
                <w:sz w:val="16"/>
                <w:szCs w:val="16"/>
              </w:rPr>
            </w:pPr>
            <w:r>
              <w:rPr>
                <w:rFonts w:ascii="Arial Narrow" w:hAnsi="Arial Narrow"/>
                <w:sz w:val="16"/>
                <w:szCs w:val="16"/>
              </w:rPr>
              <w:t>Text reflect cultural diversity of class</w:t>
            </w:r>
          </w:p>
          <w:p w14:paraId="56B68C0D" w14:textId="77777777" w:rsidR="00E30F60" w:rsidRDefault="00E30F60" w:rsidP="00E30F60">
            <w:pPr>
              <w:rPr>
                <w:rFonts w:ascii="Arial Narrow" w:hAnsi="Arial Narrow"/>
                <w:sz w:val="16"/>
                <w:szCs w:val="16"/>
              </w:rPr>
            </w:pPr>
            <w:r>
              <w:rPr>
                <w:rFonts w:ascii="Arial Narrow" w:hAnsi="Arial Narrow"/>
                <w:sz w:val="16"/>
                <w:szCs w:val="16"/>
              </w:rPr>
              <w:t xml:space="preserve">Student voice evident in </w:t>
            </w:r>
            <w:proofErr w:type="spellStart"/>
            <w:r>
              <w:rPr>
                <w:rFonts w:ascii="Arial Narrow" w:hAnsi="Arial Narrow"/>
                <w:sz w:val="16"/>
                <w:szCs w:val="16"/>
              </w:rPr>
              <w:t>porgrammes</w:t>
            </w:r>
            <w:proofErr w:type="spellEnd"/>
          </w:p>
          <w:p w14:paraId="3427AABC" w14:textId="77777777" w:rsidR="00E30F60" w:rsidRDefault="00E30F60" w:rsidP="00E30F60">
            <w:pPr>
              <w:rPr>
                <w:rFonts w:ascii="Arial Narrow" w:hAnsi="Arial Narrow"/>
                <w:sz w:val="16"/>
                <w:szCs w:val="16"/>
              </w:rPr>
            </w:pPr>
            <w:proofErr w:type="spellStart"/>
            <w:r>
              <w:rPr>
                <w:rFonts w:ascii="Arial Narrow" w:hAnsi="Arial Narrow"/>
                <w:sz w:val="16"/>
                <w:szCs w:val="16"/>
              </w:rPr>
              <w:t>Tuakana</w:t>
            </w:r>
            <w:proofErr w:type="spellEnd"/>
            <w:r>
              <w:rPr>
                <w:rFonts w:ascii="Arial Narrow" w:hAnsi="Arial Narrow"/>
                <w:sz w:val="16"/>
                <w:szCs w:val="16"/>
              </w:rPr>
              <w:t xml:space="preserve"> – </w:t>
            </w:r>
            <w:proofErr w:type="spellStart"/>
            <w:r>
              <w:rPr>
                <w:rFonts w:ascii="Arial Narrow" w:hAnsi="Arial Narrow"/>
                <w:sz w:val="16"/>
                <w:szCs w:val="16"/>
              </w:rPr>
              <w:t>Teina</w:t>
            </w:r>
            <w:proofErr w:type="spellEnd"/>
            <w:r>
              <w:rPr>
                <w:rFonts w:ascii="Arial Narrow" w:hAnsi="Arial Narrow"/>
                <w:sz w:val="16"/>
                <w:szCs w:val="16"/>
              </w:rPr>
              <w:t xml:space="preserve"> for increased reading mileage</w:t>
            </w:r>
          </w:p>
          <w:p w14:paraId="70CDCA3B" w14:textId="77777777" w:rsidR="00E30F60" w:rsidRDefault="00E30F60" w:rsidP="00E30F60">
            <w:pPr>
              <w:rPr>
                <w:rFonts w:ascii="Arial Narrow" w:hAnsi="Arial Narrow"/>
                <w:sz w:val="16"/>
                <w:szCs w:val="16"/>
              </w:rPr>
            </w:pPr>
            <w:r>
              <w:rPr>
                <w:rFonts w:ascii="Arial Narrow" w:hAnsi="Arial Narrow"/>
                <w:sz w:val="16"/>
                <w:szCs w:val="16"/>
              </w:rPr>
              <w:t>Individual learning goals</w:t>
            </w:r>
          </w:p>
          <w:p w14:paraId="21D434C5" w14:textId="77777777" w:rsidR="00E30F60" w:rsidRDefault="00E30F60" w:rsidP="00E30F60">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64F91C71" w14:textId="77777777" w:rsidR="00E30F60" w:rsidRDefault="00E30F60" w:rsidP="00E30F60">
            <w:pPr>
              <w:rPr>
                <w:rFonts w:ascii="Arial Narrow" w:hAnsi="Arial Narrow"/>
                <w:sz w:val="16"/>
                <w:szCs w:val="16"/>
              </w:rPr>
            </w:pPr>
            <w:r>
              <w:rPr>
                <w:rFonts w:ascii="Arial Narrow" w:hAnsi="Arial Narrow"/>
                <w:sz w:val="16"/>
                <w:szCs w:val="16"/>
              </w:rPr>
              <w:t>Reading integrated with Inquiry Learning</w:t>
            </w:r>
          </w:p>
          <w:p w14:paraId="43C501B4" w14:textId="77777777" w:rsidR="00E30F60" w:rsidRPr="00D1097C" w:rsidRDefault="00E30F60" w:rsidP="00E30F60">
            <w:pPr>
              <w:rPr>
                <w:rFonts w:ascii="Arial Narrow" w:hAnsi="Arial Narrow"/>
                <w:color w:val="FF0000"/>
                <w:sz w:val="16"/>
                <w:szCs w:val="16"/>
              </w:rPr>
            </w:pPr>
          </w:p>
        </w:tc>
      </w:tr>
      <w:tr w:rsidR="00E30F60" w14:paraId="0E97D4F1" w14:textId="77777777" w:rsidTr="001E3C91">
        <w:tc>
          <w:tcPr>
            <w:tcW w:w="7933" w:type="dxa"/>
            <w:gridSpan w:val="5"/>
            <w:tcBorders>
              <w:top w:val="nil"/>
            </w:tcBorders>
          </w:tcPr>
          <w:p w14:paraId="4769E331" w14:textId="77777777" w:rsidR="00E30F60" w:rsidRPr="0019512B" w:rsidRDefault="00E30F60" w:rsidP="00E30F60">
            <w:pPr>
              <w:jc w:val="center"/>
              <w:rPr>
                <w:b/>
              </w:rPr>
            </w:pPr>
            <w:r w:rsidRPr="0019512B">
              <w:rPr>
                <w:b/>
              </w:rPr>
              <w:t>Key Outcomes</w:t>
            </w:r>
          </w:p>
        </w:tc>
        <w:tc>
          <w:tcPr>
            <w:tcW w:w="8080" w:type="dxa"/>
            <w:gridSpan w:val="2"/>
          </w:tcPr>
          <w:p w14:paraId="443DB6BA" w14:textId="410A379D" w:rsidR="00E30F60" w:rsidRDefault="001E3C91" w:rsidP="00E30F60">
            <w:pPr>
              <w:jc w:val="center"/>
            </w:pPr>
            <w:r>
              <w:rPr>
                <w:b/>
              </w:rPr>
              <w:t>2021</w:t>
            </w:r>
            <w:r w:rsidR="00E30F60">
              <w:rPr>
                <w:b/>
              </w:rPr>
              <w:t xml:space="preserve"> Implications</w:t>
            </w:r>
          </w:p>
        </w:tc>
      </w:tr>
      <w:tr w:rsidR="00E30F60" w14:paraId="2BB6038F" w14:textId="77777777" w:rsidTr="001E3C91">
        <w:trPr>
          <w:trHeight w:val="105"/>
        </w:trPr>
        <w:tc>
          <w:tcPr>
            <w:tcW w:w="7933" w:type="dxa"/>
            <w:gridSpan w:val="5"/>
            <w:tcBorders>
              <w:top w:val="nil"/>
              <w:bottom w:val="single" w:sz="2" w:space="0" w:color="auto"/>
            </w:tcBorders>
          </w:tcPr>
          <w:p w14:paraId="71D0CD15" w14:textId="2FC769CE" w:rsidR="00E30F60" w:rsidRDefault="00E30F60" w:rsidP="00E30F60">
            <w:pPr>
              <w:rPr>
                <w:rFonts w:ascii="Arial Narrow" w:hAnsi="Arial Narrow"/>
                <w:sz w:val="16"/>
                <w:szCs w:val="16"/>
              </w:rPr>
            </w:pPr>
            <w:r>
              <w:rPr>
                <w:rFonts w:ascii="Arial Narrow" w:hAnsi="Arial Narrow"/>
                <w:sz w:val="16"/>
                <w:szCs w:val="16"/>
              </w:rPr>
              <w:t>80% students ‘Working Within’ or ‘Working Beyond</w:t>
            </w:r>
          </w:p>
          <w:p w14:paraId="721B0B7E" w14:textId="77777777" w:rsidR="00687464" w:rsidRPr="00687464" w:rsidRDefault="00687464" w:rsidP="00687464">
            <w:pPr>
              <w:rPr>
                <w:rFonts w:ascii="Arial Narrow" w:hAnsi="Arial Narrow"/>
                <w:sz w:val="16"/>
                <w:szCs w:val="16"/>
              </w:rPr>
            </w:pPr>
            <w:r w:rsidRPr="00687464">
              <w:rPr>
                <w:rFonts w:ascii="Arial Narrow" w:hAnsi="Arial Narrow"/>
                <w:sz w:val="16"/>
                <w:szCs w:val="16"/>
              </w:rPr>
              <w:t xml:space="preserve">A big improvement on </w:t>
            </w:r>
            <w:proofErr w:type="spellStart"/>
            <w:r w:rsidRPr="00687464">
              <w:rPr>
                <w:rFonts w:ascii="Arial Narrow" w:hAnsi="Arial Narrow"/>
                <w:sz w:val="16"/>
                <w:szCs w:val="16"/>
              </w:rPr>
              <w:t>mid year</w:t>
            </w:r>
            <w:proofErr w:type="spellEnd"/>
            <w:r w:rsidRPr="00687464">
              <w:rPr>
                <w:rFonts w:ascii="Arial Narrow" w:hAnsi="Arial Narrow"/>
                <w:sz w:val="16"/>
                <w:szCs w:val="16"/>
              </w:rPr>
              <w:t xml:space="preserve"> data that had shown there was a drop from previous years. After investigating the reasons behind this Kaiako looked at how they could mitigate the outcome. They put in place programmes that supported wellbeing first, this included increasing </w:t>
            </w:r>
            <w:proofErr w:type="spellStart"/>
            <w:r w:rsidRPr="00687464">
              <w:rPr>
                <w:rFonts w:ascii="Arial Narrow" w:hAnsi="Arial Narrow"/>
                <w:sz w:val="16"/>
                <w:szCs w:val="16"/>
              </w:rPr>
              <w:t>playbased</w:t>
            </w:r>
            <w:proofErr w:type="spellEnd"/>
            <w:r w:rsidRPr="00687464">
              <w:rPr>
                <w:rFonts w:ascii="Arial Narrow" w:hAnsi="Arial Narrow"/>
                <w:sz w:val="16"/>
                <w:szCs w:val="16"/>
              </w:rPr>
              <w:t xml:space="preserve"> learning, collaborative teaching and learning in literacy. Collaboration meant there was more </w:t>
            </w:r>
            <w:r w:rsidRPr="00687464">
              <w:rPr>
                <w:rFonts w:ascii="Arial Narrow" w:hAnsi="Arial Narrow"/>
                <w:sz w:val="16"/>
                <w:szCs w:val="16"/>
              </w:rPr>
              <w:lastRenderedPageBreak/>
              <w:t xml:space="preserve">understanding and talking amongst Kaiako about learners needs, rather than one teacher with one class, there is a shared responsibility, therefore more options for learners. </w:t>
            </w:r>
          </w:p>
          <w:p w14:paraId="1294C94D" w14:textId="77777777" w:rsidR="00687464" w:rsidRPr="00687464" w:rsidRDefault="00687464" w:rsidP="00687464">
            <w:pPr>
              <w:rPr>
                <w:rFonts w:ascii="Arial Narrow" w:hAnsi="Arial Narrow"/>
                <w:sz w:val="16"/>
                <w:szCs w:val="16"/>
              </w:rPr>
            </w:pPr>
            <w:r w:rsidRPr="00687464">
              <w:rPr>
                <w:rFonts w:ascii="Arial Narrow" w:hAnsi="Arial Narrow"/>
                <w:sz w:val="16"/>
                <w:szCs w:val="16"/>
              </w:rPr>
              <w:t>Highest % of those WT is Yr 1 (Males 5% of whole school and Females 2% of whole school)</w:t>
            </w:r>
          </w:p>
          <w:p w14:paraId="70FB516E" w14:textId="77777777" w:rsidR="00687464" w:rsidRPr="00687464" w:rsidRDefault="00687464" w:rsidP="00687464">
            <w:pPr>
              <w:rPr>
                <w:rFonts w:ascii="Arial Narrow" w:hAnsi="Arial Narrow"/>
                <w:sz w:val="16"/>
                <w:szCs w:val="16"/>
              </w:rPr>
            </w:pPr>
            <w:r w:rsidRPr="00687464">
              <w:rPr>
                <w:rFonts w:ascii="Arial Narrow" w:hAnsi="Arial Narrow"/>
                <w:sz w:val="16"/>
                <w:szCs w:val="16"/>
              </w:rPr>
              <w:t>16% NZ Euro underachieving (same as 2019)</w:t>
            </w:r>
          </w:p>
          <w:p w14:paraId="36720D80" w14:textId="77777777" w:rsidR="00E30F60" w:rsidRDefault="00E30F60" w:rsidP="00E30F60">
            <w:pPr>
              <w:rPr>
                <w:rFonts w:ascii="Arial Narrow" w:hAnsi="Arial Narrow"/>
                <w:sz w:val="16"/>
                <w:szCs w:val="16"/>
              </w:rPr>
            </w:pPr>
          </w:p>
          <w:p w14:paraId="72E29DE7" w14:textId="77777777" w:rsidR="00CD60E3" w:rsidRPr="00CD60E3" w:rsidRDefault="00CD60E3" w:rsidP="00CD60E3">
            <w:pPr>
              <w:rPr>
                <w:rFonts w:ascii="Arial Narrow" w:hAnsi="Arial Narrow"/>
                <w:sz w:val="16"/>
                <w:szCs w:val="16"/>
              </w:rPr>
            </w:pPr>
            <w:r w:rsidRPr="00CD60E3">
              <w:rPr>
                <w:rFonts w:ascii="Arial Narrow" w:hAnsi="Arial Narrow"/>
                <w:sz w:val="16"/>
                <w:szCs w:val="16"/>
              </w:rPr>
              <w:t>76 target learners</w:t>
            </w:r>
          </w:p>
          <w:p w14:paraId="7AD0A385" w14:textId="77777777" w:rsidR="00CD60E3" w:rsidRPr="00CD60E3" w:rsidRDefault="00CD60E3" w:rsidP="00CD60E3">
            <w:pPr>
              <w:rPr>
                <w:rFonts w:ascii="Arial Narrow" w:hAnsi="Arial Narrow"/>
                <w:sz w:val="16"/>
                <w:szCs w:val="16"/>
              </w:rPr>
            </w:pPr>
            <w:r w:rsidRPr="00CD60E3">
              <w:rPr>
                <w:rFonts w:ascii="Arial Narrow" w:hAnsi="Arial Narrow"/>
                <w:sz w:val="16"/>
                <w:szCs w:val="16"/>
              </w:rPr>
              <w:t>There has been accelerated progress for 65 target learners across the school</w:t>
            </w:r>
          </w:p>
          <w:p w14:paraId="311E2838" w14:textId="77777777" w:rsidR="00CD60E3" w:rsidRPr="00CD60E3" w:rsidRDefault="00CD60E3" w:rsidP="00CD60E3">
            <w:pPr>
              <w:rPr>
                <w:rFonts w:ascii="Arial Narrow" w:hAnsi="Arial Narrow"/>
                <w:sz w:val="16"/>
                <w:szCs w:val="16"/>
              </w:rPr>
            </w:pPr>
            <w:r w:rsidRPr="00CD60E3">
              <w:rPr>
                <w:rFonts w:ascii="Arial Narrow" w:hAnsi="Arial Narrow"/>
                <w:sz w:val="16"/>
                <w:szCs w:val="16"/>
              </w:rPr>
              <w:t>Yr 1 – 6 (3/8 now WW)</w:t>
            </w:r>
          </w:p>
          <w:p w14:paraId="6CF9AC68" w14:textId="77777777" w:rsidR="00CD60E3" w:rsidRPr="00CD60E3" w:rsidRDefault="00CD60E3" w:rsidP="00CD60E3">
            <w:pPr>
              <w:rPr>
                <w:rFonts w:ascii="Arial Narrow" w:hAnsi="Arial Narrow"/>
                <w:sz w:val="16"/>
                <w:szCs w:val="16"/>
              </w:rPr>
            </w:pPr>
            <w:r w:rsidRPr="00CD60E3">
              <w:rPr>
                <w:rFonts w:ascii="Arial Narrow" w:hAnsi="Arial Narrow"/>
                <w:sz w:val="16"/>
                <w:szCs w:val="16"/>
              </w:rPr>
              <w:t>Yr 2 – 22 (2 now WB, 8 now WW, 4 still SWT, 7 moved from SWT to WT)</w:t>
            </w:r>
          </w:p>
          <w:p w14:paraId="4157F73C" w14:textId="77777777" w:rsidR="00CD60E3" w:rsidRPr="00CD60E3" w:rsidRDefault="00CD60E3" w:rsidP="00CD60E3">
            <w:pPr>
              <w:rPr>
                <w:rFonts w:ascii="Arial Narrow" w:hAnsi="Arial Narrow"/>
                <w:sz w:val="16"/>
                <w:szCs w:val="16"/>
              </w:rPr>
            </w:pPr>
            <w:r w:rsidRPr="00CD60E3">
              <w:rPr>
                <w:rFonts w:ascii="Arial Narrow" w:hAnsi="Arial Narrow"/>
                <w:sz w:val="16"/>
                <w:szCs w:val="16"/>
              </w:rPr>
              <w:t>Yr 3 – 15 (14 now WW)</w:t>
            </w:r>
          </w:p>
          <w:p w14:paraId="66B49089" w14:textId="77777777" w:rsidR="00CD60E3" w:rsidRPr="00CD60E3" w:rsidRDefault="00CD60E3" w:rsidP="00CD60E3">
            <w:pPr>
              <w:rPr>
                <w:rFonts w:ascii="Arial Narrow" w:hAnsi="Arial Narrow"/>
                <w:sz w:val="16"/>
                <w:szCs w:val="16"/>
              </w:rPr>
            </w:pPr>
            <w:r w:rsidRPr="00CD60E3">
              <w:rPr>
                <w:rFonts w:ascii="Arial Narrow" w:hAnsi="Arial Narrow"/>
                <w:sz w:val="16"/>
                <w:szCs w:val="16"/>
              </w:rPr>
              <w:t>Yr 4 – 9 (3 now WW, 2 moved from SWT to WT)</w:t>
            </w:r>
          </w:p>
          <w:p w14:paraId="3819CC82" w14:textId="77777777" w:rsidR="00CD60E3" w:rsidRPr="00CD60E3" w:rsidRDefault="00CD60E3" w:rsidP="00CD60E3">
            <w:pPr>
              <w:rPr>
                <w:rFonts w:ascii="Arial Narrow" w:hAnsi="Arial Narrow"/>
                <w:sz w:val="16"/>
                <w:szCs w:val="16"/>
              </w:rPr>
            </w:pPr>
            <w:r w:rsidRPr="00CD60E3">
              <w:rPr>
                <w:rFonts w:ascii="Arial Narrow" w:hAnsi="Arial Narrow"/>
                <w:sz w:val="16"/>
                <w:szCs w:val="16"/>
              </w:rPr>
              <w:t>Yr 5 – 8 (6 now WW, 4 still SWT)</w:t>
            </w:r>
          </w:p>
          <w:p w14:paraId="50C770EA" w14:textId="77777777" w:rsidR="00CD60E3" w:rsidRPr="00CD60E3" w:rsidRDefault="00CD60E3" w:rsidP="00CD60E3">
            <w:pPr>
              <w:rPr>
                <w:rFonts w:ascii="Arial Narrow" w:hAnsi="Arial Narrow"/>
                <w:sz w:val="16"/>
                <w:szCs w:val="16"/>
              </w:rPr>
            </w:pPr>
            <w:r w:rsidRPr="00CD60E3">
              <w:rPr>
                <w:rFonts w:ascii="Arial Narrow" w:hAnsi="Arial Narrow"/>
                <w:sz w:val="16"/>
                <w:szCs w:val="16"/>
              </w:rPr>
              <w:t xml:space="preserve">Yr 6 - 5 </w:t>
            </w:r>
            <w:proofErr w:type="gramStart"/>
            <w:r w:rsidRPr="00CD60E3">
              <w:rPr>
                <w:rFonts w:ascii="Arial Narrow" w:hAnsi="Arial Narrow"/>
                <w:sz w:val="16"/>
                <w:szCs w:val="16"/>
              </w:rPr>
              <w:t>( 3</w:t>
            </w:r>
            <w:proofErr w:type="gramEnd"/>
            <w:r w:rsidRPr="00CD60E3">
              <w:rPr>
                <w:rFonts w:ascii="Arial Narrow" w:hAnsi="Arial Narrow"/>
                <w:sz w:val="16"/>
                <w:szCs w:val="16"/>
              </w:rPr>
              <w:t xml:space="preserve"> now WW, 1 move SWT to </w:t>
            </w:r>
            <w:proofErr w:type="spellStart"/>
            <w:r w:rsidRPr="00CD60E3">
              <w:rPr>
                <w:rFonts w:ascii="Arial Narrow" w:hAnsi="Arial Narrow"/>
                <w:sz w:val="16"/>
                <w:szCs w:val="16"/>
              </w:rPr>
              <w:t>Wt</w:t>
            </w:r>
            <w:proofErr w:type="spellEnd"/>
            <w:r w:rsidRPr="00CD60E3">
              <w:rPr>
                <w:rFonts w:ascii="Arial Narrow" w:hAnsi="Arial Narrow"/>
                <w:sz w:val="16"/>
                <w:szCs w:val="16"/>
              </w:rPr>
              <w:t>, 1 moved SWT to WW, 2 still SWT)</w:t>
            </w:r>
          </w:p>
          <w:p w14:paraId="527521FB" w14:textId="0BED0028" w:rsidR="00E30F60" w:rsidRPr="00347983" w:rsidRDefault="00CD60E3" w:rsidP="00E30F60">
            <w:pPr>
              <w:rPr>
                <w:rFonts w:ascii="Arial Narrow" w:hAnsi="Arial Narrow"/>
                <w:sz w:val="16"/>
                <w:szCs w:val="16"/>
              </w:rPr>
            </w:pPr>
            <w:r w:rsidRPr="00CD60E3">
              <w:rPr>
                <w:rFonts w:ascii="Arial Narrow" w:hAnsi="Arial Narrow"/>
                <w:sz w:val="16"/>
                <w:szCs w:val="16"/>
              </w:rPr>
              <w:t>Of the reading target tamariki 32% are ELL, 32% receive support from outside agencies or are on specialised programmes</w:t>
            </w:r>
          </w:p>
        </w:tc>
        <w:tc>
          <w:tcPr>
            <w:tcW w:w="8080" w:type="dxa"/>
            <w:gridSpan w:val="2"/>
            <w:vMerge w:val="restart"/>
          </w:tcPr>
          <w:p w14:paraId="72A56C87" w14:textId="77777777" w:rsidR="00E30F60" w:rsidRPr="005B5B8E" w:rsidRDefault="00E30F60" w:rsidP="00E30F60">
            <w:pPr>
              <w:rPr>
                <w:rFonts w:ascii="Arial Narrow" w:hAnsi="Arial Narrow"/>
                <w:sz w:val="16"/>
                <w:szCs w:val="16"/>
              </w:rPr>
            </w:pPr>
            <w:r w:rsidRPr="005B5B8E">
              <w:rPr>
                <w:rFonts w:ascii="Arial Narrow" w:hAnsi="Arial Narrow"/>
                <w:sz w:val="16"/>
                <w:szCs w:val="16"/>
              </w:rPr>
              <w:lastRenderedPageBreak/>
              <w:t xml:space="preserve">Early targeting and monitoring </w:t>
            </w:r>
            <w:proofErr w:type="gramStart"/>
            <w:r w:rsidRPr="005B5B8E">
              <w:rPr>
                <w:rFonts w:ascii="Arial Narrow" w:hAnsi="Arial Narrow"/>
                <w:sz w:val="16"/>
                <w:szCs w:val="16"/>
              </w:rPr>
              <w:t>is</w:t>
            </w:r>
            <w:proofErr w:type="gramEnd"/>
            <w:r w:rsidRPr="005B5B8E">
              <w:rPr>
                <w:rFonts w:ascii="Arial Narrow" w:hAnsi="Arial Narrow"/>
                <w:sz w:val="16"/>
                <w:szCs w:val="16"/>
              </w:rPr>
              <w:t xml:space="preserve"> required to ensure closing of gaps early – investigation of students needs and abilities required</w:t>
            </w:r>
          </w:p>
          <w:p w14:paraId="4F4168C9" w14:textId="77777777" w:rsidR="00E30F60" w:rsidRPr="005B5B8E" w:rsidRDefault="00E30F60" w:rsidP="00E30F60">
            <w:pPr>
              <w:rPr>
                <w:rFonts w:ascii="Arial Narrow" w:hAnsi="Arial Narrow"/>
                <w:b/>
                <w:sz w:val="16"/>
                <w:szCs w:val="16"/>
              </w:rPr>
            </w:pPr>
            <w:r w:rsidRPr="005B5B8E">
              <w:rPr>
                <w:rFonts w:ascii="Arial Narrow" w:hAnsi="Arial Narrow"/>
                <w:b/>
                <w:sz w:val="16"/>
                <w:szCs w:val="16"/>
              </w:rPr>
              <w:t>Implications to literacy teaching practice</w:t>
            </w:r>
          </w:p>
          <w:p w14:paraId="1B5DB6AC" w14:textId="77777777" w:rsidR="00E30F60" w:rsidRPr="005B5B8E" w:rsidRDefault="00E30F60" w:rsidP="00E30F60">
            <w:pPr>
              <w:rPr>
                <w:rFonts w:ascii="Arial Narrow" w:hAnsi="Arial Narrow"/>
                <w:sz w:val="16"/>
                <w:szCs w:val="16"/>
              </w:rPr>
            </w:pPr>
            <w:r w:rsidRPr="005B5B8E">
              <w:rPr>
                <w:rFonts w:ascii="Arial Narrow" w:hAnsi="Arial Narrow"/>
                <w:sz w:val="16"/>
                <w:szCs w:val="16"/>
              </w:rPr>
              <w:t>identify effective pedagogy in literacy supporting building practice that correlates reading and writing</w:t>
            </w:r>
          </w:p>
          <w:p w14:paraId="75359B2E" w14:textId="77777777" w:rsidR="00E30F60" w:rsidRPr="005B5B8E" w:rsidRDefault="00E30F60" w:rsidP="00E30F60">
            <w:pPr>
              <w:rPr>
                <w:rFonts w:ascii="Arial Narrow" w:hAnsi="Arial Narrow"/>
                <w:sz w:val="16"/>
                <w:szCs w:val="16"/>
              </w:rPr>
            </w:pPr>
            <w:r w:rsidRPr="005B5B8E">
              <w:rPr>
                <w:rFonts w:ascii="Arial Narrow" w:hAnsi="Arial Narrow"/>
                <w:sz w:val="16"/>
                <w:szCs w:val="16"/>
              </w:rPr>
              <w:t>Teachers share adaptive practice that has had impact.</w:t>
            </w:r>
          </w:p>
          <w:p w14:paraId="248F247B" w14:textId="77777777" w:rsidR="00E30F60" w:rsidRPr="005B5B8E" w:rsidRDefault="00E30F60" w:rsidP="00E30F60">
            <w:pPr>
              <w:rPr>
                <w:rFonts w:ascii="Arial Narrow" w:hAnsi="Arial Narrow"/>
                <w:sz w:val="16"/>
                <w:szCs w:val="16"/>
              </w:rPr>
            </w:pPr>
            <w:r>
              <w:rPr>
                <w:rFonts w:ascii="Arial Narrow" w:hAnsi="Arial Narrow"/>
                <w:sz w:val="16"/>
                <w:szCs w:val="16"/>
              </w:rPr>
              <w:lastRenderedPageBreak/>
              <w:t xml:space="preserve">Increase </w:t>
            </w:r>
            <w:r w:rsidRPr="005B5B8E">
              <w:rPr>
                <w:rFonts w:ascii="Arial Narrow" w:hAnsi="Arial Narrow"/>
                <w:sz w:val="16"/>
                <w:szCs w:val="16"/>
              </w:rPr>
              <w:t>R</w:t>
            </w:r>
            <w:r>
              <w:rPr>
                <w:rFonts w:ascii="Arial Narrow" w:hAnsi="Arial Narrow"/>
                <w:sz w:val="16"/>
                <w:szCs w:val="16"/>
              </w:rPr>
              <w:t xml:space="preserve">eading </w:t>
            </w:r>
            <w:r w:rsidRPr="005B5B8E">
              <w:rPr>
                <w:rFonts w:ascii="Arial Narrow" w:hAnsi="Arial Narrow"/>
                <w:sz w:val="16"/>
                <w:szCs w:val="16"/>
              </w:rPr>
              <w:t>R</w:t>
            </w:r>
            <w:r>
              <w:rPr>
                <w:rFonts w:ascii="Arial Narrow" w:hAnsi="Arial Narrow"/>
                <w:sz w:val="16"/>
                <w:szCs w:val="16"/>
              </w:rPr>
              <w:t>ecovery places</w:t>
            </w:r>
          </w:p>
          <w:p w14:paraId="22774466" w14:textId="77777777" w:rsidR="00E30F60" w:rsidRDefault="00E30F60" w:rsidP="00E30F60">
            <w:pPr>
              <w:rPr>
                <w:rFonts w:ascii="Arial Narrow" w:hAnsi="Arial Narrow"/>
                <w:sz w:val="16"/>
                <w:szCs w:val="16"/>
              </w:rPr>
            </w:pPr>
            <w:proofErr w:type="spellStart"/>
            <w:r w:rsidRPr="005B5B8E">
              <w:rPr>
                <w:rFonts w:ascii="Arial Narrow" w:hAnsi="Arial Narrow"/>
                <w:sz w:val="16"/>
                <w:szCs w:val="16"/>
              </w:rPr>
              <w:t>Re establish</w:t>
            </w:r>
            <w:proofErr w:type="spellEnd"/>
            <w:r w:rsidRPr="005B5B8E">
              <w:rPr>
                <w:rFonts w:ascii="Arial Narrow" w:hAnsi="Arial Narrow"/>
                <w:sz w:val="16"/>
                <w:szCs w:val="16"/>
              </w:rPr>
              <w:t xml:space="preserve"> Early Words Programme</w:t>
            </w:r>
          </w:p>
          <w:p w14:paraId="5487BBFE" w14:textId="4514F8D3" w:rsidR="00E30F60" w:rsidRPr="005B5B8E" w:rsidRDefault="00E30F60" w:rsidP="00E30F60">
            <w:pPr>
              <w:rPr>
                <w:rFonts w:ascii="Arial Narrow" w:hAnsi="Arial Narrow"/>
                <w:sz w:val="16"/>
                <w:szCs w:val="16"/>
              </w:rPr>
            </w:pPr>
            <w:r>
              <w:rPr>
                <w:rFonts w:ascii="Arial Narrow" w:hAnsi="Arial Narrow"/>
                <w:sz w:val="16"/>
                <w:szCs w:val="16"/>
              </w:rPr>
              <w:t xml:space="preserve">Ensure </w:t>
            </w:r>
            <w:r w:rsidR="001E3C91">
              <w:rPr>
                <w:rFonts w:ascii="Arial Narrow" w:hAnsi="Arial Narrow"/>
                <w:sz w:val="16"/>
                <w:szCs w:val="16"/>
              </w:rPr>
              <w:t>2020</w:t>
            </w:r>
            <w:r>
              <w:rPr>
                <w:rFonts w:ascii="Arial Narrow" w:hAnsi="Arial Narrow"/>
                <w:sz w:val="16"/>
                <w:szCs w:val="16"/>
              </w:rPr>
              <w:t xml:space="preserve"> planned actions are in action, especially:</w:t>
            </w:r>
          </w:p>
          <w:p w14:paraId="7643EF4A" w14:textId="77777777" w:rsidR="00E30F60" w:rsidRPr="005B5B8E" w:rsidRDefault="00E30F60" w:rsidP="00E30F60">
            <w:pPr>
              <w:rPr>
                <w:rFonts w:ascii="Arial Narrow" w:hAnsi="Arial Narrow"/>
                <w:sz w:val="16"/>
                <w:szCs w:val="16"/>
              </w:rPr>
            </w:pPr>
          </w:p>
          <w:p w14:paraId="273FD8EE" w14:textId="77777777" w:rsidR="00E30F60" w:rsidRPr="005B5B8E" w:rsidRDefault="00E30F60" w:rsidP="00E30F60">
            <w:pPr>
              <w:rPr>
                <w:rFonts w:ascii="Arial Narrow" w:hAnsi="Arial Narrow"/>
                <w:sz w:val="16"/>
                <w:szCs w:val="16"/>
              </w:rPr>
            </w:pPr>
            <w:r w:rsidRPr="005B5B8E">
              <w:rPr>
                <w:rFonts w:ascii="Arial Narrow" w:hAnsi="Arial Narrow"/>
                <w:sz w:val="16"/>
                <w:szCs w:val="16"/>
              </w:rPr>
              <w:t>Male Students:</w:t>
            </w:r>
          </w:p>
          <w:p w14:paraId="5771DD6E" w14:textId="77777777" w:rsidR="00E30F60" w:rsidRPr="005B5B8E" w:rsidRDefault="00E30F60" w:rsidP="00E30F60">
            <w:pPr>
              <w:pStyle w:val="ListParagraph"/>
              <w:numPr>
                <w:ilvl w:val="0"/>
                <w:numId w:val="17"/>
              </w:numPr>
              <w:rPr>
                <w:sz w:val="16"/>
                <w:szCs w:val="16"/>
              </w:rPr>
            </w:pPr>
            <w:r w:rsidRPr="005B5B8E">
              <w:rPr>
                <w:sz w:val="16"/>
                <w:szCs w:val="16"/>
              </w:rPr>
              <w:t>Read texts that connect with students – humour, male authors, interest topics, exploring different text types to capture their ideas</w:t>
            </w:r>
          </w:p>
          <w:p w14:paraId="46489CED" w14:textId="77777777" w:rsidR="00E30F60" w:rsidRPr="005B5B8E" w:rsidRDefault="00E30F60" w:rsidP="00E30F60">
            <w:pPr>
              <w:pStyle w:val="ListParagraph"/>
              <w:numPr>
                <w:ilvl w:val="0"/>
                <w:numId w:val="17"/>
              </w:numPr>
              <w:rPr>
                <w:sz w:val="16"/>
                <w:szCs w:val="16"/>
              </w:rPr>
            </w:pPr>
            <w:r w:rsidRPr="005B5B8E">
              <w:rPr>
                <w:sz w:val="16"/>
                <w:szCs w:val="16"/>
              </w:rPr>
              <w:t>Integrate reading with Inquiry for purpose</w:t>
            </w:r>
          </w:p>
          <w:p w14:paraId="6AB91360" w14:textId="77777777" w:rsidR="00E30F60" w:rsidRPr="005B5B8E" w:rsidRDefault="00E30F60" w:rsidP="00E30F60">
            <w:pPr>
              <w:pStyle w:val="ListParagraph"/>
              <w:numPr>
                <w:ilvl w:val="0"/>
                <w:numId w:val="17"/>
              </w:numPr>
              <w:rPr>
                <w:sz w:val="16"/>
                <w:szCs w:val="16"/>
              </w:rPr>
            </w:pPr>
            <w:r w:rsidRPr="005B5B8E">
              <w:rPr>
                <w:sz w:val="16"/>
                <w:szCs w:val="16"/>
              </w:rPr>
              <w:t>Wider access to personal choice</w:t>
            </w:r>
          </w:p>
          <w:p w14:paraId="59293D90" w14:textId="77777777" w:rsidR="00E30F60" w:rsidRPr="005B5B8E" w:rsidRDefault="00E30F60" w:rsidP="00E30F60">
            <w:pPr>
              <w:rPr>
                <w:sz w:val="16"/>
                <w:szCs w:val="16"/>
              </w:rPr>
            </w:pPr>
            <w:r w:rsidRPr="005B5B8E">
              <w:rPr>
                <w:sz w:val="16"/>
                <w:szCs w:val="16"/>
              </w:rPr>
              <w:t>Māori students:</w:t>
            </w:r>
          </w:p>
          <w:p w14:paraId="1E2BA88A" w14:textId="77777777" w:rsidR="00E30F60" w:rsidRDefault="00E30F60" w:rsidP="00E30F60">
            <w:pPr>
              <w:pStyle w:val="ListParagraph"/>
              <w:numPr>
                <w:ilvl w:val="0"/>
                <w:numId w:val="17"/>
              </w:numPr>
              <w:rPr>
                <w:sz w:val="16"/>
                <w:szCs w:val="16"/>
              </w:rPr>
            </w:pPr>
            <w:r>
              <w:rPr>
                <w:sz w:val="16"/>
                <w:szCs w:val="16"/>
              </w:rPr>
              <w:t xml:space="preserve">Uses </w:t>
            </w:r>
            <w:proofErr w:type="spellStart"/>
            <w:r>
              <w:rPr>
                <w:sz w:val="16"/>
                <w:szCs w:val="16"/>
              </w:rPr>
              <w:t>Tataiako</w:t>
            </w:r>
            <w:proofErr w:type="spellEnd"/>
            <w:r>
              <w:rPr>
                <w:sz w:val="16"/>
                <w:szCs w:val="16"/>
              </w:rPr>
              <w:t xml:space="preserve"> as a base for learning </w:t>
            </w:r>
          </w:p>
          <w:p w14:paraId="0BED66D7" w14:textId="77777777" w:rsidR="00E30F60" w:rsidRPr="005B5B8E" w:rsidRDefault="00E30F60" w:rsidP="00E30F60">
            <w:pPr>
              <w:pStyle w:val="ListParagraph"/>
              <w:numPr>
                <w:ilvl w:val="0"/>
                <w:numId w:val="17"/>
              </w:numPr>
              <w:rPr>
                <w:sz w:val="16"/>
                <w:szCs w:val="16"/>
              </w:rPr>
            </w:pPr>
            <w:r w:rsidRPr="005B5B8E">
              <w:rPr>
                <w:sz w:val="16"/>
                <w:szCs w:val="16"/>
              </w:rPr>
              <w:t>Read texts that connect with students</w:t>
            </w:r>
          </w:p>
          <w:p w14:paraId="2D8EFC21" w14:textId="77777777" w:rsidR="00E30F60" w:rsidRPr="005B5B8E" w:rsidRDefault="00E30F60" w:rsidP="00E30F60">
            <w:pPr>
              <w:pStyle w:val="ListParagraph"/>
              <w:numPr>
                <w:ilvl w:val="0"/>
                <w:numId w:val="17"/>
              </w:numPr>
              <w:rPr>
                <w:sz w:val="16"/>
                <w:szCs w:val="16"/>
              </w:rPr>
            </w:pPr>
            <w:r w:rsidRPr="005B5B8E">
              <w:rPr>
                <w:sz w:val="16"/>
                <w:szCs w:val="16"/>
              </w:rPr>
              <w:t xml:space="preserve">Syndicate Inquiry Action plans –identify specific goals to raise achievement of Māori </w:t>
            </w:r>
          </w:p>
          <w:p w14:paraId="616B5667" w14:textId="77777777" w:rsidR="00E30F60" w:rsidRPr="005B5B8E" w:rsidRDefault="00E30F60" w:rsidP="00E30F60">
            <w:pPr>
              <w:rPr>
                <w:sz w:val="16"/>
                <w:szCs w:val="16"/>
              </w:rPr>
            </w:pPr>
            <w:r w:rsidRPr="005B5B8E">
              <w:rPr>
                <w:sz w:val="16"/>
                <w:szCs w:val="16"/>
              </w:rPr>
              <w:t>Pasifika students:</w:t>
            </w:r>
          </w:p>
          <w:p w14:paraId="6DDE9424" w14:textId="77777777" w:rsidR="00E30F60" w:rsidRPr="005B5B8E" w:rsidRDefault="00E30F60" w:rsidP="00E30F60">
            <w:pPr>
              <w:pStyle w:val="ListParagraph"/>
              <w:numPr>
                <w:ilvl w:val="0"/>
                <w:numId w:val="17"/>
              </w:numPr>
              <w:rPr>
                <w:sz w:val="16"/>
                <w:szCs w:val="16"/>
              </w:rPr>
            </w:pPr>
            <w:r w:rsidRPr="005B5B8E">
              <w:rPr>
                <w:sz w:val="16"/>
                <w:szCs w:val="16"/>
              </w:rPr>
              <w:t>Read texts that connect with students</w:t>
            </w:r>
          </w:p>
          <w:p w14:paraId="0EE62A68" w14:textId="77777777" w:rsidR="00E30F60" w:rsidRPr="005B5B8E" w:rsidRDefault="00E30F60" w:rsidP="00E30F60">
            <w:pPr>
              <w:pStyle w:val="ListParagraph"/>
              <w:numPr>
                <w:ilvl w:val="0"/>
                <w:numId w:val="17"/>
              </w:numPr>
              <w:rPr>
                <w:sz w:val="16"/>
                <w:szCs w:val="16"/>
              </w:rPr>
            </w:pPr>
            <w:r w:rsidRPr="005B5B8E">
              <w:rPr>
                <w:sz w:val="16"/>
                <w:szCs w:val="16"/>
              </w:rPr>
              <w:t xml:space="preserve">Use </w:t>
            </w:r>
            <w:proofErr w:type="spellStart"/>
            <w:r>
              <w:rPr>
                <w:sz w:val="16"/>
                <w:szCs w:val="16"/>
              </w:rPr>
              <w:t>Tapasā</w:t>
            </w:r>
            <w:proofErr w:type="spellEnd"/>
            <w:r>
              <w:rPr>
                <w:sz w:val="16"/>
                <w:szCs w:val="16"/>
              </w:rPr>
              <w:t xml:space="preserve"> as a base for learning</w:t>
            </w:r>
          </w:p>
          <w:p w14:paraId="2EF59F0A" w14:textId="77777777" w:rsidR="00E30F60" w:rsidRPr="005B5B8E" w:rsidRDefault="00E30F60" w:rsidP="00E30F60">
            <w:pPr>
              <w:pStyle w:val="ListParagraph"/>
              <w:numPr>
                <w:ilvl w:val="0"/>
                <w:numId w:val="17"/>
              </w:numPr>
              <w:rPr>
                <w:sz w:val="16"/>
                <w:szCs w:val="16"/>
              </w:rPr>
            </w:pPr>
            <w:r w:rsidRPr="005B5B8E">
              <w:rPr>
                <w:sz w:val="16"/>
                <w:szCs w:val="16"/>
              </w:rPr>
              <w:t xml:space="preserve">Syndicate Inquiry Action plans –identify specific goals to raise achievement of Pasifika </w:t>
            </w:r>
          </w:p>
          <w:p w14:paraId="1FE31282" w14:textId="77777777" w:rsidR="00E30F60" w:rsidRPr="005B5B8E" w:rsidRDefault="00E30F60" w:rsidP="00E30F60">
            <w:pPr>
              <w:rPr>
                <w:sz w:val="16"/>
                <w:szCs w:val="16"/>
              </w:rPr>
            </w:pPr>
            <w:r w:rsidRPr="005B5B8E">
              <w:rPr>
                <w:sz w:val="16"/>
                <w:szCs w:val="16"/>
              </w:rPr>
              <w:t>Asian students:</w:t>
            </w:r>
          </w:p>
          <w:p w14:paraId="6549D0D4" w14:textId="77777777" w:rsidR="00E30F60" w:rsidRPr="005B5B8E" w:rsidRDefault="00E30F60" w:rsidP="00E30F60">
            <w:pPr>
              <w:pStyle w:val="ListParagraph"/>
              <w:numPr>
                <w:ilvl w:val="0"/>
                <w:numId w:val="17"/>
              </w:numPr>
              <w:rPr>
                <w:sz w:val="16"/>
                <w:szCs w:val="16"/>
              </w:rPr>
            </w:pPr>
            <w:r w:rsidRPr="005B5B8E">
              <w:rPr>
                <w:sz w:val="16"/>
                <w:szCs w:val="16"/>
              </w:rPr>
              <w:t>Read texts that connect with students</w:t>
            </w:r>
          </w:p>
          <w:p w14:paraId="5BDD396B" w14:textId="77777777" w:rsidR="00E30F60" w:rsidRPr="005B5B8E" w:rsidRDefault="00E30F60" w:rsidP="00E30F60">
            <w:pPr>
              <w:pStyle w:val="ListParagraph"/>
              <w:numPr>
                <w:ilvl w:val="0"/>
                <w:numId w:val="17"/>
              </w:numPr>
              <w:rPr>
                <w:rFonts w:ascii="Arial Narrow" w:hAnsi="Arial Narrow"/>
                <w:sz w:val="16"/>
                <w:szCs w:val="16"/>
              </w:rPr>
            </w:pPr>
            <w:r w:rsidRPr="005B5B8E">
              <w:rPr>
                <w:sz w:val="16"/>
                <w:szCs w:val="16"/>
              </w:rPr>
              <w:t>In class programmes are tailored to support needs of ELL</w:t>
            </w:r>
            <w:r w:rsidRPr="005B5B8E">
              <w:rPr>
                <w:rFonts w:ascii="Arial Narrow" w:hAnsi="Arial Narrow"/>
                <w:sz w:val="16"/>
                <w:szCs w:val="16"/>
              </w:rPr>
              <w:t xml:space="preserve"> students </w:t>
            </w:r>
          </w:p>
          <w:p w14:paraId="50F0A6FF" w14:textId="77777777" w:rsidR="00E30F60" w:rsidRPr="005B5B8E" w:rsidRDefault="00E30F60" w:rsidP="00E30F60">
            <w:pPr>
              <w:pStyle w:val="ListParagraph"/>
              <w:numPr>
                <w:ilvl w:val="0"/>
                <w:numId w:val="17"/>
              </w:numPr>
              <w:rPr>
                <w:sz w:val="16"/>
                <w:szCs w:val="16"/>
              </w:rPr>
            </w:pPr>
            <w:r w:rsidRPr="005B5B8E">
              <w:rPr>
                <w:sz w:val="16"/>
                <w:szCs w:val="16"/>
              </w:rPr>
              <w:t>ELL programmes focus on literacy</w:t>
            </w:r>
          </w:p>
          <w:p w14:paraId="3B435868" w14:textId="77777777" w:rsidR="00E30F60" w:rsidRPr="005B5B8E" w:rsidRDefault="00E30F60" w:rsidP="00E30F60">
            <w:pPr>
              <w:pStyle w:val="ListParagraph"/>
              <w:numPr>
                <w:ilvl w:val="0"/>
                <w:numId w:val="17"/>
              </w:numPr>
              <w:rPr>
                <w:sz w:val="16"/>
                <w:szCs w:val="16"/>
              </w:rPr>
            </w:pPr>
            <w:r w:rsidRPr="005B5B8E">
              <w:rPr>
                <w:sz w:val="16"/>
                <w:szCs w:val="16"/>
              </w:rPr>
              <w:t>ELL programmes linked with class Inquiry to support vocabulary front loading</w:t>
            </w:r>
          </w:p>
          <w:p w14:paraId="21A36A78" w14:textId="77777777" w:rsidR="00E30F60" w:rsidRDefault="00E30F60" w:rsidP="00E30F60">
            <w:pPr>
              <w:rPr>
                <w:rFonts w:ascii="Arial Narrow" w:hAnsi="Arial Narrow"/>
                <w:sz w:val="16"/>
                <w:szCs w:val="16"/>
              </w:rPr>
            </w:pPr>
          </w:p>
          <w:p w14:paraId="15384B86" w14:textId="77777777" w:rsidR="00E30F60" w:rsidRPr="006823BA" w:rsidRDefault="00E30F60" w:rsidP="00E30F60">
            <w:pPr>
              <w:rPr>
                <w:rFonts w:ascii="Arial Narrow" w:hAnsi="Arial Narrow"/>
                <w:sz w:val="16"/>
                <w:szCs w:val="16"/>
              </w:rPr>
            </w:pPr>
            <w:r>
              <w:rPr>
                <w:rFonts w:ascii="Arial Narrow" w:hAnsi="Arial Narrow"/>
                <w:sz w:val="16"/>
                <w:szCs w:val="16"/>
              </w:rPr>
              <w:t xml:space="preserve">Use ideas from </w:t>
            </w:r>
            <w:proofErr w:type="spellStart"/>
            <w:r>
              <w:rPr>
                <w:rFonts w:ascii="Arial Narrow" w:hAnsi="Arial Narrow"/>
                <w:sz w:val="16"/>
                <w:szCs w:val="16"/>
              </w:rPr>
              <w:t>Tataiako</w:t>
            </w:r>
            <w:proofErr w:type="spellEnd"/>
            <w:r>
              <w:rPr>
                <w:rFonts w:ascii="Arial Narrow" w:hAnsi="Arial Narrow"/>
                <w:sz w:val="16"/>
                <w:szCs w:val="16"/>
              </w:rPr>
              <w:t xml:space="preserve"> and </w:t>
            </w:r>
            <w:proofErr w:type="spellStart"/>
            <w:r>
              <w:rPr>
                <w:rFonts w:ascii="Arial Narrow" w:hAnsi="Arial Narrow"/>
                <w:sz w:val="16"/>
                <w:szCs w:val="16"/>
              </w:rPr>
              <w:t>Tapasā</w:t>
            </w:r>
            <w:proofErr w:type="spellEnd"/>
          </w:p>
        </w:tc>
      </w:tr>
      <w:tr w:rsidR="00E30F60" w14:paraId="2F487E55" w14:textId="77777777" w:rsidTr="001E3C91">
        <w:trPr>
          <w:trHeight w:val="105"/>
        </w:trPr>
        <w:tc>
          <w:tcPr>
            <w:tcW w:w="1973" w:type="dxa"/>
            <w:tcBorders>
              <w:top w:val="single" w:sz="2" w:space="0" w:color="auto"/>
              <w:left w:val="single" w:sz="2" w:space="0" w:color="auto"/>
              <w:bottom w:val="single" w:sz="2" w:space="0" w:color="auto"/>
              <w:right w:val="single" w:sz="2" w:space="0" w:color="auto"/>
            </w:tcBorders>
          </w:tcPr>
          <w:p w14:paraId="00B3616A" w14:textId="77777777" w:rsidR="00E30F60" w:rsidRDefault="00E30F60" w:rsidP="00E30F60">
            <w:pPr>
              <w:rPr>
                <w:rFonts w:ascii="Arial Narrow" w:hAnsi="Arial Narrow"/>
                <w:sz w:val="16"/>
                <w:szCs w:val="16"/>
              </w:rPr>
            </w:pPr>
            <w:r w:rsidRPr="006B400A">
              <w:rPr>
                <w:b/>
                <w:sz w:val="16"/>
                <w:szCs w:val="16"/>
              </w:rPr>
              <w:lastRenderedPageBreak/>
              <w:t>Gender</w:t>
            </w:r>
            <w:r w:rsidRPr="006B400A">
              <w:rPr>
                <w:sz w:val="16"/>
                <w:szCs w:val="16"/>
              </w:rPr>
              <w:t>:</w:t>
            </w:r>
            <w:r>
              <w:rPr>
                <w:sz w:val="16"/>
                <w:szCs w:val="16"/>
              </w:rPr>
              <w:t xml:space="preserve"> </w:t>
            </w:r>
          </w:p>
          <w:p w14:paraId="7380248D" w14:textId="77777777" w:rsidR="00022713" w:rsidRPr="00DC083A" w:rsidRDefault="00022713" w:rsidP="00022713">
            <w:pPr>
              <w:rPr>
                <w:rFonts w:ascii="Arial Narrow" w:hAnsi="Arial Narrow"/>
                <w:sz w:val="16"/>
                <w:szCs w:val="16"/>
              </w:rPr>
            </w:pPr>
            <w:r w:rsidRPr="00DC083A">
              <w:rPr>
                <w:rFonts w:ascii="Arial Narrow" w:hAnsi="Arial Narrow"/>
                <w:sz w:val="16"/>
                <w:szCs w:val="16"/>
              </w:rPr>
              <w:t xml:space="preserve">67 (17%) males and 50 (13%) females are ‘Working Beyond’. Yr 4 and 6 boys have highest % WB, followed closely by Yr 4 girls. </w:t>
            </w:r>
          </w:p>
          <w:p w14:paraId="2A9CCABF" w14:textId="77777777" w:rsidR="00022713" w:rsidRDefault="00022713" w:rsidP="00DC083A">
            <w:pPr>
              <w:rPr>
                <w:rFonts w:ascii="Arial Narrow" w:hAnsi="Arial Narrow"/>
                <w:sz w:val="16"/>
                <w:szCs w:val="16"/>
              </w:rPr>
            </w:pPr>
          </w:p>
          <w:p w14:paraId="6444D83E" w14:textId="1607217F" w:rsidR="00DC083A" w:rsidRPr="00DC083A" w:rsidRDefault="00DC083A" w:rsidP="00DC083A">
            <w:pPr>
              <w:rPr>
                <w:rFonts w:ascii="Arial Narrow" w:hAnsi="Arial Narrow"/>
                <w:sz w:val="16"/>
                <w:szCs w:val="16"/>
              </w:rPr>
            </w:pPr>
            <w:r w:rsidRPr="00DC083A">
              <w:rPr>
                <w:rFonts w:ascii="Arial Narrow" w:hAnsi="Arial Narrow"/>
                <w:sz w:val="16"/>
                <w:szCs w:val="16"/>
              </w:rPr>
              <w:t>Of those WT is even between males and females (1% difference)</w:t>
            </w:r>
          </w:p>
          <w:p w14:paraId="40289E3C" w14:textId="77777777" w:rsidR="00DC083A" w:rsidRPr="00DC083A" w:rsidRDefault="00DC083A" w:rsidP="00DC083A">
            <w:pPr>
              <w:rPr>
                <w:rFonts w:ascii="Arial Narrow" w:hAnsi="Arial Narrow"/>
                <w:sz w:val="16"/>
                <w:szCs w:val="16"/>
              </w:rPr>
            </w:pPr>
            <w:r w:rsidRPr="00DC083A">
              <w:rPr>
                <w:rFonts w:ascii="Arial Narrow" w:hAnsi="Arial Narrow"/>
                <w:sz w:val="16"/>
                <w:szCs w:val="16"/>
              </w:rPr>
              <w:t xml:space="preserve">Males: all ‘SWT’ are ELL, SWANs or on specialised classroom </w:t>
            </w:r>
            <w:proofErr w:type="spellStart"/>
            <w:r w:rsidRPr="00DC083A">
              <w:rPr>
                <w:rFonts w:ascii="Arial Narrow" w:hAnsi="Arial Narrow"/>
                <w:sz w:val="16"/>
                <w:szCs w:val="16"/>
              </w:rPr>
              <w:t>programnes</w:t>
            </w:r>
            <w:proofErr w:type="spellEnd"/>
          </w:p>
          <w:p w14:paraId="714B4A39" w14:textId="77777777" w:rsidR="00DC083A" w:rsidRPr="00DC083A" w:rsidRDefault="00DC083A" w:rsidP="00DC083A">
            <w:pPr>
              <w:rPr>
                <w:rFonts w:ascii="Arial Narrow" w:hAnsi="Arial Narrow"/>
                <w:sz w:val="16"/>
                <w:szCs w:val="16"/>
              </w:rPr>
            </w:pPr>
            <w:r w:rsidRPr="00DC083A">
              <w:rPr>
                <w:rFonts w:ascii="Arial Narrow" w:hAnsi="Arial Narrow"/>
                <w:sz w:val="16"/>
                <w:szCs w:val="16"/>
              </w:rPr>
              <w:t> </w:t>
            </w:r>
          </w:p>
          <w:p w14:paraId="706B5228" w14:textId="77777777" w:rsidR="00DC083A" w:rsidRPr="00DC083A" w:rsidRDefault="00DC083A" w:rsidP="00DC083A">
            <w:pPr>
              <w:rPr>
                <w:rFonts w:ascii="Arial Narrow" w:hAnsi="Arial Narrow"/>
                <w:sz w:val="16"/>
                <w:szCs w:val="16"/>
              </w:rPr>
            </w:pPr>
            <w:r w:rsidRPr="00DC083A">
              <w:rPr>
                <w:rFonts w:ascii="Arial Narrow" w:hAnsi="Arial Narrow"/>
                <w:sz w:val="16"/>
                <w:szCs w:val="16"/>
              </w:rPr>
              <w:t>Female:  All ‘SWT’ are ELL or receive support from outside agencies or are part of specialised in school programmes</w:t>
            </w:r>
          </w:p>
          <w:p w14:paraId="18B63DD7" w14:textId="1CF4B994" w:rsidR="00DC083A" w:rsidRPr="00DC083A" w:rsidRDefault="00DC083A" w:rsidP="00DC083A">
            <w:pPr>
              <w:rPr>
                <w:rFonts w:ascii="Arial Narrow" w:hAnsi="Arial Narrow"/>
                <w:sz w:val="16"/>
                <w:szCs w:val="16"/>
              </w:rPr>
            </w:pPr>
            <w:r w:rsidRPr="00DC083A">
              <w:rPr>
                <w:rFonts w:ascii="Arial Narrow" w:hAnsi="Arial Narrow"/>
                <w:sz w:val="16"/>
                <w:szCs w:val="16"/>
              </w:rPr>
              <w:t>  </w:t>
            </w:r>
          </w:p>
          <w:p w14:paraId="5AAD9B46" w14:textId="77777777" w:rsidR="00AC4EB6" w:rsidRDefault="00AC4EB6" w:rsidP="00E30F60">
            <w:pPr>
              <w:pStyle w:val="paragraph"/>
              <w:spacing w:before="0" w:beforeAutospacing="0" w:after="0" w:afterAutospacing="0"/>
              <w:textAlignment w:val="baseline"/>
              <w:rPr>
                <w:rStyle w:val="eop"/>
                <w:rFonts w:ascii="Arial Narrow" w:hAnsi="Arial Narrow" w:cs="Segoe UI"/>
                <w:sz w:val="16"/>
                <w:szCs w:val="16"/>
              </w:rPr>
            </w:pPr>
          </w:p>
          <w:p w14:paraId="70050B06" w14:textId="77777777" w:rsidR="00AC4EB6" w:rsidRDefault="00AC4EB6" w:rsidP="00E30F60">
            <w:pPr>
              <w:pStyle w:val="paragraph"/>
              <w:spacing w:before="0" w:beforeAutospacing="0" w:after="0" w:afterAutospacing="0"/>
              <w:textAlignment w:val="baseline"/>
              <w:rPr>
                <w:rStyle w:val="eop"/>
                <w:rFonts w:ascii="Arial Narrow" w:hAnsi="Arial Narrow" w:cs="Segoe UI"/>
                <w:sz w:val="16"/>
                <w:szCs w:val="16"/>
              </w:rPr>
            </w:pPr>
          </w:p>
          <w:p w14:paraId="50D76E4F" w14:textId="0C84D919" w:rsidR="00E30F60" w:rsidRDefault="00E30F60" w:rsidP="00E30F6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6"/>
                <w:szCs w:val="16"/>
              </w:rPr>
              <w:t> </w:t>
            </w:r>
          </w:p>
          <w:p w14:paraId="7DC0F86B" w14:textId="77777777" w:rsidR="00E30F60" w:rsidRPr="00347983" w:rsidRDefault="00E30F60" w:rsidP="005F1D86">
            <w:pPr>
              <w:pStyle w:val="paragraph"/>
              <w:spacing w:before="0" w:beforeAutospacing="0" w:after="0" w:afterAutospacing="0"/>
              <w:textAlignment w:val="baseline"/>
              <w:rPr>
                <w:rFonts w:ascii="Arial Narrow" w:hAnsi="Arial Narrow"/>
                <w:sz w:val="16"/>
                <w:szCs w:val="16"/>
              </w:rPr>
            </w:pPr>
          </w:p>
        </w:tc>
        <w:tc>
          <w:tcPr>
            <w:tcW w:w="1907" w:type="dxa"/>
            <w:tcBorders>
              <w:top w:val="single" w:sz="2" w:space="0" w:color="auto"/>
              <w:left w:val="single" w:sz="2" w:space="0" w:color="auto"/>
              <w:bottom w:val="single" w:sz="2" w:space="0" w:color="auto"/>
              <w:right w:val="single" w:sz="2" w:space="0" w:color="auto"/>
            </w:tcBorders>
          </w:tcPr>
          <w:p w14:paraId="6F070C9E" w14:textId="48EFCB86" w:rsidR="00E30F60" w:rsidRDefault="00E30F60" w:rsidP="00E30F60">
            <w:pPr>
              <w:rPr>
                <w:rFonts w:ascii="Arial Narrow" w:hAnsi="Arial Narrow"/>
                <w:sz w:val="16"/>
                <w:szCs w:val="16"/>
              </w:rPr>
            </w:pPr>
            <w:r>
              <w:rPr>
                <w:rFonts w:ascii="Arial Narrow" w:hAnsi="Arial Narrow"/>
                <w:b/>
                <w:sz w:val="16"/>
                <w:szCs w:val="16"/>
              </w:rPr>
              <w:t>Māori</w:t>
            </w:r>
            <w:r>
              <w:rPr>
                <w:rFonts w:ascii="Arial Narrow" w:hAnsi="Arial Narrow"/>
                <w:sz w:val="16"/>
                <w:szCs w:val="16"/>
              </w:rPr>
              <w:t>: (8</w:t>
            </w:r>
            <w:r w:rsidR="00163D60">
              <w:rPr>
                <w:rFonts w:ascii="Arial Narrow" w:hAnsi="Arial Narrow"/>
                <w:sz w:val="16"/>
                <w:szCs w:val="16"/>
              </w:rPr>
              <w:t>4</w:t>
            </w:r>
            <w:r w:rsidRPr="00347983">
              <w:rPr>
                <w:rFonts w:ascii="Arial Narrow" w:hAnsi="Arial Narrow"/>
                <w:sz w:val="16"/>
                <w:szCs w:val="16"/>
              </w:rPr>
              <w:t xml:space="preserve">) </w:t>
            </w:r>
          </w:p>
          <w:p w14:paraId="7B8C9BCE" w14:textId="77777777" w:rsidR="000156B9" w:rsidRPr="000156B9" w:rsidRDefault="000156B9" w:rsidP="000156B9">
            <w:pPr>
              <w:rPr>
                <w:rFonts w:ascii="Arial Narrow" w:hAnsi="Arial Narrow"/>
                <w:sz w:val="16"/>
                <w:szCs w:val="16"/>
              </w:rPr>
            </w:pPr>
            <w:r w:rsidRPr="000156B9">
              <w:rPr>
                <w:rFonts w:ascii="Arial Narrow" w:hAnsi="Arial Narrow"/>
                <w:sz w:val="16"/>
                <w:szCs w:val="16"/>
              </w:rPr>
              <w:t>77% ‘WW’ and ‘WB’ Tacking closely to whole school data.</w:t>
            </w:r>
          </w:p>
          <w:p w14:paraId="5C422BDD" w14:textId="77777777" w:rsidR="000156B9" w:rsidRPr="000156B9" w:rsidRDefault="000156B9" w:rsidP="000156B9">
            <w:pPr>
              <w:rPr>
                <w:rFonts w:ascii="Arial Narrow" w:hAnsi="Arial Narrow"/>
                <w:sz w:val="16"/>
                <w:szCs w:val="16"/>
              </w:rPr>
            </w:pPr>
            <w:r w:rsidRPr="000156B9">
              <w:rPr>
                <w:rFonts w:ascii="Arial Narrow" w:hAnsi="Arial Narrow"/>
                <w:sz w:val="16"/>
                <w:szCs w:val="16"/>
              </w:rPr>
              <w:t> </w:t>
            </w:r>
          </w:p>
          <w:p w14:paraId="7199AB34" w14:textId="77777777" w:rsidR="000156B9" w:rsidRPr="000156B9" w:rsidRDefault="000156B9" w:rsidP="000156B9">
            <w:pPr>
              <w:rPr>
                <w:rFonts w:ascii="Arial Narrow" w:hAnsi="Arial Narrow"/>
                <w:sz w:val="16"/>
                <w:szCs w:val="16"/>
              </w:rPr>
            </w:pPr>
            <w:r w:rsidRPr="000156B9">
              <w:rPr>
                <w:rFonts w:ascii="Arial Narrow" w:hAnsi="Arial Narrow"/>
                <w:sz w:val="16"/>
                <w:szCs w:val="16"/>
              </w:rPr>
              <w:t xml:space="preserve">6% ‘are SWT’. All on specialised programmes or are SWANs. All are Males. </w:t>
            </w:r>
          </w:p>
          <w:p w14:paraId="2F49D5A4" w14:textId="77777777" w:rsidR="000156B9" w:rsidRPr="000156B9" w:rsidRDefault="000156B9" w:rsidP="000156B9">
            <w:pPr>
              <w:rPr>
                <w:rFonts w:ascii="Arial Narrow" w:hAnsi="Arial Narrow"/>
                <w:sz w:val="16"/>
                <w:szCs w:val="16"/>
              </w:rPr>
            </w:pPr>
            <w:r w:rsidRPr="000156B9">
              <w:rPr>
                <w:rFonts w:ascii="Arial Narrow" w:hAnsi="Arial Narrow"/>
                <w:sz w:val="16"/>
                <w:szCs w:val="16"/>
              </w:rPr>
              <w:t xml:space="preserve">74 % Māori males ‘WW’ and WB. </w:t>
            </w:r>
          </w:p>
          <w:p w14:paraId="3E95AFD9" w14:textId="77777777" w:rsidR="000156B9" w:rsidRPr="000156B9" w:rsidRDefault="000156B9" w:rsidP="000156B9">
            <w:pPr>
              <w:rPr>
                <w:rFonts w:ascii="Arial Narrow" w:hAnsi="Arial Narrow"/>
                <w:sz w:val="16"/>
                <w:szCs w:val="16"/>
              </w:rPr>
            </w:pPr>
            <w:r w:rsidRPr="000156B9">
              <w:rPr>
                <w:rFonts w:ascii="Arial Narrow" w:hAnsi="Arial Narrow"/>
                <w:sz w:val="16"/>
                <w:szCs w:val="16"/>
              </w:rPr>
              <w:t> </w:t>
            </w:r>
          </w:p>
          <w:p w14:paraId="0F87E550" w14:textId="77777777" w:rsidR="000156B9" w:rsidRPr="000156B9" w:rsidRDefault="000156B9" w:rsidP="000156B9">
            <w:pPr>
              <w:rPr>
                <w:rFonts w:ascii="Arial Narrow" w:hAnsi="Arial Narrow"/>
                <w:sz w:val="16"/>
                <w:szCs w:val="16"/>
              </w:rPr>
            </w:pPr>
            <w:r w:rsidRPr="000156B9">
              <w:rPr>
                <w:rFonts w:ascii="Arial Narrow" w:hAnsi="Arial Narrow"/>
                <w:sz w:val="16"/>
                <w:szCs w:val="16"/>
              </w:rPr>
              <w:t xml:space="preserve">Majority (10%) of those ‘WT’ </w:t>
            </w:r>
            <w:proofErr w:type="gramStart"/>
            <w:r w:rsidRPr="000156B9">
              <w:rPr>
                <w:rFonts w:ascii="Arial Narrow" w:hAnsi="Arial Narrow"/>
                <w:sz w:val="16"/>
                <w:szCs w:val="16"/>
              </w:rPr>
              <w:t>are</w:t>
            </w:r>
            <w:proofErr w:type="gramEnd"/>
            <w:r w:rsidRPr="000156B9">
              <w:rPr>
                <w:rFonts w:ascii="Arial Narrow" w:hAnsi="Arial Narrow"/>
                <w:sz w:val="16"/>
                <w:szCs w:val="16"/>
              </w:rPr>
              <w:t xml:space="preserve"> Yr 1-2</w:t>
            </w:r>
          </w:p>
          <w:p w14:paraId="6B74DA7E" w14:textId="77777777" w:rsidR="000156B9" w:rsidRPr="000156B9" w:rsidRDefault="000156B9" w:rsidP="000156B9">
            <w:pPr>
              <w:rPr>
                <w:rFonts w:ascii="Arial Narrow" w:hAnsi="Arial Narrow"/>
                <w:sz w:val="16"/>
                <w:szCs w:val="16"/>
              </w:rPr>
            </w:pPr>
            <w:r w:rsidRPr="000156B9">
              <w:rPr>
                <w:rFonts w:ascii="Arial Narrow" w:hAnsi="Arial Narrow"/>
                <w:sz w:val="16"/>
                <w:szCs w:val="16"/>
              </w:rPr>
              <w:t> </w:t>
            </w:r>
          </w:p>
          <w:p w14:paraId="7CEF08F5" w14:textId="77777777" w:rsidR="000156B9" w:rsidRPr="000156B9" w:rsidRDefault="000156B9" w:rsidP="000156B9">
            <w:pPr>
              <w:rPr>
                <w:rFonts w:ascii="Arial Narrow" w:hAnsi="Arial Narrow"/>
                <w:sz w:val="16"/>
                <w:szCs w:val="16"/>
              </w:rPr>
            </w:pPr>
            <w:r w:rsidRPr="000156B9">
              <w:rPr>
                <w:rFonts w:ascii="Arial Narrow" w:hAnsi="Arial Narrow"/>
                <w:sz w:val="16"/>
                <w:szCs w:val="16"/>
              </w:rPr>
              <w:t>Higher underachievement compared to NZ European by 6%</w:t>
            </w:r>
          </w:p>
          <w:p w14:paraId="750D1522" w14:textId="77777777" w:rsidR="00E30F60" w:rsidRPr="0077421A" w:rsidRDefault="00E30F60" w:rsidP="00E30F60">
            <w:pPr>
              <w:pStyle w:val="paragraph"/>
              <w:spacing w:before="0" w:beforeAutospacing="0" w:after="0" w:afterAutospacing="0"/>
              <w:textAlignment w:val="baseline"/>
              <w:rPr>
                <w:rFonts w:ascii="Segoe UI" w:hAnsi="Segoe UI" w:cs="Segoe UI"/>
                <w:color w:val="FF0000"/>
                <w:sz w:val="18"/>
                <w:szCs w:val="18"/>
              </w:rPr>
            </w:pPr>
            <w:r w:rsidRPr="0077421A">
              <w:rPr>
                <w:rStyle w:val="eop"/>
                <w:rFonts w:ascii="Arial Narrow" w:hAnsi="Arial Narrow" w:cs="Segoe UI"/>
                <w:color w:val="FF0000"/>
                <w:sz w:val="16"/>
                <w:szCs w:val="16"/>
              </w:rPr>
              <w:t> </w:t>
            </w:r>
          </w:p>
          <w:p w14:paraId="11F0BB48" w14:textId="77777777" w:rsidR="00E30F60" w:rsidRDefault="00E30F60" w:rsidP="00E30F6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6"/>
                <w:szCs w:val="16"/>
              </w:rPr>
              <w:t> </w:t>
            </w:r>
          </w:p>
          <w:p w14:paraId="1693C0CF" w14:textId="61A853FC" w:rsidR="00E30F60" w:rsidRDefault="00E30F60" w:rsidP="00E30F6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6"/>
                <w:szCs w:val="16"/>
              </w:rPr>
              <w:t> </w:t>
            </w:r>
          </w:p>
          <w:p w14:paraId="3D58814B" w14:textId="77777777" w:rsidR="00E30F60" w:rsidRDefault="00E30F60" w:rsidP="00E30F6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6"/>
                <w:szCs w:val="16"/>
              </w:rPr>
              <w:t> </w:t>
            </w:r>
          </w:p>
          <w:p w14:paraId="0764E7A7" w14:textId="77777777" w:rsidR="00E30F60" w:rsidRDefault="00E30F60" w:rsidP="00E30F60">
            <w:pPr>
              <w:pStyle w:val="paragraph"/>
              <w:spacing w:before="0" w:beforeAutospacing="0" w:after="0" w:afterAutospacing="0"/>
              <w:textAlignment w:val="baseline"/>
              <w:rPr>
                <w:rStyle w:val="normaltextrun"/>
                <w:rFonts w:ascii="Arial Narrow" w:hAnsi="Arial Narrow" w:cs="Segoe UI"/>
                <w:sz w:val="16"/>
                <w:szCs w:val="16"/>
              </w:rPr>
            </w:pPr>
          </w:p>
          <w:p w14:paraId="45179722" w14:textId="5E3DA264" w:rsidR="00E30F60" w:rsidRDefault="00E30F60" w:rsidP="00E30F60">
            <w:pPr>
              <w:pStyle w:val="paragraph"/>
              <w:spacing w:before="0" w:beforeAutospacing="0" w:after="0" w:afterAutospacing="0"/>
              <w:textAlignment w:val="baseline"/>
              <w:rPr>
                <w:rStyle w:val="normaltextrun"/>
                <w:rFonts w:ascii="Arial Narrow" w:hAnsi="Arial Narrow" w:cs="Segoe UI"/>
                <w:sz w:val="16"/>
                <w:szCs w:val="16"/>
              </w:rPr>
            </w:pPr>
          </w:p>
          <w:p w14:paraId="7D8BB3AF" w14:textId="73794D36" w:rsidR="00AC4EB6" w:rsidRDefault="00AC4EB6" w:rsidP="00E30F60">
            <w:pPr>
              <w:pStyle w:val="paragraph"/>
              <w:spacing w:before="0" w:beforeAutospacing="0" w:after="0" w:afterAutospacing="0"/>
              <w:textAlignment w:val="baseline"/>
              <w:rPr>
                <w:rStyle w:val="normaltextrun"/>
                <w:rFonts w:ascii="Arial Narrow" w:hAnsi="Arial Narrow" w:cs="Segoe UI"/>
                <w:sz w:val="16"/>
                <w:szCs w:val="16"/>
              </w:rPr>
            </w:pPr>
          </w:p>
          <w:p w14:paraId="0065A7B7" w14:textId="767E1AA1" w:rsidR="00E30F60" w:rsidRPr="00C9743D" w:rsidRDefault="00E30F60" w:rsidP="00E30F60">
            <w:pPr>
              <w:pStyle w:val="paragraph"/>
              <w:spacing w:before="0" w:beforeAutospacing="0" w:after="0" w:afterAutospacing="0"/>
              <w:textAlignment w:val="baseline"/>
              <w:rPr>
                <w:rFonts w:ascii="Segoe UI" w:hAnsi="Segoe UI" w:cs="Segoe UI"/>
                <w:sz w:val="18"/>
                <w:szCs w:val="18"/>
              </w:rPr>
            </w:pPr>
          </w:p>
        </w:tc>
        <w:tc>
          <w:tcPr>
            <w:tcW w:w="2069" w:type="dxa"/>
            <w:gridSpan w:val="2"/>
            <w:tcBorders>
              <w:top w:val="single" w:sz="2" w:space="0" w:color="auto"/>
              <w:left w:val="single" w:sz="2" w:space="0" w:color="auto"/>
              <w:bottom w:val="single" w:sz="2" w:space="0" w:color="auto"/>
              <w:right w:val="single" w:sz="2" w:space="0" w:color="auto"/>
            </w:tcBorders>
          </w:tcPr>
          <w:p w14:paraId="56DFB8E6" w14:textId="1C28F223" w:rsidR="00E30F60" w:rsidRDefault="00E30F60" w:rsidP="00E30F60">
            <w:pPr>
              <w:rPr>
                <w:rFonts w:ascii="Arial Narrow" w:hAnsi="Arial Narrow"/>
                <w:sz w:val="16"/>
                <w:szCs w:val="16"/>
              </w:rPr>
            </w:pPr>
            <w:r w:rsidRPr="00347983">
              <w:rPr>
                <w:b/>
                <w:sz w:val="16"/>
                <w:szCs w:val="16"/>
              </w:rPr>
              <w:t>Pasifika</w:t>
            </w:r>
            <w:r w:rsidRPr="00347983">
              <w:rPr>
                <w:sz w:val="16"/>
                <w:szCs w:val="16"/>
              </w:rPr>
              <w:t xml:space="preserve">: </w:t>
            </w:r>
            <w:r w:rsidRPr="00D15B45">
              <w:rPr>
                <w:rFonts w:ascii="Arial Narrow" w:hAnsi="Arial Narrow"/>
                <w:sz w:val="16"/>
                <w:szCs w:val="16"/>
              </w:rPr>
              <w:t>(3</w:t>
            </w:r>
            <w:r w:rsidR="00163D60">
              <w:rPr>
                <w:rFonts w:ascii="Arial Narrow" w:hAnsi="Arial Narrow"/>
                <w:sz w:val="16"/>
                <w:szCs w:val="16"/>
              </w:rPr>
              <w:t>4</w:t>
            </w:r>
            <w:r w:rsidRPr="00D15B45">
              <w:rPr>
                <w:rFonts w:ascii="Arial Narrow" w:hAnsi="Arial Narrow"/>
                <w:sz w:val="16"/>
                <w:szCs w:val="16"/>
              </w:rPr>
              <w:t xml:space="preserve">) </w:t>
            </w:r>
          </w:p>
          <w:p w14:paraId="4A5D45E3" w14:textId="15E6FDF8" w:rsidR="00AD75EE" w:rsidRPr="00AD75EE" w:rsidRDefault="00AD75EE" w:rsidP="00AD75EE">
            <w:pPr>
              <w:rPr>
                <w:rFonts w:ascii="Arial Narrow" w:hAnsi="Arial Narrow"/>
                <w:sz w:val="16"/>
                <w:szCs w:val="16"/>
              </w:rPr>
            </w:pPr>
            <w:r w:rsidRPr="00AD75EE">
              <w:rPr>
                <w:rFonts w:ascii="Arial Narrow" w:hAnsi="Arial Narrow"/>
                <w:sz w:val="16"/>
                <w:szCs w:val="16"/>
              </w:rPr>
              <w:t xml:space="preserve">79% ‘WW’ and ‘WB’. Tracking similarly to whole school data (less than by 1%). </w:t>
            </w:r>
          </w:p>
          <w:p w14:paraId="774EF9B7" w14:textId="77777777" w:rsidR="00AD75EE" w:rsidRPr="00AD75EE" w:rsidRDefault="00AD75EE" w:rsidP="00AD75EE">
            <w:pPr>
              <w:rPr>
                <w:rFonts w:ascii="Arial Narrow" w:hAnsi="Arial Narrow"/>
                <w:sz w:val="16"/>
                <w:szCs w:val="16"/>
              </w:rPr>
            </w:pPr>
            <w:r w:rsidRPr="00AD75EE">
              <w:rPr>
                <w:rFonts w:ascii="Arial Narrow" w:hAnsi="Arial Narrow"/>
                <w:sz w:val="16"/>
                <w:szCs w:val="16"/>
              </w:rPr>
              <w:t> </w:t>
            </w:r>
          </w:p>
          <w:p w14:paraId="2BCEE308" w14:textId="77777777" w:rsidR="00AD75EE" w:rsidRPr="00AD75EE" w:rsidRDefault="00AD75EE" w:rsidP="00AD75EE">
            <w:pPr>
              <w:rPr>
                <w:rFonts w:ascii="Arial Narrow" w:hAnsi="Arial Narrow"/>
                <w:sz w:val="16"/>
                <w:szCs w:val="16"/>
              </w:rPr>
            </w:pPr>
            <w:r w:rsidRPr="00AD75EE">
              <w:rPr>
                <w:rFonts w:ascii="Arial Narrow" w:hAnsi="Arial Narrow"/>
                <w:sz w:val="16"/>
                <w:szCs w:val="16"/>
              </w:rPr>
              <w:t>All Yr 3 and Yr 6 are ‘WW’</w:t>
            </w:r>
          </w:p>
          <w:p w14:paraId="3AE885FE" w14:textId="77777777" w:rsidR="00AD75EE" w:rsidRPr="00AD75EE" w:rsidRDefault="00AD75EE" w:rsidP="00AD75EE">
            <w:pPr>
              <w:rPr>
                <w:rFonts w:ascii="Arial Narrow" w:hAnsi="Arial Narrow"/>
                <w:sz w:val="16"/>
                <w:szCs w:val="16"/>
              </w:rPr>
            </w:pPr>
            <w:r w:rsidRPr="00AD75EE">
              <w:rPr>
                <w:rFonts w:ascii="Arial Narrow" w:hAnsi="Arial Narrow"/>
                <w:sz w:val="16"/>
                <w:szCs w:val="16"/>
              </w:rPr>
              <w:t> </w:t>
            </w:r>
          </w:p>
          <w:p w14:paraId="0569442F" w14:textId="77777777" w:rsidR="00AD75EE" w:rsidRPr="00AD75EE" w:rsidRDefault="00AD75EE" w:rsidP="00AD75EE">
            <w:pPr>
              <w:rPr>
                <w:rFonts w:ascii="Arial Narrow" w:hAnsi="Arial Narrow"/>
                <w:sz w:val="16"/>
                <w:szCs w:val="16"/>
              </w:rPr>
            </w:pPr>
            <w:r w:rsidRPr="00AD75EE">
              <w:rPr>
                <w:rFonts w:ascii="Arial Narrow" w:hAnsi="Arial Narrow"/>
                <w:sz w:val="16"/>
                <w:szCs w:val="16"/>
              </w:rPr>
              <w:t>20% Pasifika ‘SWT’ and WT all on specialised programmes or are SWANs.</w:t>
            </w:r>
          </w:p>
          <w:p w14:paraId="3269698F" w14:textId="77777777" w:rsidR="00AD75EE" w:rsidRPr="00AD75EE" w:rsidRDefault="00AD75EE" w:rsidP="00AD75EE">
            <w:pPr>
              <w:rPr>
                <w:rFonts w:ascii="Arial Narrow" w:hAnsi="Arial Narrow"/>
                <w:sz w:val="16"/>
                <w:szCs w:val="16"/>
              </w:rPr>
            </w:pPr>
            <w:r w:rsidRPr="00AD75EE">
              <w:rPr>
                <w:rFonts w:ascii="Arial Narrow" w:hAnsi="Arial Narrow"/>
                <w:sz w:val="16"/>
                <w:szCs w:val="16"/>
              </w:rPr>
              <w:t xml:space="preserve">Only one male ‘SWT’. </w:t>
            </w:r>
          </w:p>
          <w:p w14:paraId="11036C6B" w14:textId="77777777" w:rsidR="00AD75EE" w:rsidRPr="00AD75EE" w:rsidRDefault="00AD75EE" w:rsidP="00AD75EE">
            <w:pPr>
              <w:rPr>
                <w:rFonts w:ascii="Arial Narrow" w:hAnsi="Arial Narrow"/>
                <w:sz w:val="16"/>
                <w:szCs w:val="16"/>
              </w:rPr>
            </w:pPr>
            <w:r w:rsidRPr="00AD75EE">
              <w:rPr>
                <w:rFonts w:ascii="Arial Narrow" w:hAnsi="Arial Narrow"/>
                <w:sz w:val="16"/>
                <w:szCs w:val="16"/>
              </w:rPr>
              <w:t>77 % of Pasifika males WW or WB which is more than other ethnicities. </w:t>
            </w:r>
          </w:p>
          <w:p w14:paraId="4B62F3B3" w14:textId="77777777" w:rsidR="00AD75EE" w:rsidRPr="00AD75EE" w:rsidRDefault="00AD75EE" w:rsidP="00AD75EE">
            <w:pPr>
              <w:rPr>
                <w:rFonts w:ascii="Arial Narrow" w:hAnsi="Arial Narrow"/>
                <w:sz w:val="16"/>
                <w:szCs w:val="16"/>
              </w:rPr>
            </w:pPr>
            <w:r w:rsidRPr="00AD75EE">
              <w:rPr>
                <w:rFonts w:ascii="Arial Narrow" w:hAnsi="Arial Narrow"/>
                <w:sz w:val="16"/>
                <w:szCs w:val="16"/>
              </w:rPr>
              <w:t xml:space="preserve">No ‘WT’ in Yr </w:t>
            </w:r>
            <w:proofErr w:type="gramStart"/>
            <w:r w:rsidRPr="00AD75EE">
              <w:rPr>
                <w:rFonts w:ascii="Arial Narrow" w:hAnsi="Arial Narrow"/>
                <w:sz w:val="16"/>
                <w:szCs w:val="16"/>
              </w:rPr>
              <w:t>3,  5</w:t>
            </w:r>
            <w:proofErr w:type="gramEnd"/>
            <w:r w:rsidRPr="00AD75EE">
              <w:rPr>
                <w:rFonts w:ascii="Arial Narrow" w:hAnsi="Arial Narrow"/>
                <w:sz w:val="16"/>
                <w:szCs w:val="16"/>
              </w:rPr>
              <w:t xml:space="preserve"> or 6.</w:t>
            </w:r>
          </w:p>
          <w:p w14:paraId="2E2C0806" w14:textId="77777777" w:rsidR="00AD75EE" w:rsidRPr="00AD75EE" w:rsidRDefault="00AD75EE" w:rsidP="00AD75EE">
            <w:pPr>
              <w:rPr>
                <w:rFonts w:ascii="Arial Narrow" w:hAnsi="Arial Narrow"/>
                <w:sz w:val="16"/>
                <w:szCs w:val="16"/>
              </w:rPr>
            </w:pPr>
            <w:r w:rsidRPr="00AD75EE">
              <w:rPr>
                <w:rFonts w:ascii="Arial Narrow" w:hAnsi="Arial Narrow"/>
                <w:sz w:val="16"/>
                <w:szCs w:val="16"/>
              </w:rPr>
              <w:t> </w:t>
            </w:r>
          </w:p>
          <w:p w14:paraId="6A3C9A88" w14:textId="77777777" w:rsidR="00AD75EE" w:rsidRPr="00AD75EE" w:rsidRDefault="00AD75EE" w:rsidP="00AD75EE">
            <w:pPr>
              <w:rPr>
                <w:rFonts w:ascii="Arial Narrow" w:hAnsi="Arial Narrow"/>
                <w:sz w:val="16"/>
                <w:szCs w:val="16"/>
              </w:rPr>
            </w:pPr>
            <w:r w:rsidRPr="00AD75EE">
              <w:rPr>
                <w:rFonts w:ascii="Arial Narrow" w:hAnsi="Arial Narrow"/>
                <w:sz w:val="16"/>
                <w:szCs w:val="16"/>
              </w:rPr>
              <w:t>Higher underachievement compared to % NZ European by 4%</w:t>
            </w:r>
          </w:p>
          <w:p w14:paraId="59D17D81" w14:textId="77777777" w:rsidR="00E30F60" w:rsidRDefault="00E30F60" w:rsidP="00E30F60">
            <w:pPr>
              <w:pStyle w:val="paragraph"/>
              <w:spacing w:before="0" w:beforeAutospacing="0" w:after="0" w:afterAutospacing="0"/>
              <w:textAlignment w:val="baseline"/>
              <w:rPr>
                <w:rFonts w:ascii="Segoe UI" w:hAnsi="Segoe UI" w:cs="Segoe UI"/>
                <w:sz w:val="18"/>
                <w:szCs w:val="18"/>
              </w:rPr>
            </w:pPr>
          </w:p>
          <w:p w14:paraId="354DF9CA" w14:textId="491CCB92" w:rsidR="00E30F60" w:rsidRDefault="00E30F60" w:rsidP="00E30F60">
            <w:pPr>
              <w:pStyle w:val="paragraph"/>
              <w:spacing w:before="0" w:beforeAutospacing="0" w:after="0" w:afterAutospacing="0"/>
              <w:textAlignment w:val="baseline"/>
              <w:rPr>
                <w:rFonts w:ascii="Segoe UI" w:hAnsi="Segoe UI" w:cs="Segoe UI"/>
                <w:sz w:val="18"/>
                <w:szCs w:val="18"/>
              </w:rPr>
            </w:pPr>
          </w:p>
          <w:p w14:paraId="70BA6964" w14:textId="3A6A1ADD" w:rsidR="003C7FB4" w:rsidRDefault="003C7FB4" w:rsidP="00E30F60">
            <w:pPr>
              <w:pStyle w:val="paragraph"/>
              <w:spacing w:before="0" w:beforeAutospacing="0" w:after="0" w:afterAutospacing="0"/>
              <w:textAlignment w:val="baseline"/>
              <w:rPr>
                <w:rFonts w:ascii="Segoe UI" w:hAnsi="Segoe UI" w:cs="Segoe UI"/>
                <w:sz w:val="18"/>
                <w:szCs w:val="18"/>
              </w:rPr>
            </w:pPr>
          </w:p>
          <w:p w14:paraId="5F794A33" w14:textId="539F2C61" w:rsidR="00E30F60" w:rsidRPr="00C9743D" w:rsidRDefault="00E30F60" w:rsidP="00E30F60">
            <w:pPr>
              <w:pStyle w:val="paragraph"/>
              <w:spacing w:before="0" w:beforeAutospacing="0" w:after="0" w:afterAutospacing="0"/>
              <w:textAlignment w:val="baseline"/>
              <w:rPr>
                <w:rFonts w:ascii="Segoe UI" w:hAnsi="Segoe UI" w:cs="Segoe UI"/>
                <w:sz w:val="18"/>
                <w:szCs w:val="18"/>
              </w:rPr>
            </w:pPr>
          </w:p>
        </w:tc>
        <w:tc>
          <w:tcPr>
            <w:tcW w:w="1984" w:type="dxa"/>
            <w:tcBorders>
              <w:top w:val="single" w:sz="2" w:space="0" w:color="auto"/>
              <w:left w:val="single" w:sz="2" w:space="0" w:color="auto"/>
              <w:bottom w:val="single" w:sz="2" w:space="0" w:color="auto"/>
              <w:right w:val="single" w:sz="2" w:space="0" w:color="auto"/>
            </w:tcBorders>
          </w:tcPr>
          <w:p w14:paraId="4B207CFD" w14:textId="61789D9B" w:rsidR="00E30F60" w:rsidRDefault="00E30F60" w:rsidP="00E30F60">
            <w:pPr>
              <w:rPr>
                <w:rFonts w:ascii="Arial Narrow" w:hAnsi="Arial Narrow"/>
                <w:sz w:val="16"/>
                <w:szCs w:val="16"/>
              </w:rPr>
            </w:pPr>
            <w:r>
              <w:rPr>
                <w:b/>
                <w:sz w:val="16"/>
                <w:szCs w:val="16"/>
              </w:rPr>
              <w:t xml:space="preserve">Asian: </w:t>
            </w:r>
            <w:r w:rsidRPr="00D15B45">
              <w:rPr>
                <w:sz w:val="16"/>
                <w:szCs w:val="16"/>
              </w:rPr>
              <w:t>(</w:t>
            </w:r>
            <w:r>
              <w:rPr>
                <w:rFonts w:ascii="Arial Narrow" w:hAnsi="Arial Narrow"/>
                <w:sz w:val="16"/>
                <w:szCs w:val="16"/>
              </w:rPr>
              <w:t>7</w:t>
            </w:r>
            <w:r w:rsidR="00AD75EE">
              <w:rPr>
                <w:rFonts w:ascii="Arial Narrow" w:hAnsi="Arial Narrow"/>
                <w:sz w:val="16"/>
                <w:szCs w:val="16"/>
              </w:rPr>
              <w:t>3</w:t>
            </w:r>
            <w:r w:rsidRPr="00471099">
              <w:rPr>
                <w:rFonts w:ascii="Arial Narrow" w:hAnsi="Arial Narrow"/>
                <w:sz w:val="16"/>
                <w:szCs w:val="16"/>
              </w:rPr>
              <w:t xml:space="preserve">) </w:t>
            </w:r>
          </w:p>
          <w:p w14:paraId="25EB2B3C" w14:textId="77777777" w:rsidR="0028602D" w:rsidRPr="0028602D" w:rsidRDefault="0028602D" w:rsidP="0028602D">
            <w:pPr>
              <w:rPr>
                <w:rFonts w:ascii="Arial Narrow" w:hAnsi="Arial Narrow"/>
                <w:sz w:val="16"/>
                <w:szCs w:val="16"/>
              </w:rPr>
            </w:pPr>
            <w:r w:rsidRPr="0028602D">
              <w:rPr>
                <w:rFonts w:ascii="Arial Narrow" w:hAnsi="Arial Narrow"/>
                <w:sz w:val="16"/>
                <w:szCs w:val="16"/>
              </w:rPr>
              <w:t>80% ‘WW’ and ‘WB’, tracking same as whole school.</w:t>
            </w:r>
          </w:p>
          <w:p w14:paraId="49E676A3" w14:textId="77777777" w:rsidR="0028602D" w:rsidRPr="0028602D" w:rsidRDefault="0028602D" w:rsidP="0028602D">
            <w:pPr>
              <w:rPr>
                <w:rFonts w:ascii="Arial Narrow" w:hAnsi="Arial Narrow"/>
                <w:sz w:val="16"/>
                <w:szCs w:val="16"/>
              </w:rPr>
            </w:pPr>
            <w:r w:rsidRPr="0028602D">
              <w:rPr>
                <w:rFonts w:ascii="Arial Narrow" w:hAnsi="Arial Narrow"/>
                <w:sz w:val="16"/>
                <w:szCs w:val="16"/>
              </w:rPr>
              <w:t>Slightly higher % Asian represented ‘WT’ as whole school by3%</w:t>
            </w:r>
          </w:p>
          <w:p w14:paraId="29621CE3" w14:textId="77777777" w:rsidR="0028602D" w:rsidRPr="0028602D" w:rsidRDefault="0028602D" w:rsidP="0028602D">
            <w:pPr>
              <w:rPr>
                <w:rFonts w:ascii="Arial Narrow" w:hAnsi="Arial Narrow"/>
                <w:sz w:val="16"/>
                <w:szCs w:val="16"/>
              </w:rPr>
            </w:pPr>
            <w:r w:rsidRPr="0028602D">
              <w:rPr>
                <w:rFonts w:ascii="Arial Narrow" w:hAnsi="Arial Narrow"/>
                <w:sz w:val="16"/>
                <w:szCs w:val="16"/>
              </w:rPr>
              <w:t>8% ‘SWT’. ½ are ELL all are on specialised programmes.</w:t>
            </w:r>
          </w:p>
          <w:p w14:paraId="33FB09DB" w14:textId="77777777" w:rsidR="0028602D" w:rsidRPr="0028602D" w:rsidRDefault="0028602D" w:rsidP="0028602D">
            <w:pPr>
              <w:rPr>
                <w:rFonts w:ascii="Arial Narrow" w:hAnsi="Arial Narrow"/>
                <w:sz w:val="16"/>
                <w:szCs w:val="16"/>
              </w:rPr>
            </w:pPr>
            <w:r w:rsidRPr="0028602D">
              <w:rPr>
                <w:rFonts w:ascii="Arial Narrow" w:hAnsi="Arial Narrow"/>
                <w:sz w:val="16"/>
                <w:szCs w:val="16"/>
              </w:rPr>
              <w:t>No WT in Yr 2, 5, 6.</w:t>
            </w:r>
          </w:p>
          <w:p w14:paraId="40B5E4C9" w14:textId="77777777" w:rsidR="0028602D" w:rsidRPr="0028602D" w:rsidRDefault="0028602D" w:rsidP="0028602D">
            <w:pPr>
              <w:rPr>
                <w:rFonts w:ascii="Arial Narrow" w:hAnsi="Arial Narrow"/>
                <w:sz w:val="16"/>
                <w:szCs w:val="16"/>
              </w:rPr>
            </w:pPr>
            <w:r w:rsidRPr="0028602D">
              <w:rPr>
                <w:rFonts w:ascii="Arial Narrow" w:hAnsi="Arial Narrow"/>
                <w:sz w:val="16"/>
                <w:szCs w:val="16"/>
              </w:rPr>
              <w:t> </w:t>
            </w:r>
          </w:p>
          <w:p w14:paraId="2352C5A5" w14:textId="77777777" w:rsidR="00195B5A" w:rsidRDefault="0028602D" w:rsidP="00195B5A">
            <w:pPr>
              <w:rPr>
                <w:rFonts w:ascii="Arial Narrow" w:hAnsi="Arial Narrow"/>
                <w:sz w:val="16"/>
                <w:szCs w:val="16"/>
              </w:rPr>
            </w:pPr>
            <w:r w:rsidRPr="0028602D">
              <w:rPr>
                <w:rFonts w:ascii="Arial Narrow" w:hAnsi="Arial Narrow"/>
                <w:sz w:val="16"/>
                <w:szCs w:val="16"/>
              </w:rPr>
              <w:t>All ‘SWT’ and ‘WT’ work closely with ELL teachers</w:t>
            </w:r>
          </w:p>
          <w:p w14:paraId="5B257FF4" w14:textId="77777777" w:rsidR="00195B5A" w:rsidRDefault="00195B5A" w:rsidP="00195B5A">
            <w:pPr>
              <w:rPr>
                <w:rFonts w:ascii="Arial Narrow" w:hAnsi="Arial Narrow"/>
                <w:sz w:val="16"/>
                <w:szCs w:val="16"/>
              </w:rPr>
            </w:pPr>
          </w:p>
          <w:p w14:paraId="325DAD5F" w14:textId="48AA8A55" w:rsidR="00195B5A" w:rsidRDefault="00195B5A" w:rsidP="00195B5A">
            <w:pPr>
              <w:rPr>
                <w:rFonts w:ascii="Calibri" w:eastAsia="Times New Roman" w:hAnsi="Calibri" w:cs="Calibri"/>
                <w:sz w:val="16"/>
                <w:szCs w:val="16"/>
                <w:lang w:eastAsia="en-NZ"/>
              </w:rPr>
            </w:pPr>
            <w:r w:rsidRPr="00195B5A">
              <w:rPr>
                <w:rFonts w:ascii="Calibri" w:eastAsia="Times New Roman" w:hAnsi="Calibri" w:cs="Calibri"/>
                <w:sz w:val="16"/>
                <w:szCs w:val="16"/>
                <w:lang w:eastAsia="en-NZ"/>
              </w:rPr>
              <w:t xml:space="preserve">80% </w:t>
            </w:r>
            <w:r>
              <w:rPr>
                <w:rFonts w:ascii="Calibri" w:hAnsi="Calibri" w:cs="Calibri"/>
                <w:sz w:val="16"/>
                <w:szCs w:val="16"/>
              </w:rPr>
              <w:t>o</w:t>
            </w:r>
            <w:r w:rsidRPr="00195B5A">
              <w:rPr>
                <w:rFonts w:ascii="Calibri" w:eastAsia="Times New Roman" w:hAnsi="Calibri" w:cs="Calibri"/>
                <w:sz w:val="16"/>
                <w:szCs w:val="16"/>
                <w:lang w:eastAsia="en-NZ"/>
              </w:rPr>
              <w:t>f both Males and Females are WB or WW</w:t>
            </w:r>
          </w:p>
          <w:p w14:paraId="5189BEC9" w14:textId="77777777" w:rsidR="00195B5A" w:rsidRPr="00195B5A" w:rsidRDefault="00195B5A" w:rsidP="00195B5A">
            <w:pPr>
              <w:rPr>
                <w:rFonts w:ascii="Arial Narrow" w:hAnsi="Arial Narrow"/>
                <w:sz w:val="16"/>
                <w:szCs w:val="16"/>
              </w:rPr>
            </w:pPr>
          </w:p>
          <w:p w14:paraId="4ED0D427" w14:textId="77777777" w:rsidR="00195B5A" w:rsidRPr="00195B5A" w:rsidRDefault="00195B5A" w:rsidP="00195B5A">
            <w:pPr>
              <w:rPr>
                <w:rFonts w:ascii="Arial Narrow" w:hAnsi="Arial Narrow"/>
                <w:sz w:val="16"/>
                <w:szCs w:val="16"/>
              </w:rPr>
            </w:pPr>
            <w:r w:rsidRPr="00195B5A">
              <w:rPr>
                <w:rFonts w:ascii="Arial Narrow" w:hAnsi="Arial Narrow"/>
                <w:sz w:val="16"/>
                <w:szCs w:val="16"/>
              </w:rPr>
              <w:t>Higher % males are working ‘WT’ than females</w:t>
            </w:r>
          </w:p>
          <w:p w14:paraId="3C67B050" w14:textId="77777777" w:rsidR="00195B5A" w:rsidRPr="00195B5A" w:rsidRDefault="00195B5A" w:rsidP="00195B5A">
            <w:pPr>
              <w:rPr>
                <w:rFonts w:ascii="Arial Narrow" w:hAnsi="Arial Narrow"/>
                <w:sz w:val="16"/>
                <w:szCs w:val="16"/>
              </w:rPr>
            </w:pPr>
            <w:r w:rsidRPr="00195B5A">
              <w:rPr>
                <w:rFonts w:ascii="Arial Narrow" w:hAnsi="Arial Narrow"/>
                <w:sz w:val="16"/>
                <w:szCs w:val="16"/>
              </w:rPr>
              <w:t>  </w:t>
            </w:r>
          </w:p>
          <w:p w14:paraId="584D29B0" w14:textId="0F092157" w:rsidR="005F1D86" w:rsidRPr="005F1D86" w:rsidRDefault="00195B5A" w:rsidP="005F1D86">
            <w:pPr>
              <w:rPr>
                <w:rFonts w:ascii="Arial Narrow" w:hAnsi="Arial Narrow"/>
                <w:sz w:val="16"/>
                <w:szCs w:val="16"/>
              </w:rPr>
            </w:pPr>
            <w:r w:rsidRPr="00195B5A">
              <w:rPr>
                <w:rFonts w:ascii="Arial Narrow" w:hAnsi="Arial Narrow"/>
                <w:sz w:val="16"/>
                <w:szCs w:val="16"/>
              </w:rPr>
              <w:t>Underachievement compared to NZ European is more by 3%</w:t>
            </w:r>
          </w:p>
          <w:p w14:paraId="2AFF43FC" w14:textId="152750E3" w:rsidR="00E30F60" w:rsidRPr="00C9743D" w:rsidRDefault="00E30F60" w:rsidP="00E30F60">
            <w:pPr>
              <w:pStyle w:val="paragraph"/>
              <w:spacing w:before="0" w:beforeAutospacing="0" w:after="0" w:afterAutospacing="0"/>
              <w:textAlignment w:val="baseline"/>
              <w:rPr>
                <w:rFonts w:ascii="Segoe UI" w:hAnsi="Segoe UI" w:cs="Segoe UI"/>
                <w:sz w:val="18"/>
                <w:szCs w:val="18"/>
              </w:rPr>
            </w:pPr>
          </w:p>
        </w:tc>
        <w:tc>
          <w:tcPr>
            <w:tcW w:w="8080" w:type="dxa"/>
            <w:gridSpan w:val="2"/>
            <w:vMerge/>
            <w:tcBorders>
              <w:left w:val="single" w:sz="2" w:space="0" w:color="auto"/>
            </w:tcBorders>
          </w:tcPr>
          <w:p w14:paraId="1DDFD704" w14:textId="77777777" w:rsidR="00E30F60" w:rsidRDefault="00E30F60" w:rsidP="00E30F60"/>
        </w:tc>
      </w:tr>
    </w:tbl>
    <w:p w14:paraId="0B236078" w14:textId="77777777" w:rsidR="00E30F60" w:rsidRDefault="00E30F60" w:rsidP="00E30F60"/>
    <w:tbl>
      <w:tblPr>
        <w:tblStyle w:val="TableGrid"/>
        <w:tblpPr w:leftFromText="180" w:rightFromText="180" w:vertAnchor="text" w:horzAnchor="margin" w:tblpY="-68"/>
        <w:tblW w:w="15336" w:type="dxa"/>
        <w:tblLook w:val="04A0" w:firstRow="1" w:lastRow="0" w:firstColumn="1" w:lastColumn="0" w:noHBand="0" w:noVBand="1"/>
      </w:tblPr>
      <w:tblGrid>
        <w:gridCol w:w="2337"/>
        <w:gridCol w:w="2112"/>
        <w:gridCol w:w="918"/>
        <w:gridCol w:w="814"/>
        <w:gridCol w:w="2113"/>
        <w:gridCol w:w="2073"/>
        <w:gridCol w:w="4969"/>
      </w:tblGrid>
      <w:tr w:rsidR="00E30F60" w14:paraId="7F14DFDF" w14:textId="77777777" w:rsidTr="001A1AFD">
        <w:tc>
          <w:tcPr>
            <w:tcW w:w="15336" w:type="dxa"/>
            <w:gridSpan w:val="7"/>
            <w:shd w:val="clear" w:color="auto" w:fill="BDD6EE" w:themeFill="accent1" w:themeFillTint="66"/>
            <w:vAlign w:val="center"/>
          </w:tcPr>
          <w:p w14:paraId="67388A0C" w14:textId="77777777" w:rsidR="00E30F60" w:rsidRPr="00FE2C58" w:rsidRDefault="00E30F60" w:rsidP="00E30F60">
            <w:pPr>
              <w:jc w:val="center"/>
              <w:rPr>
                <w:b/>
                <w:sz w:val="24"/>
                <w:szCs w:val="24"/>
              </w:rPr>
            </w:pPr>
            <w:r w:rsidRPr="00376EA5">
              <w:rPr>
                <w:b/>
                <w:sz w:val="24"/>
                <w:szCs w:val="24"/>
              </w:rPr>
              <w:lastRenderedPageBreak/>
              <w:t xml:space="preserve">Domain 4: Responsive curriculum, effective </w:t>
            </w:r>
            <w:proofErr w:type="gramStart"/>
            <w:r w:rsidRPr="00376EA5">
              <w:rPr>
                <w:b/>
                <w:sz w:val="24"/>
                <w:szCs w:val="24"/>
              </w:rPr>
              <w:t>te</w:t>
            </w:r>
            <w:r>
              <w:rPr>
                <w:b/>
                <w:sz w:val="24"/>
                <w:szCs w:val="24"/>
              </w:rPr>
              <w:t>aching</w:t>
            </w:r>
            <w:proofErr w:type="gramEnd"/>
            <w:r>
              <w:rPr>
                <w:b/>
                <w:sz w:val="24"/>
                <w:szCs w:val="24"/>
              </w:rPr>
              <w:t xml:space="preserve"> and opportunity to learn</w:t>
            </w:r>
          </w:p>
        </w:tc>
      </w:tr>
      <w:tr w:rsidR="00E30F60" w:rsidRPr="00376EA5" w14:paraId="70EB1983" w14:textId="77777777" w:rsidTr="001A1AFD">
        <w:tc>
          <w:tcPr>
            <w:tcW w:w="15336" w:type="dxa"/>
            <w:gridSpan w:val="7"/>
            <w:vAlign w:val="center"/>
          </w:tcPr>
          <w:p w14:paraId="5EDD7555" w14:textId="77777777" w:rsidR="00E30F60" w:rsidRPr="00376EA5" w:rsidRDefault="00E30F60" w:rsidP="00E30F60">
            <w:pPr>
              <w:rPr>
                <w:b/>
                <w:bCs/>
                <w:sz w:val="24"/>
                <w:szCs w:val="24"/>
              </w:rPr>
            </w:pPr>
            <w:r w:rsidRPr="1DD4FC7D">
              <w:rPr>
                <w:b/>
                <w:bCs/>
                <w:sz w:val="24"/>
                <w:szCs w:val="24"/>
              </w:rPr>
              <w:t>Learning Areas: Writing</w:t>
            </w:r>
          </w:p>
        </w:tc>
      </w:tr>
      <w:tr w:rsidR="00E30F60" w:rsidRPr="00376EA5" w14:paraId="3121B6CE" w14:textId="77777777" w:rsidTr="001A1AFD">
        <w:tc>
          <w:tcPr>
            <w:tcW w:w="8294" w:type="dxa"/>
            <w:gridSpan w:val="5"/>
            <w:vAlign w:val="center"/>
          </w:tcPr>
          <w:p w14:paraId="063EBC6A" w14:textId="5D3BE919" w:rsidR="00E30F60" w:rsidRPr="00376EA5" w:rsidRDefault="001E3C91" w:rsidP="00E30F60">
            <w:pPr>
              <w:jc w:val="center"/>
              <w:rPr>
                <w:b/>
              </w:rPr>
            </w:pPr>
            <w:r>
              <w:rPr>
                <w:b/>
              </w:rPr>
              <w:t>2020</w:t>
            </w:r>
            <w:r w:rsidR="00E30F60">
              <w:rPr>
                <w:b/>
              </w:rPr>
              <w:t xml:space="preserve"> -2021</w:t>
            </w:r>
            <w:r w:rsidR="00E30F60" w:rsidRPr="00376EA5">
              <w:rPr>
                <w:b/>
              </w:rPr>
              <w:t xml:space="preserve"> Charter</w:t>
            </w:r>
          </w:p>
        </w:tc>
        <w:tc>
          <w:tcPr>
            <w:tcW w:w="7042" w:type="dxa"/>
            <w:gridSpan w:val="2"/>
            <w:vAlign w:val="center"/>
          </w:tcPr>
          <w:p w14:paraId="2FCEF1DF" w14:textId="30DE49FB" w:rsidR="00E30F60" w:rsidRPr="00376EA5" w:rsidRDefault="00E30F60" w:rsidP="00E30F60">
            <w:pPr>
              <w:jc w:val="center"/>
              <w:rPr>
                <w:b/>
              </w:rPr>
            </w:pPr>
            <w:r>
              <w:rPr>
                <w:b/>
              </w:rPr>
              <w:t xml:space="preserve">Planned actions - </w:t>
            </w:r>
            <w:r w:rsidR="001E3C91">
              <w:rPr>
                <w:b/>
              </w:rPr>
              <w:t>2020</w:t>
            </w:r>
          </w:p>
        </w:tc>
      </w:tr>
      <w:tr w:rsidR="00E30F60" w14:paraId="66C47BB5" w14:textId="77777777" w:rsidTr="001A1AFD">
        <w:tc>
          <w:tcPr>
            <w:tcW w:w="8294" w:type="dxa"/>
            <w:gridSpan w:val="5"/>
          </w:tcPr>
          <w:p w14:paraId="756EB88D" w14:textId="77777777" w:rsidR="00E30F60" w:rsidRDefault="00E30F60" w:rsidP="00E30F60">
            <w:r>
              <w:rPr>
                <w:sz w:val="20"/>
              </w:rPr>
              <w:t>So that all</w:t>
            </w:r>
            <w:r w:rsidRPr="00887C76">
              <w:rPr>
                <w:sz w:val="20"/>
              </w:rPr>
              <w:t xml:space="preserve"> our children, regardless of background, experience, or capability, will be inspired and empowered to learn.</w:t>
            </w:r>
          </w:p>
          <w:p w14:paraId="33AAF082" w14:textId="77777777" w:rsidR="00E30F60" w:rsidRDefault="00E30F60" w:rsidP="00E30F60">
            <w:pPr>
              <w:rPr>
                <w:rFonts w:ascii="Arial Narrow" w:hAnsi="Arial Narrow" w:cs="Arial"/>
                <w:sz w:val="16"/>
                <w:szCs w:val="16"/>
              </w:rPr>
            </w:pPr>
          </w:p>
          <w:p w14:paraId="3FD98BA9" w14:textId="77777777" w:rsidR="00E30F60" w:rsidRPr="009F420A" w:rsidRDefault="00E30F60" w:rsidP="00E30F60">
            <w:pPr>
              <w:rPr>
                <w:rFonts w:ascii="Arial" w:hAnsi="Arial" w:cs="Arial"/>
                <w:sz w:val="16"/>
                <w:szCs w:val="16"/>
              </w:rPr>
            </w:pPr>
            <w:r w:rsidRPr="00347983">
              <w:rPr>
                <w:rFonts w:ascii="Arial Narrow" w:hAnsi="Arial Narrow" w:cs="Arial"/>
                <w:sz w:val="16"/>
                <w:szCs w:val="16"/>
              </w:rPr>
              <w:t xml:space="preserve">To increase the number of students </w:t>
            </w:r>
            <w:r>
              <w:rPr>
                <w:rFonts w:ascii="Arial Narrow" w:hAnsi="Arial Narrow" w:cs="Arial"/>
                <w:sz w:val="16"/>
                <w:szCs w:val="16"/>
              </w:rPr>
              <w:t>working</w:t>
            </w:r>
            <w:r w:rsidRPr="00347983">
              <w:rPr>
                <w:rFonts w:ascii="Arial Narrow" w:hAnsi="Arial Narrow" w:cs="Arial"/>
                <w:sz w:val="16"/>
                <w:szCs w:val="16"/>
              </w:rPr>
              <w:t xml:space="preserve"> at or above the </w:t>
            </w:r>
            <w:r>
              <w:rPr>
                <w:rFonts w:ascii="Arial Narrow" w:hAnsi="Arial Narrow" w:cs="Arial"/>
                <w:color w:val="0070C0"/>
                <w:sz w:val="16"/>
                <w:szCs w:val="16"/>
              </w:rPr>
              <w:t>appropriate curriculum level</w:t>
            </w:r>
            <w:r w:rsidRPr="00347983">
              <w:rPr>
                <w:rFonts w:ascii="Arial Narrow" w:hAnsi="Arial Narrow" w:cs="Arial"/>
                <w:sz w:val="16"/>
                <w:szCs w:val="16"/>
              </w:rPr>
              <w:t xml:space="preserve"> for </w:t>
            </w:r>
            <w:r>
              <w:rPr>
                <w:rFonts w:ascii="Arial Narrow" w:hAnsi="Arial Narrow" w:cs="Arial"/>
                <w:b/>
                <w:color w:val="FF0000"/>
                <w:sz w:val="16"/>
                <w:szCs w:val="16"/>
              </w:rPr>
              <w:t>Writing</w:t>
            </w:r>
          </w:p>
        </w:tc>
        <w:tc>
          <w:tcPr>
            <w:tcW w:w="7042" w:type="dxa"/>
            <w:gridSpan w:val="2"/>
          </w:tcPr>
          <w:p w14:paraId="17CFA378"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 xml:space="preserve">Early targeting and monitoring </w:t>
            </w:r>
            <w:proofErr w:type="gramStart"/>
            <w:r w:rsidRPr="007E3F95">
              <w:rPr>
                <w:rFonts w:ascii="Arial Narrow" w:hAnsi="Arial Narrow"/>
                <w:sz w:val="16"/>
                <w:szCs w:val="16"/>
              </w:rPr>
              <w:t>is</w:t>
            </w:r>
            <w:proofErr w:type="gramEnd"/>
            <w:r w:rsidRPr="007E3F95">
              <w:rPr>
                <w:rFonts w:ascii="Arial Narrow" w:hAnsi="Arial Narrow"/>
                <w:sz w:val="16"/>
                <w:szCs w:val="16"/>
              </w:rPr>
              <w:t xml:space="preserve"> required to ensure closing of gaps early – investigation of student’s needs, and abilities required</w:t>
            </w:r>
          </w:p>
          <w:p w14:paraId="13BEFA9A" w14:textId="77777777" w:rsidR="00E30F60" w:rsidRPr="007E3F95" w:rsidRDefault="00E30F60" w:rsidP="00E30F60">
            <w:pPr>
              <w:rPr>
                <w:rFonts w:ascii="Arial Narrow" w:hAnsi="Arial Narrow"/>
                <w:b/>
                <w:sz w:val="16"/>
                <w:szCs w:val="16"/>
              </w:rPr>
            </w:pPr>
            <w:r w:rsidRPr="007E3F95">
              <w:rPr>
                <w:rFonts w:ascii="Arial Narrow" w:hAnsi="Arial Narrow"/>
                <w:b/>
                <w:sz w:val="16"/>
                <w:szCs w:val="16"/>
              </w:rPr>
              <w:t>Implications to literacy teaching practice</w:t>
            </w:r>
          </w:p>
          <w:p w14:paraId="20A0AEC7" w14:textId="77777777" w:rsidR="00E30F60" w:rsidRPr="007E3F95" w:rsidRDefault="00E30F60" w:rsidP="00E30F60">
            <w:pPr>
              <w:rPr>
                <w:rFonts w:ascii="Arial Narrow" w:hAnsi="Arial Narrow"/>
                <w:sz w:val="16"/>
                <w:szCs w:val="16"/>
              </w:rPr>
            </w:pPr>
            <w:r>
              <w:rPr>
                <w:rFonts w:ascii="Arial Narrow" w:hAnsi="Arial Narrow"/>
                <w:sz w:val="16"/>
                <w:szCs w:val="16"/>
              </w:rPr>
              <w:t>Id</w:t>
            </w:r>
            <w:r w:rsidRPr="007E3F95">
              <w:rPr>
                <w:rFonts w:ascii="Arial Narrow" w:hAnsi="Arial Narrow"/>
                <w:sz w:val="16"/>
                <w:szCs w:val="16"/>
              </w:rPr>
              <w:t>entify effective pedagogy in literacy supporting building practice that correlates reading and writing</w:t>
            </w:r>
          </w:p>
          <w:p w14:paraId="4F5DD10C"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Teachers share adaptive practice that has had impact.</w:t>
            </w:r>
          </w:p>
          <w:p w14:paraId="5D29A182"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Collaborative planning</w:t>
            </w:r>
          </w:p>
          <w:p w14:paraId="2125E480"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 xml:space="preserve"> </w:t>
            </w:r>
          </w:p>
          <w:p w14:paraId="45BBC809" w14:textId="77777777" w:rsidR="00E30F60" w:rsidRPr="001F6150" w:rsidRDefault="00E30F60" w:rsidP="00E30F60">
            <w:pPr>
              <w:rPr>
                <w:rFonts w:ascii="Arial Narrow" w:hAnsi="Arial Narrow"/>
                <w:b/>
                <w:sz w:val="16"/>
                <w:szCs w:val="16"/>
              </w:rPr>
            </w:pPr>
            <w:r w:rsidRPr="007E3F95">
              <w:rPr>
                <w:rFonts w:ascii="Arial Narrow" w:hAnsi="Arial Narrow"/>
                <w:sz w:val="16"/>
                <w:szCs w:val="16"/>
              </w:rPr>
              <w:t xml:space="preserve"> </w:t>
            </w:r>
            <w:r w:rsidRPr="001F6150">
              <w:rPr>
                <w:rFonts w:ascii="Arial Narrow" w:hAnsi="Arial Narrow"/>
                <w:b/>
                <w:sz w:val="16"/>
                <w:szCs w:val="16"/>
              </w:rPr>
              <w:t>School-wide Strategic Aims in Writing</w:t>
            </w:r>
          </w:p>
          <w:p w14:paraId="4FF5CA53" w14:textId="77777777" w:rsidR="00E30F60" w:rsidRPr="004D1551" w:rsidRDefault="00E30F60" w:rsidP="00E30F60">
            <w:pPr>
              <w:pStyle w:val="ListParagraph"/>
              <w:numPr>
                <w:ilvl w:val="0"/>
                <w:numId w:val="17"/>
              </w:numPr>
              <w:rPr>
                <w:rFonts w:ascii="Arial Narrow" w:hAnsi="Arial Narrow"/>
                <w:sz w:val="16"/>
                <w:szCs w:val="16"/>
              </w:rPr>
            </w:pPr>
            <w:r>
              <w:rPr>
                <w:rFonts w:ascii="Arial Narrow" w:hAnsi="Arial Narrow"/>
                <w:sz w:val="16"/>
                <w:szCs w:val="16"/>
              </w:rPr>
              <w:t>Identify three target learners for each classroom so that accelerated learning is targeted and specific</w:t>
            </w:r>
          </w:p>
          <w:p w14:paraId="235FAFD1"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Design a curriculum approach to writing creating ‘LBS learners writer capabilities/attributes’</w:t>
            </w:r>
          </w:p>
          <w:p w14:paraId="28E89A5A"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Continue to build teacher assessment capability ‘as’ and ‘for’ learning</w:t>
            </w:r>
          </w:p>
          <w:p w14:paraId="7E7635B9"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Design a school-wide assessment schedule that fits the intended outcomes for LBS learner agency</w:t>
            </w:r>
          </w:p>
          <w:p w14:paraId="17F801E8"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Monitor and tracking assessment tasks that captures skills, </w:t>
            </w:r>
            <w:proofErr w:type="gramStart"/>
            <w:r w:rsidRPr="007E3F95">
              <w:rPr>
                <w:rFonts w:ascii="Arial Narrow" w:hAnsi="Arial Narrow"/>
                <w:sz w:val="16"/>
                <w:szCs w:val="16"/>
              </w:rPr>
              <w:t>knowledge</w:t>
            </w:r>
            <w:proofErr w:type="gramEnd"/>
            <w:r w:rsidRPr="007E3F95">
              <w:rPr>
                <w:rFonts w:ascii="Arial Narrow" w:hAnsi="Arial Narrow"/>
                <w:sz w:val="16"/>
                <w:szCs w:val="16"/>
              </w:rPr>
              <w:t xml:space="preserve"> and attitudes of our learners through formative assessment</w:t>
            </w:r>
          </w:p>
          <w:p w14:paraId="206DD2F6"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Design and put in place ‘resourcing’ to support teacher PD </w:t>
            </w:r>
          </w:p>
          <w:p w14:paraId="3042EB41"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Development of Learner Profiles – ongoing to track and monitor student progress and achievement</w:t>
            </w:r>
          </w:p>
          <w:p w14:paraId="1247E5D2"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Diverse Learners Database – collaborative approach to teaching as inquiry identified from learner profiles </w:t>
            </w:r>
          </w:p>
          <w:p w14:paraId="6B486E85"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Promote professional readings to support teacher effectiveness</w:t>
            </w:r>
          </w:p>
          <w:p w14:paraId="54C4DE39" w14:textId="77777777" w:rsidR="00E30F60" w:rsidRPr="00250830" w:rsidRDefault="00E30F60" w:rsidP="00E30F60">
            <w:pPr>
              <w:pStyle w:val="ListParagraph"/>
              <w:numPr>
                <w:ilvl w:val="0"/>
                <w:numId w:val="17"/>
              </w:numPr>
              <w:rPr>
                <w:rFonts w:ascii="Arial Narrow" w:hAnsi="Arial Narrow"/>
                <w:color w:val="FF0000"/>
                <w:sz w:val="13"/>
                <w:szCs w:val="13"/>
              </w:rPr>
            </w:pPr>
            <w:r w:rsidRPr="00250830">
              <w:rPr>
                <w:rFonts w:ascii="Arial Narrow" w:hAnsi="Arial Narrow"/>
                <w:sz w:val="16"/>
                <w:szCs w:val="16"/>
              </w:rPr>
              <w:t xml:space="preserve">Professional growth – building effective practice through goal setting linked to teacher </w:t>
            </w:r>
            <w:r w:rsidRPr="00914931">
              <w:rPr>
                <w:rFonts w:ascii="Arial Narrow" w:hAnsi="Arial Narrow"/>
                <w:sz w:val="16"/>
                <w:szCs w:val="16"/>
              </w:rPr>
              <w:t xml:space="preserve">appraisal </w:t>
            </w:r>
          </w:p>
          <w:p w14:paraId="1F8E1EEE"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Developing teacher pedagogical content knowledge through ‘within school lead’ role</w:t>
            </w:r>
          </w:p>
          <w:p w14:paraId="2A454B5B" w14:textId="77777777" w:rsidR="00E30F60" w:rsidRPr="001F615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Literacy Learning Progressions</w:t>
            </w:r>
          </w:p>
          <w:p w14:paraId="3F68B30E" w14:textId="77777777" w:rsidR="00E30F60" w:rsidRPr="007E3F95" w:rsidRDefault="00E30F60" w:rsidP="00E30F60">
            <w:pPr>
              <w:rPr>
                <w:rFonts w:ascii="Arial Narrow" w:hAnsi="Arial Narrow"/>
                <w:sz w:val="16"/>
                <w:szCs w:val="16"/>
              </w:rPr>
            </w:pPr>
            <w:r w:rsidRPr="001F6150">
              <w:rPr>
                <w:rFonts w:ascii="Arial Narrow" w:hAnsi="Arial Narrow"/>
                <w:b/>
                <w:sz w:val="16"/>
                <w:szCs w:val="16"/>
              </w:rPr>
              <w:t>Teachers</w:t>
            </w:r>
            <w:r w:rsidRPr="007E3F95">
              <w:rPr>
                <w:rFonts w:ascii="Arial Narrow" w:hAnsi="Arial Narrow"/>
                <w:sz w:val="16"/>
                <w:szCs w:val="16"/>
              </w:rPr>
              <w:t>:</w:t>
            </w:r>
          </w:p>
          <w:p w14:paraId="2EAA077D" w14:textId="77777777" w:rsidR="00E30F60" w:rsidRPr="007E3F95" w:rsidRDefault="00445F0B" w:rsidP="00E30F60">
            <w:pPr>
              <w:rPr>
                <w:rFonts w:ascii="Arial Narrow" w:hAnsi="Arial Narrow"/>
                <w:color w:val="FF0000"/>
                <w:sz w:val="16"/>
                <w:szCs w:val="16"/>
              </w:rPr>
            </w:pPr>
            <w:hyperlink r:id="rId16" w:history="1">
              <w:r w:rsidR="00E30F60" w:rsidRPr="007E3F95">
                <w:rPr>
                  <w:rStyle w:val="Hyperlink"/>
                  <w:rFonts w:ascii="Arial Narrow" w:hAnsi="Arial Narrow"/>
                  <w:sz w:val="16"/>
                  <w:szCs w:val="16"/>
                </w:rPr>
                <w:t>LBS effective writing practice</w:t>
              </w:r>
            </w:hyperlink>
          </w:p>
          <w:p w14:paraId="4BEE135C" w14:textId="77777777" w:rsidR="00E30F60" w:rsidRDefault="00E30F60" w:rsidP="00E30F60">
            <w:pPr>
              <w:rPr>
                <w:rFonts w:ascii="Arial Narrow" w:hAnsi="Arial Narrow"/>
              </w:rPr>
            </w:pPr>
            <w:r w:rsidRPr="007E3F95">
              <w:rPr>
                <w:rFonts w:ascii="Arial Narrow" w:hAnsi="Arial Narrow"/>
                <w:sz w:val="16"/>
                <w:szCs w:val="16"/>
              </w:rPr>
              <w:t xml:space="preserve">Teaching as Inquiry </w:t>
            </w:r>
          </w:p>
          <w:p w14:paraId="07699F2B"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School Curriculum &amp; Achievement Action Plan</w:t>
            </w:r>
          </w:p>
          <w:p w14:paraId="7A0BF9ED" w14:textId="77777777" w:rsidR="00E30F60" w:rsidRPr="007E3F95" w:rsidRDefault="00E30F60" w:rsidP="00E30F60">
            <w:pPr>
              <w:rPr>
                <w:rFonts w:ascii="Arial Narrow" w:hAnsi="Arial Narrow"/>
                <w:sz w:val="16"/>
                <w:szCs w:val="16"/>
              </w:rPr>
            </w:pPr>
            <w:r w:rsidRPr="00250830">
              <w:rPr>
                <w:rFonts w:ascii="Arial Narrow" w:hAnsi="Arial Narrow"/>
                <w:sz w:val="16"/>
                <w:szCs w:val="16"/>
              </w:rPr>
              <w:t>Diverse Learners Database Guidelines</w:t>
            </w:r>
            <w:r>
              <w:rPr>
                <w:rFonts w:ascii="Arial Narrow" w:hAnsi="Arial Narrow"/>
                <w:sz w:val="16"/>
                <w:szCs w:val="16"/>
              </w:rPr>
              <w:t xml:space="preserve"> (T</w:t>
            </w:r>
            <w:r w:rsidRPr="007E3F95">
              <w:rPr>
                <w:rFonts w:ascii="Arial Narrow" w:hAnsi="Arial Narrow"/>
                <w:sz w:val="16"/>
                <w:szCs w:val="16"/>
              </w:rPr>
              <w:t>eacher's Place/General Administration/Building the Best Learners/Lyall Bay School Diverse Learners Database guidelines)</w:t>
            </w:r>
          </w:p>
          <w:p w14:paraId="387FF9FA"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Adaptive Practice and Differentiation lit review</w:t>
            </w:r>
          </w:p>
          <w:p w14:paraId="20A5AF7C" w14:textId="77777777" w:rsidR="00E30F60" w:rsidRPr="007E3F95" w:rsidRDefault="00E30F60" w:rsidP="00E30F60">
            <w:pPr>
              <w:rPr>
                <w:rFonts w:ascii="Arial Narrow" w:hAnsi="Arial Narrow"/>
                <w:sz w:val="16"/>
                <w:szCs w:val="16"/>
              </w:rPr>
            </w:pPr>
            <w:r w:rsidRPr="001F6150">
              <w:rPr>
                <w:rFonts w:ascii="Arial Narrow" w:hAnsi="Arial Narrow"/>
                <w:b/>
                <w:sz w:val="16"/>
                <w:szCs w:val="16"/>
              </w:rPr>
              <w:t>Gender</w:t>
            </w:r>
            <w:r w:rsidRPr="007E3F95">
              <w:rPr>
                <w:rFonts w:ascii="Arial Narrow" w:hAnsi="Arial Narrow"/>
                <w:sz w:val="16"/>
                <w:szCs w:val="16"/>
              </w:rPr>
              <w:t>:</w:t>
            </w:r>
          </w:p>
          <w:p w14:paraId="0F49DC5A"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Male students have high % of underachievement across all sectors and within cohorts</w:t>
            </w:r>
          </w:p>
          <w:p w14:paraId="1F9713EE"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To promote achievement:</w:t>
            </w:r>
          </w:p>
          <w:p w14:paraId="01E463E3"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Developing learner agency - share data with students and progressions in writing to support goal setting </w:t>
            </w:r>
          </w:p>
          <w:p w14:paraId="31D8A773"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Collect student voice:  attitude, writing topics, purpose for writing, learning goals</w:t>
            </w:r>
          </w:p>
          <w:p w14:paraId="5F9CB228" w14:textId="77777777" w:rsidR="00E30F6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Encourage writing by reading texts that connect with students – humour, male authors, interest topics, exploring different text types </w:t>
            </w:r>
          </w:p>
          <w:p w14:paraId="196B8F09" w14:textId="77777777" w:rsidR="00E30F60" w:rsidRPr="00250830" w:rsidRDefault="00E30F60" w:rsidP="00E30F60">
            <w:pPr>
              <w:rPr>
                <w:rFonts w:ascii="Arial Narrow" w:hAnsi="Arial Narrow"/>
                <w:sz w:val="16"/>
                <w:szCs w:val="16"/>
              </w:rPr>
            </w:pPr>
            <w:r w:rsidRPr="00250830">
              <w:rPr>
                <w:rFonts w:ascii="Arial Narrow" w:hAnsi="Arial Narrow"/>
                <w:sz w:val="16"/>
                <w:szCs w:val="16"/>
              </w:rPr>
              <w:t>to capture their ideas</w:t>
            </w:r>
          </w:p>
          <w:p w14:paraId="4E5B1254"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Explore Boys engagement in writing for adaptive practices to be implemented</w:t>
            </w:r>
          </w:p>
          <w:p w14:paraId="16DAF3FD"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Students have choice in writing responses to communicate to their audience</w:t>
            </w:r>
          </w:p>
          <w:p w14:paraId="68CEF1B9"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Teachers design workshops to cater to learner agency</w:t>
            </w:r>
          </w:p>
          <w:p w14:paraId="661C249D" w14:textId="77777777" w:rsidR="00E30F60" w:rsidRPr="007E3F95" w:rsidRDefault="00E30F60" w:rsidP="00E30F60">
            <w:pPr>
              <w:pStyle w:val="ListParagraph"/>
              <w:numPr>
                <w:ilvl w:val="0"/>
                <w:numId w:val="17"/>
              </w:numPr>
              <w:rPr>
                <w:rFonts w:ascii="Arial Narrow" w:hAnsi="Arial Narrow"/>
                <w:color w:val="FF0000"/>
                <w:sz w:val="16"/>
                <w:szCs w:val="16"/>
              </w:rPr>
            </w:pPr>
            <w:r w:rsidRPr="007E3F95">
              <w:rPr>
                <w:rFonts w:ascii="Arial Narrow" w:hAnsi="Arial Narrow"/>
                <w:sz w:val="16"/>
                <w:szCs w:val="16"/>
              </w:rPr>
              <w:t>Explicit teaching of author styles that appeal to males (humour, language features – onomatopoeia</w:t>
            </w:r>
            <w:r w:rsidRPr="007E3F95">
              <w:rPr>
                <w:rFonts w:ascii="Arial Narrow" w:hAnsi="Arial Narrow"/>
                <w:color w:val="FF0000"/>
                <w:sz w:val="16"/>
                <w:szCs w:val="16"/>
              </w:rPr>
              <w:t xml:space="preserve">, </w:t>
            </w:r>
            <w:hyperlink r:id="rId17" w:history="1">
              <w:r w:rsidRPr="007E3F95">
                <w:rPr>
                  <w:rStyle w:val="Hyperlink"/>
                  <w:rFonts w:ascii="Arial Narrow" w:hAnsi="Arial Narrow"/>
                  <w:sz w:val="16"/>
                  <w:szCs w:val="16"/>
                </w:rPr>
                <w:t>Boy Writers</w:t>
              </w:r>
            </w:hyperlink>
          </w:p>
          <w:p w14:paraId="60B59624"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Use a range of writing tools and sources to enable students to express their ideas to their audience using apps and range of technologies</w:t>
            </w:r>
          </w:p>
          <w:p w14:paraId="314DCDA1" w14:textId="77777777" w:rsidR="00E30F60" w:rsidRPr="001F615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Create authentic writing purposes to enable students to write for authentic audience</w:t>
            </w:r>
          </w:p>
          <w:p w14:paraId="10D65835" w14:textId="77777777" w:rsidR="00E30F60" w:rsidRPr="007E3F95" w:rsidRDefault="00E30F60" w:rsidP="00E30F60">
            <w:pPr>
              <w:rPr>
                <w:rFonts w:ascii="Arial Narrow" w:hAnsi="Arial Narrow"/>
                <w:sz w:val="16"/>
                <w:szCs w:val="16"/>
              </w:rPr>
            </w:pPr>
            <w:r w:rsidRPr="001F6150">
              <w:rPr>
                <w:rFonts w:ascii="Arial Narrow" w:hAnsi="Arial Narrow"/>
                <w:b/>
                <w:sz w:val="16"/>
                <w:szCs w:val="16"/>
              </w:rPr>
              <w:lastRenderedPageBreak/>
              <w:t>Māori students</w:t>
            </w:r>
            <w:r w:rsidRPr="007E3F95">
              <w:rPr>
                <w:rFonts w:ascii="Arial Narrow" w:hAnsi="Arial Narrow"/>
                <w:sz w:val="16"/>
                <w:szCs w:val="16"/>
              </w:rPr>
              <w:t xml:space="preserve">: </w:t>
            </w:r>
          </w:p>
          <w:p w14:paraId="0A029E02" w14:textId="77777777" w:rsidR="00E30F6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Revisit </w:t>
            </w:r>
            <w:proofErr w:type="spellStart"/>
            <w:r w:rsidRPr="007E3F95">
              <w:rPr>
                <w:rFonts w:ascii="Arial Narrow" w:hAnsi="Arial Narrow"/>
                <w:sz w:val="16"/>
                <w:szCs w:val="16"/>
              </w:rPr>
              <w:t>Tātaiako</w:t>
            </w:r>
            <w:proofErr w:type="spellEnd"/>
            <w:r w:rsidRPr="007E3F95">
              <w:rPr>
                <w:rFonts w:ascii="Arial Narrow" w:hAnsi="Arial Narrow"/>
                <w:sz w:val="16"/>
                <w:szCs w:val="16"/>
              </w:rPr>
              <w:t xml:space="preserve"> principles at whole staff and syndicate meetings</w:t>
            </w:r>
          </w:p>
          <w:p w14:paraId="21746169"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Syndicate Inquiry Action plans –identify specific goals to raise achievement of Māori </w:t>
            </w:r>
          </w:p>
          <w:p w14:paraId="08C9B2D8"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Read and implement aspects of Te Kotahitanga </w:t>
            </w:r>
            <w:hyperlink r:id="rId18" w:history="1">
              <w:r w:rsidRPr="007E3F95">
                <w:rPr>
                  <w:rStyle w:val="Hyperlink"/>
                  <w:rFonts w:ascii="Arial Narrow" w:hAnsi="Arial Narrow"/>
                  <w:sz w:val="16"/>
                  <w:szCs w:val="16"/>
                </w:rPr>
                <w:t>http://tekotahitanga.tki.org.nz/</w:t>
              </w:r>
            </w:hyperlink>
            <w:r w:rsidRPr="007E3F95">
              <w:rPr>
                <w:rFonts w:ascii="Arial Narrow" w:hAnsi="Arial Narrow"/>
                <w:sz w:val="16"/>
                <w:szCs w:val="16"/>
              </w:rPr>
              <w:t xml:space="preserve"> </w:t>
            </w:r>
          </w:p>
          <w:p w14:paraId="3CDEB6B3"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Know the learner - Create learner profiles – goals, aspirations, strengths, challenges, supports, interests, passions, well being</w:t>
            </w:r>
          </w:p>
          <w:p w14:paraId="4713CDA3"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Partnerships in learning - whānau</w:t>
            </w:r>
          </w:p>
          <w:p w14:paraId="5DC4D389" w14:textId="77777777" w:rsidR="00E30F60" w:rsidRPr="001F615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Promote gathering ‘perspectives’ – </w:t>
            </w:r>
            <w:proofErr w:type="spellStart"/>
            <w:r w:rsidRPr="007E3F95">
              <w:rPr>
                <w:rFonts w:ascii="Arial Narrow" w:hAnsi="Arial Narrow"/>
                <w:sz w:val="16"/>
                <w:szCs w:val="16"/>
              </w:rPr>
              <w:t>M</w:t>
            </w:r>
            <w:r>
              <w:rPr>
                <w:rFonts w:ascii="Arial Narrow" w:hAnsi="Arial Narrow"/>
                <w:sz w:val="16"/>
                <w:szCs w:val="16"/>
              </w:rPr>
              <w:t>ā</w:t>
            </w:r>
            <w:r w:rsidRPr="007E3F95">
              <w:rPr>
                <w:rFonts w:ascii="Arial Narrow" w:hAnsi="Arial Narrow"/>
                <w:sz w:val="16"/>
                <w:szCs w:val="16"/>
              </w:rPr>
              <w:t>oridom</w:t>
            </w:r>
            <w:proofErr w:type="spellEnd"/>
            <w:r w:rsidRPr="007E3F95">
              <w:rPr>
                <w:rFonts w:ascii="Arial Narrow" w:hAnsi="Arial Narrow"/>
                <w:sz w:val="16"/>
                <w:szCs w:val="16"/>
              </w:rPr>
              <w:t xml:space="preserve"> views in discussions  </w:t>
            </w:r>
          </w:p>
          <w:p w14:paraId="62F40922" w14:textId="77777777" w:rsidR="00E30F60" w:rsidRPr="007E3F95" w:rsidRDefault="00E30F60" w:rsidP="00E30F60">
            <w:pPr>
              <w:rPr>
                <w:rFonts w:ascii="Arial Narrow" w:hAnsi="Arial Narrow"/>
                <w:sz w:val="16"/>
                <w:szCs w:val="16"/>
              </w:rPr>
            </w:pPr>
            <w:r w:rsidRPr="001F6150">
              <w:rPr>
                <w:rFonts w:ascii="Arial Narrow" w:hAnsi="Arial Narrow"/>
                <w:b/>
                <w:sz w:val="16"/>
                <w:szCs w:val="16"/>
              </w:rPr>
              <w:t>Pasifika students</w:t>
            </w:r>
            <w:r w:rsidRPr="007E3F95">
              <w:rPr>
                <w:rFonts w:ascii="Arial Narrow" w:hAnsi="Arial Narrow"/>
                <w:sz w:val="16"/>
                <w:szCs w:val="16"/>
              </w:rPr>
              <w:t>:</w:t>
            </w:r>
          </w:p>
          <w:p w14:paraId="470F3970"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Practice cultural competencies outlined in </w:t>
            </w:r>
            <w:proofErr w:type="spellStart"/>
            <w:r w:rsidRPr="007E3F95">
              <w:rPr>
                <w:rFonts w:ascii="Arial Narrow" w:hAnsi="Arial Narrow"/>
                <w:sz w:val="16"/>
                <w:szCs w:val="16"/>
              </w:rPr>
              <w:t>Tapasā</w:t>
            </w:r>
            <w:proofErr w:type="spellEnd"/>
            <w:r w:rsidRPr="007E3F95">
              <w:rPr>
                <w:rFonts w:ascii="Arial Narrow" w:hAnsi="Arial Narrow"/>
                <w:sz w:val="16"/>
                <w:szCs w:val="16"/>
              </w:rPr>
              <w:t xml:space="preserve"> -  introduced at Team level </w:t>
            </w:r>
            <w:hyperlink r:id="rId19" w:history="1">
              <w:r w:rsidRPr="007E3F95">
                <w:rPr>
                  <w:rStyle w:val="Hyperlink"/>
                  <w:rFonts w:ascii="Arial Narrow" w:hAnsi="Arial Narrow"/>
                  <w:sz w:val="16"/>
                  <w:szCs w:val="16"/>
                </w:rPr>
                <w:t>http://pasifika.tki.org.nz/Tapasa</w:t>
              </w:r>
            </w:hyperlink>
            <w:r w:rsidRPr="007E3F95">
              <w:rPr>
                <w:rFonts w:ascii="Arial Narrow" w:hAnsi="Arial Narrow"/>
                <w:sz w:val="16"/>
                <w:szCs w:val="16"/>
              </w:rPr>
              <w:t xml:space="preserve">  </w:t>
            </w:r>
          </w:p>
          <w:p w14:paraId="2E1B6098"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Exposed to texts that connect with students to support writing</w:t>
            </w:r>
          </w:p>
          <w:p w14:paraId="6B557810"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Syndicate Inquiry Action plans –identify specific goals to raise achievement of Pasifika</w:t>
            </w:r>
          </w:p>
          <w:p w14:paraId="48EBFDA4"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Know the learner - Create learner profiles – goals, aspirations, strengths, challenges, supports, interests, passions, well being</w:t>
            </w:r>
          </w:p>
          <w:p w14:paraId="206E51EC"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Partnerships in learning </w:t>
            </w:r>
            <w:proofErr w:type="gramStart"/>
            <w:r w:rsidRPr="007E3F95">
              <w:rPr>
                <w:rFonts w:ascii="Arial Narrow" w:hAnsi="Arial Narrow"/>
                <w:sz w:val="16"/>
                <w:szCs w:val="16"/>
              </w:rPr>
              <w:t>-  whānau</w:t>
            </w:r>
            <w:proofErr w:type="gramEnd"/>
            <w:r w:rsidRPr="007E3F95">
              <w:rPr>
                <w:rFonts w:ascii="Arial Narrow" w:hAnsi="Arial Narrow"/>
                <w:sz w:val="16"/>
                <w:szCs w:val="16"/>
              </w:rPr>
              <w:t>/aiga</w:t>
            </w:r>
          </w:p>
          <w:p w14:paraId="4349A04D"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Promote ‘learner agency’ – goal setting </w:t>
            </w:r>
          </w:p>
          <w:p w14:paraId="7A979471" w14:textId="77777777" w:rsidR="00E30F6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Raise expectations - Pasifika writing achievement to ‘above’ expected Curriculum Level by Identify the students ‘at’ and promote </w:t>
            </w:r>
          </w:p>
          <w:p w14:paraId="2426B787" w14:textId="77777777" w:rsidR="00E30F60" w:rsidRPr="00250830" w:rsidRDefault="00E30F60" w:rsidP="00E30F60">
            <w:pPr>
              <w:ind w:left="360"/>
              <w:rPr>
                <w:rFonts w:ascii="Arial Narrow" w:hAnsi="Arial Narrow"/>
                <w:sz w:val="16"/>
                <w:szCs w:val="16"/>
              </w:rPr>
            </w:pPr>
            <w:r w:rsidRPr="00250830">
              <w:rPr>
                <w:rFonts w:ascii="Arial Narrow" w:hAnsi="Arial Narrow"/>
                <w:sz w:val="16"/>
                <w:szCs w:val="16"/>
              </w:rPr>
              <w:t>goals and learner agency to raise achievement to ‘above’</w:t>
            </w:r>
          </w:p>
          <w:p w14:paraId="7C5B6EE9"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Promoting high expectations for Pasifika achievement as lowest % of shifts in writing achievement </w:t>
            </w:r>
          </w:p>
          <w:p w14:paraId="5ABADBAD" w14:textId="77777777" w:rsidR="00E30F60" w:rsidRPr="007E3F95" w:rsidRDefault="00E30F60" w:rsidP="00E30F60">
            <w:pPr>
              <w:rPr>
                <w:rFonts w:ascii="Arial Narrow" w:hAnsi="Arial Narrow"/>
                <w:sz w:val="16"/>
                <w:szCs w:val="16"/>
              </w:rPr>
            </w:pPr>
            <w:r w:rsidRPr="001F6150">
              <w:rPr>
                <w:rFonts w:ascii="Arial Narrow" w:hAnsi="Arial Narrow"/>
                <w:b/>
                <w:sz w:val="16"/>
                <w:szCs w:val="16"/>
              </w:rPr>
              <w:t>Asian students</w:t>
            </w:r>
            <w:r w:rsidRPr="007E3F95">
              <w:rPr>
                <w:rFonts w:ascii="Arial Narrow" w:hAnsi="Arial Narrow"/>
                <w:sz w:val="16"/>
                <w:szCs w:val="16"/>
              </w:rPr>
              <w:t>:</w:t>
            </w:r>
          </w:p>
          <w:p w14:paraId="4D8A5F94"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Exposed to texts that connect with students</w:t>
            </w:r>
          </w:p>
          <w:p w14:paraId="5081818A"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In class programmes are tailored to support needs of ELL students </w:t>
            </w:r>
          </w:p>
          <w:p w14:paraId="13535DA2"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ELL programmes focus on literacy </w:t>
            </w:r>
          </w:p>
          <w:p w14:paraId="003BC2CF"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ELL programmes linked with class Inquiry to support vocabulary front loading</w:t>
            </w:r>
          </w:p>
          <w:p w14:paraId="0FAD2019"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Extra ELL support for children new to NZ with a Bilingual Tutor</w:t>
            </w:r>
          </w:p>
          <w:p w14:paraId="7FB50897" w14:textId="77777777" w:rsidR="00E30F60" w:rsidRPr="007E3F95" w:rsidRDefault="00445F0B" w:rsidP="00E30F60">
            <w:pPr>
              <w:pStyle w:val="ListParagraph"/>
              <w:numPr>
                <w:ilvl w:val="0"/>
                <w:numId w:val="17"/>
              </w:numPr>
              <w:rPr>
                <w:rFonts w:ascii="Arial Narrow" w:hAnsi="Arial Narrow"/>
                <w:sz w:val="16"/>
                <w:szCs w:val="16"/>
              </w:rPr>
            </w:pPr>
            <w:hyperlink r:id="rId20" w:history="1">
              <w:r w:rsidR="00E30F60" w:rsidRPr="007E3F95">
                <w:rPr>
                  <w:rStyle w:val="Hyperlink"/>
                  <w:rFonts w:ascii="Arial Narrow" w:hAnsi="Arial Narrow"/>
                  <w:sz w:val="16"/>
                  <w:szCs w:val="16"/>
                </w:rPr>
                <w:t>Strategies and Approaches for Teaching Writing</w:t>
              </w:r>
            </w:hyperlink>
          </w:p>
          <w:p w14:paraId="5F178930"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Teaching vocabulary through explicit practice </w:t>
            </w:r>
          </w:p>
          <w:p w14:paraId="24F6DDEA"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Make connections to </w:t>
            </w:r>
            <w:proofErr w:type="gramStart"/>
            <w:r w:rsidRPr="007E3F95">
              <w:rPr>
                <w:rFonts w:ascii="Arial Narrow" w:hAnsi="Arial Narrow"/>
                <w:sz w:val="16"/>
                <w:szCs w:val="16"/>
              </w:rPr>
              <w:t>students</w:t>
            </w:r>
            <w:proofErr w:type="gramEnd"/>
            <w:r w:rsidRPr="007E3F95">
              <w:rPr>
                <w:rFonts w:ascii="Arial Narrow" w:hAnsi="Arial Narrow"/>
                <w:sz w:val="16"/>
                <w:szCs w:val="16"/>
              </w:rPr>
              <w:t xml:space="preserve"> prior knowledge and/or build experiences to promote and develop vocabulary for writing</w:t>
            </w:r>
          </w:p>
          <w:p w14:paraId="2DAC2DEE"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Explicit links to reading to build knowledge of language</w:t>
            </w:r>
          </w:p>
          <w:p w14:paraId="416AC7B9"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Effective practice for explicit teaching and learning</w:t>
            </w:r>
          </w:p>
          <w:p w14:paraId="387CC9E4"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Build partnerships with whānau</w:t>
            </w:r>
          </w:p>
          <w:p w14:paraId="265A06D2" w14:textId="77777777" w:rsidR="00E30F60" w:rsidRPr="00C77E9D" w:rsidRDefault="00E30F60" w:rsidP="00E30F60">
            <w:pPr>
              <w:rPr>
                <w:rFonts w:ascii="Arial Narrow" w:hAnsi="Arial Narrow"/>
                <w:sz w:val="18"/>
                <w:szCs w:val="18"/>
              </w:rPr>
            </w:pPr>
          </w:p>
        </w:tc>
      </w:tr>
      <w:tr w:rsidR="00E30F60" w:rsidRPr="0019512B" w14:paraId="3BDC8DF2" w14:textId="77777777" w:rsidTr="001A1AFD">
        <w:trPr>
          <w:trHeight w:val="70"/>
        </w:trPr>
        <w:tc>
          <w:tcPr>
            <w:tcW w:w="5367" w:type="dxa"/>
            <w:gridSpan w:val="3"/>
            <w:vAlign w:val="center"/>
          </w:tcPr>
          <w:p w14:paraId="1ACAAB4B" w14:textId="68294A00" w:rsidR="00E30F60" w:rsidRPr="001A1AFD" w:rsidRDefault="00E30F60" w:rsidP="00E30F60">
            <w:pPr>
              <w:jc w:val="center"/>
              <w:rPr>
                <w:b/>
              </w:rPr>
            </w:pPr>
            <w:r w:rsidRPr="001A1AFD">
              <w:rPr>
                <w:b/>
              </w:rPr>
              <w:lastRenderedPageBreak/>
              <w:t xml:space="preserve">Junior Syndicate Action Plans </w:t>
            </w:r>
            <w:r w:rsidR="001E3C91" w:rsidRPr="001A1AFD">
              <w:rPr>
                <w:b/>
              </w:rPr>
              <w:t>2020</w:t>
            </w:r>
          </w:p>
        </w:tc>
        <w:tc>
          <w:tcPr>
            <w:tcW w:w="5000" w:type="dxa"/>
            <w:gridSpan w:val="3"/>
            <w:vAlign w:val="center"/>
          </w:tcPr>
          <w:p w14:paraId="6C1A1C3C" w14:textId="55006BE6" w:rsidR="00E30F60" w:rsidRPr="001A1AFD" w:rsidRDefault="00E30F60" w:rsidP="00E30F60">
            <w:pPr>
              <w:jc w:val="center"/>
              <w:rPr>
                <w:b/>
              </w:rPr>
            </w:pPr>
            <w:r w:rsidRPr="001A1AFD">
              <w:rPr>
                <w:b/>
              </w:rPr>
              <w:t xml:space="preserve">Middle Syndicate Action Plans </w:t>
            </w:r>
            <w:r w:rsidR="001E3C91" w:rsidRPr="001A1AFD">
              <w:rPr>
                <w:b/>
              </w:rPr>
              <w:t>2020</w:t>
            </w:r>
          </w:p>
        </w:tc>
        <w:tc>
          <w:tcPr>
            <w:tcW w:w="4969" w:type="dxa"/>
            <w:vAlign w:val="center"/>
          </w:tcPr>
          <w:p w14:paraId="40BA0848" w14:textId="66BE9528" w:rsidR="00E30F60" w:rsidRPr="001A1AFD" w:rsidRDefault="00E30F60" w:rsidP="00E30F60">
            <w:pPr>
              <w:jc w:val="center"/>
              <w:rPr>
                <w:b/>
              </w:rPr>
            </w:pPr>
            <w:r w:rsidRPr="001A1AFD">
              <w:rPr>
                <w:b/>
              </w:rPr>
              <w:t xml:space="preserve">Senior Syndicate Action Plans </w:t>
            </w:r>
            <w:r w:rsidR="001E3C91" w:rsidRPr="001A1AFD">
              <w:rPr>
                <w:b/>
              </w:rPr>
              <w:t>2020</w:t>
            </w:r>
          </w:p>
        </w:tc>
      </w:tr>
      <w:tr w:rsidR="00E30F60" w:rsidRPr="0019512B" w14:paraId="2EC3EFC3" w14:textId="77777777" w:rsidTr="001A1AFD">
        <w:trPr>
          <w:trHeight w:val="70"/>
        </w:trPr>
        <w:tc>
          <w:tcPr>
            <w:tcW w:w="5367" w:type="dxa"/>
            <w:gridSpan w:val="3"/>
          </w:tcPr>
          <w:p w14:paraId="2BAA8C56" w14:textId="77777777" w:rsidR="00E30F60" w:rsidRDefault="00E30F60" w:rsidP="00E30F60">
            <w:pPr>
              <w:rPr>
                <w:rFonts w:ascii="Arial Narrow" w:hAnsi="Arial Narrow"/>
                <w:sz w:val="16"/>
                <w:szCs w:val="16"/>
              </w:rPr>
            </w:pPr>
            <w:r>
              <w:rPr>
                <w:rFonts w:ascii="Arial Narrow" w:hAnsi="Arial Narrow"/>
                <w:sz w:val="16"/>
                <w:szCs w:val="16"/>
              </w:rPr>
              <w:t>Build close relationships with whānau</w:t>
            </w:r>
          </w:p>
          <w:p w14:paraId="48D6768A" w14:textId="77777777" w:rsidR="00E30F60" w:rsidRDefault="00E30F60" w:rsidP="00E30F60">
            <w:pPr>
              <w:rPr>
                <w:rFonts w:ascii="Arial Narrow" w:hAnsi="Arial Narrow"/>
                <w:sz w:val="16"/>
                <w:szCs w:val="16"/>
              </w:rPr>
            </w:pPr>
            <w:r>
              <w:rPr>
                <w:rFonts w:ascii="Arial Narrow" w:hAnsi="Arial Narrow"/>
                <w:sz w:val="16"/>
                <w:szCs w:val="16"/>
              </w:rPr>
              <w:t xml:space="preserve">Consistent monitoring and tracking </w:t>
            </w:r>
            <w:proofErr w:type="gramStart"/>
            <w:r>
              <w:rPr>
                <w:rFonts w:ascii="Arial Narrow" w:hAnsi="Arial Narrow"/>
                <w:sz w:val="16"/>
                <w:szCs w:val="16"/>
              </w:rPr>
              <w:t>-  Ongoing</w:t>
            </w:r>
            <w:proofErr w:type="gramEnd"/>
            <w:r>
              <w:rPr>
                <w:rFonts w:ascii="Arial Narrow" w:hAnsi="Arial Narrow"/>
                <w:sz w:val="16"/>
                <w:szCs w:val="16"/>
              </w:rPr>
              <w:t xml:space="preserve"> Target Learner conversations</w:t>
            </w:r>
          </w:p>
          <w:p w14:paraId="668E67EB" w14:textId="77777777" w:rsidR="00E30F60" w:rsidRDefault="00E30F60" w:rsidP="00E30F60">
            <w:pPr>
              <w:rPr>
                <w:rFonts w:ascii="Arial Narrow" w:hAnsi="Arial Narrow"/>
                <w:sz w:val="16"/>
                <w:szCs w:val="16"/>
              </w:rPr>
            </w:pPr>
            <w:r>
              <w:rPr>
                <w:rFonts w:ascii="Arial Narrow" w:hAnsi="Arial Narrow"/>
                <w:sz w:val="16"/>
                <w:szCs w:val="16"/>
              </w:rPr>
              <w:t>Culturally responsive programmes developed</w:t>
            </w:r>
          </w:p>
          <w:p w14:paraId="00358FC5" w14:textId="77777777" w:rsidR="00E30F60" w:rsidRDefault="00E30F60" w:rsidP="00E30F60">
            <w:pPr>
              <w:rPr>
                <w:rFonts w:ascii="Arial Narrow" w:hAnsi="Arial Narrow"/>
                <w:sz w:val="16"/>
                <w:szCs w:val="16"/>
              </w:rPr>
            </w:pPr>
            <w:r>
              <w:rPr>
                <w:rFonts w:ascii="Arial Narrow" w:hAnsi="Arial Narrow"/>
                <w:sz w:val="16"/>
                <w:szCs w:val="16"/>
              </w:rPr>
              <w:t>Focus on student agency</w:t>
            </w:r>
          </w:p>
          <w:p w14:paraId="21D9338A" w14:textId="77777777" w:rsidR="00E30F60" w:rsidRDefault="00E30F60" w:rsidP="00E30F60">
            <w:pPr>
              <w:rPr>
                <w:rFonts w:ascii="Arial Narrow" w:hAnsi="Arial Narrow"/>
                <w:sz w:val="16"/>
                <w:szCs w:val="16"/>
              </w:rPr>
            </w:pPr>
            <w:r>
              <w:rPr>
                <w:rFonts w:ascii="Arial Narrow" w:hAnsi="Arial Narrow"/>
                <w:sz w:val="16"/>
                <w:szCs w:val="16"/>
              </w:rPr>
              <w:t>Phonics programme across all classes</w:t>
            </w:r>
          </w:p>
          <w:p w14:paraId="249AE6BD" w14:textId="77777777" w:rsidR="00E30F60" w:rsidRDefault="00E30F60" w:rsidP="00E30F60">
            <w:pPr>
              <w:rPr>
                <w:rFonts w:ascii="Arial Narrow" w:hAnsi="Arial Narrow"/>
                <w:sz w:val="16"/>
                <w:szCs w:val="16"/>
              </w:rPr>
            </w:pPr>
            <w:r>
              <w:rPr>
                <w:rFonts w:ascii="Arial Narrow" w:hAnsi="Arial Narrow"/>
                <w:sz w:val="16"/>
                <w:szCs w:val="16"/>
              </w:rPr>
              <w:t>Student voice evident in programmes</w:t>
            </w:r>
          </w:p>
          <w:p w14:paraId="6592ABF6" w14:textId="77777777" w:rsidR="00E30F60" w:rsidRDefault="00E30F60" w:rsidP="00E30F60">
            <w:pPr>
              <w:rPr>
                <w:rFonts w:ascii="Arial Narrow" w:hAnsi="Arial Narrow"/>
                <w:sz w:val="16"/>
                <w:szCs w:val="16"/>
              </w:rPr>
            </w:pPr>
            <w:r>
              <w:rPr>
                <w:rFonts w:ascii="Arial Narrow" w:hAnsi="Arial Narrow"/>
                <w:sz w:val="16"/>
                <w:szCs w:val="16"/>
              </w:rPr>
              <w:t>Individual learning goals</w:t>
            </w:r>
          </w:p>
          <w:p w14:paraId="46DBEB43" w14:textId="77777777" w:rsidR="00E30F60" w:rsidRDefault="00E30F60" w:rsidP="00E30F60">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7DDD3C95" w14:textId="77777777" w:rsidR="00E30F60" w:rsidRDefault="00E30F60" w:rsidP="00E30F60">
            <w:pPr>
              <w:rPr>
                <w:rFonts w:ascii="Arial Narrow" w:hAnsi="Arial Narrow"/>
                <w:sz w:val="16"/>
                <w:szCs w:val="16"/>
              </w:rPr>
            </w:pPr>
            <w:r>
              <w:rPr>
                <w:rFonts w:ascii="Arial Narrow" w:hAnsi="Arial Narrow"/>
                <w:sz w:val="16"/>
                <w:szCs w:val="16"/>
              </w:rPr>
              <w:t>Writing integrated with Inquiry Learning</w:t>
            </w:r>
          </w:p>
          <w:p w14:paraId="2B6A18C4" w14:textId="77777777" w:rsidR="00E30F60" w:rsidRDefault="00E30F60" w:rsidP="00E30F60">
            <w:pPr>
              <w:rPr>
                <w:rFonts w:ascii="Arial Narrow" w:hAnsi="Arial Narrow"/>
                <w:sz w:val="16"/>
                <w:szCs w:val="16"/>
              </w:rPr>
            </w:pPr>
            <w:r>
              <w:rPr>
                <w:rFonts w:ascii="Arial Narrow" w:hAnsi="Arial Narrow"/>
                <w:sz w:val="16"/>
                <w:szCs w:val="16"/>
              </w:rPr>
              <w:t>Support within coaching team</w:t>
            </w:r>
          </w:p>
          <w:p w14:paraId="2044DBC4" w14:textId="24E76A29" w:rsidR="00E30F60" w:rsidRPr="00D93ADF" w:rsidRDefault="00E30F60" w:rsidP="00E30F60">
            <w:pPr>
              <w:rPr>
                <w:rFonts w:ascii="Arial Narrow" w:hAnsi="Arial Narrow"/>
                <w:sz w:val="16"/>
                <w:szCs w:val="16"/>
              </w:rPr>
            </w:pPr>
            <w:r>
              <w:rPr>
                <w:rFonts w:ascii="Arial Narrow" w:hAnsi="Arial Narrow"/>
                <w:sz w:val="16"/>
                <w:szCs w:val="16"/>
              </w:rPr>
              <w:t>Support from Within School leads</w:t>
            </w:r>
            <w:r w:rsidR="001A1AFD" w:rsidRPr="001A1AFD">
              <w:rPr>
                <w:rFonts w:ascii="Arial Narrow" w:hAnsi="Arial Narrow"/>
                <w:sz w:val="16"/>
                <w:szCs w:val="16"/>
              </w:rPr>
              <w:t xml:space="preserve"> for Learner agency</w:t>
            </w:r>
          </w:p>
        </w:tc>
        <w:tc>
          <w:tcPr>
            <w:tcW w:w="5000" w:type="dxa"/>
            <w:gridSpan w:val="3"/>
          </w:tcPr>
          <w:p w14:paraId="0CAFA966" w14:textId="77777777" w:rsidR="00E30F60" w:rsidRDefault="00E30F60" w:rsidP="00E30F60">
            <w:pPr>
              <w:rPr>
                <w:rFonts w:ascii="Arial Narrow" w:hAnsi="Arial Narrow"/>
                <w:sz w:val="16"/>
                <w:szCs w:val="16"/>
              </w:rPr>
            </w:pPr>
            <w:r>
              <w:rPr>
                <w:rFonts w:ascii="Arial Narrow" w:hAnsi="Arial Narrow"/>
                <w:sz w:val="16"/>
                <w:szCs w:val="16"/>
              </w:rPr>
              <w:t>Build close relationships with whānau</w:t>
            </w:r>
          </w:p>
          <w:p w14:paraId="4A027490" w14:textId="77777777" w:rsidR="00E30F60" w:rsidRDefault="00E30F60" w:rsidP="00E30F60">
            <w:pPr>
              <w:rPr>
                <w:rFonts w:ascii="Arial Narrow" w:hAnsi="Arial Narrow"/>
                <w:sz w:val="16"/>
                <w:szCs w:val="16"/>
              </w:rPr>
            </w:pPr>
            <w:r>
              <w:rPr>
                <w:rFonts w:ascii="Arial Narrow" w:hAnsi="Arial Narrow"/>
                <w:sz w:val="16"/>
                <w:szCs w:val="16"/>
              </w:rPr>
              <w:t xml:space="preserve">Consistent monitoring and tracking </w:t>
            </w:r>
            <w:proofErr w:type="gramStart"/>
            <w:r>
              <w:rPr>
                <w:rFonts w:ascii="Arial Narrow" w:hAnsi="Arial Narrow"/>
                <w:sz w:val="16"/>
                <w:szCs w:val="16"/>
              </w:rPr>
              <w:t>-  Ongoing</w:t>
            </w:r>
            <w:proofErr w:type="gramEnd"/>
            <w:r>
              <w:rPr>
                <w:rFonts w:ascii="Arial Narrow" w:hAnsi="Arial Narrow"/>
                <w:sz w:val="16"/>
                <w:szCs w:val="16"/>
              </w:rPr>
              <w:t xml:space="preserve"> Target Learner conversations</w:t>
            </w:r>
          </w:p>
          <w:p w14:paraId="5B3E8F3A" w14:textId="77777777" w:rsidR="00E30F60" w:rsidRDefault="00E30F60" w:rsidP="00E30F60">
            <w:pPr>
              <w:rPr>
                <w:rFonts w:ascii="Arial Narrow" w:hAnsi="Arial Narrow"/>
                <w:sz w:val="16"/>
                <w:szCs w:val="16"/>
              </w:rPr>
            </w:pPr>
            <w:r>
              <w:rPr>
                <w:rFonts w:ascii="Arial Narrow" w:hAnsi="Arial Narrow"/>
                <w:sz w:val="16"/>
                <w:szCs w:val="16"/>
              </w:rPr>
              <w:t>Culturally responsive programmes developed</w:t>
            </w:r>
          </w:p>
          <w:p w14:paraId="0A0998E3" w14:textId="77777777" w:rsidR="00E30F60" w:rsidRDefault="00E30F60" w:rsidP="00E30F60">
            <w:pPr>
              <w:rPr>
                <w:rFonts w:ascii="Arial Narrow" w:hAnsi="Arial Narrow"/>
                <w:sz w:val="16"/>
                <w:szCs w:val="16"/>
              </w:rPr>
            </w:pPr>
            <w:r>
              <w:rPr>
                <w:rFonts w:ascii="Arial Narrow" w:hAnsi="Arial Narrow"/>
                <w:sz w:val="16"/>
                <w:szCs w:val="16"/>
              </w:rPr>
              <w:t>Focus on student agency</w:t>
            </w:r>
          </w:p>
          <w:p w14:paraId="2D3AF6C3" w14:textId="77777777" w:rsidR="00E30F60" w:rsidRDefault="00E30F60" w:rsidP="00E30F60">
            <w:pPr>
              <w:rPr>
                <w:rFonts w:ascii="Arial Narrow" w:hAnsi="Arial Narrow"/>
                <w:sz w:val="16"/>
                <w:szCs w:val="16"/>
              </w:rPr>
            </w:pPr>
            <w:r>
              <w:rPr>
                <w:rFonts w:ascii="Arial Narrow" w:hAnsi="Arial Narrow"/>
                <w:sz w:val="16"/>
                <w:szCs w:val="16"/>
              </w:rPr>
              <w:t>Sharing of adaptive practice</w:t>
            </w:r>
          </w:p>
          <w:p w14:paraId="4A195674" w14:textId="77777777" w:rsidR="00E30F60" w:rsidRDefault="00E30F60" w:rsidP="00E30F60">
            <w:pPr>
              <w:rPr>
                <w:rFonts w:ascii="Arial Narrow" w:hAnsi="Arial Narrow"/>
                <w:sz w:val="16"/>
                <w:szCs w:val="16"/>
              </w:rPr>
            </w:pPr>
            <w:r>
              <w:rPr>
                <w:rFonts w:ascii="Arial Narrow" w:hAnsi="Arial Narrow"/>
                <w:sz w:val="16"/>
                <w:szCs w:val="16"/>
              </w:rPr>
              <w:t>Focussed ELL support</w:t>
            </w:r>
          </w:p>
          <w:p w14:paraId="49168226" w14:textId="77777777" w:rsidR="00E30F60" w:rsidRDefault="00E30F60" w:rsidP="00E30F60">
            <w:pPr>
              <w:rPr>
                <w:rFonts w:ascii="Arial Narrow" w:hAnsi="Arial Narrow"/>
                <w:sz w:val="16"/>
                <w:szCs w:val="16"/>
              </w:rPr>
            </w:pPr>
            <w:r>
              <w:rPr>
                <w:rFonts w:ascii="Arial Narrow" w:hAnsi="Arial Narrow"/>
                <w:sz w:val="16"/>
                <w:szCs w:val="16"/>
              </w:rPr>
              <w:t>Student voice evident in programmes</w:t>
            </w:r>
          </w:p>
          <w:p w14:paraId="7F8BB5C1" w14:textId="77777777" w:rsidR="00E30F60" w:rsidRDefault="00E30F60" w:rsidP="00E30F60">
            <w:pPr>
              <w:rPr>
                <w:rFonts w:ascii="Arial Narrow" w:hAnsi="Arial Narrow"/>
                <w:sz w:val="16"/>
                <w:szCs w:val="16"/>
              </w:rPr>
            </w:pPr>
            <w:r>
              <w:rPr>
                <w:rFonts w:ascii="Arial Narrow" w:hAnsi="Arial Narrow"/>
                <w:sz w:val="16"/>
                <w:szCs w:val="16"/>
              </w:rPr>
              <w:t>Individual learning goals</w:t>
            </w:r>
          </w:p>
          <w:p w14:paraId="2DC8B808" w14:textId="77777777" w:rsidR="00E30F60" w:rsidRDefault="00E30F60" w:rsidP="00E30F60">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0848DBC2" w14:textId="77777777" w:rsidR="00E30F60" w:rsidRDefault="00E30F60" w:rsidP="00E30F60">
            <w:pPr>
              <w:rPr>
                <w:rFonts w:ascii="Arial Narrow" w:hAnsi="Arial Narrow"/>
                <w:sz w:val="16"/>
                <w:szCs w:val="16"/>
              </w:rPr>
            </w:pPr>
            <w:r>
              <w:rPr>
                <w:rFonts w:ascii="Arial Narrow" w:hAnsi="Arial Narrow"/>
                <w:sz w:val="16"/>
                <w:szCs w:val="16"/>
              </w:rPr>
              <w:t>Writing integrated with Inquiry Learning</w:t>
            </w:r>
          </w:p>
          <w:p w14:paraId="6E235493" w14:textId="77777777" w:rsidR="00E30F60" w:rsidRDefault="00E30F60" w:rsidP="00E30F60">
            <w:pPr>
              <w:rPr>
                <w:rFonts w:ascii="Arial Narrow" w:hAnsi="Arial Narrow"/>
                <w:sz w:val="16"/>
                <w:szCs w:val="16"/>
              </w:rPr>
            </w:pPr>
            <w:r>
              <w:rPr>
                <w:rFonts w:ascii="Arial Narrow" w:hAnsi="Arial Narrow"/>
                <w:sz w:val="16"/>
                <w:szCs w:val="16"/>
              </w:rPr>
              <w:t>Support within coaching team</w:t>
            </w:r>
          </w:p>
          <w:p w14:paraId="5C7086F5" w14:textId="1E23A37E" w:rsidR="00E30F60" w:rsidRPr="00A76C72" w:rsidRDefault="00E30F60" w:rsidP="00E30F60">
            <w:pPr>
              <w:rPr>
                <w:rFonts w:ascii="Arial Narrow" w:hAnsi="Arial Narrow"/>
                <w:sz w:val="16"/>
                <w:szCs w:val="16"/>
              </w:rPr>
            </w:pPr>
            <w:r>
              <w:rPr>
                <w:rFonts w:ascii="Arial Narrow" w:hAnsi="Arial Narrow"/>
                <w:sz w:val="16"/>
                <w:szCs w:val="16"/>
              </w:rPr>
              <w:lastRenderedPageBreak/>
              <w:t>Support from Within School leads</w:t>
            </w:r>
            <w:r w:rsidR="001A1AFD">
              <w:rPr>
                <w:rFonts w:ascii="Arial Narrow" w:hAnsi="Arial Narrow"/>
                <w:sz w:val="16"/>
                <w:szCs w:val="16"/>
              </w:rPr>
              <w:t xml:space="preserve"> </w:t>
            </w:r>
            <w:r w:rsidR="001A1AFD" w:rsidRPr="001A1AFD">
              <w:rPr>
                <w:rFonts w:ascii="Arial Narrow" w:hAnsi="Arial Narrow"/>
                <w:sz w:val="16"/>
                <w:szCs w:val="16"/>
              </w:rPr>
              <w:t>for Learner agency</w:t>
            </w:r>
          </w:p>
        </w:tc>
        <w:tc>
          <w:tcPr>
            <w:tcW w:w="4969" w:type="dxa"/>
          </w:tcPr>
          <w:p w14:paraId="63F65312" w14:textId="77777777" w:rsidR="00E30F60" w:rsidRDefault="00E30F60" w:rsidP="00E30F60">
            <w:pPr>
              <w:rPr>
                <w:rFonts w:ascii="Arial Narrow" w:hAnsi="Arial Narrow"/>
                <w:sz w:val="16"/>
                <w:szCs w:val="16"/>
              </w:rPr>
            </w:pPr>
            <w:r>
              <w:rPr>
                <w:rFonts w:ascii="Arial Narrow" w:hAnsi="Arial Narrow"/>
                <w:sz w:val="16"/>
                <w:szCs w:val="16"/>
              </w:rPr>
              <w:lastRenderedPageBreak/>
              <w:t>Review target student data to ensure needs are being met</w:t>
            </w:r>
          </w:p>
          <w:p w14:paraId="7BDDD338" w14:textId="77777777" w:rsidR="00E30F60" w:rsidRDefault="00E30F60" w:rsidP="00E30F60">
            <w:pPr>
              <w:rPr>
                <w:rFonts w:ascii="Arial Narrow" w:hAnsi="Arial Narrow"/>
                <w:sz w:val="16"/>
                <w:szCs w:val="16"/>
              </w:rPr>
            </w:pPr>
            <w:r>
              <w:rPr>
                <w:rFonts w:ascii="Arial Narrow" w:hAnsi="Arial Narrow"/>
                <w:sz w:val="16"/>
                <w:szCs w:val="16"/>
              </w:rPr>
              <w:t xml:space="preserve">Consistent monitoring and tracking </w:t>
            </w:r>
            <w:proofErr w:type="gramStart"/>
            <w:r>
              <w:rPr>
                <w:rFonts w:ascii="Arial Narrow" w:hAnsi="Arial Narrow"/>
                <w:sz w:val="16"/>
                <w:szCs w:val="16"/>
              </w:rPr>
              <w:t>-  Ongoing</w:t>
            </w:r>
            <w:proofErr w:type="gramEnd"/>
            <w:r>
              <w:rPr>
                <w:rFonts w:ascii="Arial Narrow" w:hAnsi="Arial Narrow"/>
                <w:sz w:val="16"/>
                <w:szCs w:val="16"/>
              </w:rPr>
              <w:t xml:space="preserve"> Target Learner conversations</w:t>
            </w:r>
          </w:p>
          <w:p w14:paraId="07FD0AF3" w14:textId="77777777" w:rsidR="00E30F60" w:rsidRDefault="00E30F60" w:rsidP="00E30F60">
            <w:pPr>
              <w:rPr>
                <w:rFonts w:ascii="Arial Narrow" w:hAnsi="Arial Narrow"/>
                <w:sz w:val="16"/>
                <w:szCs w:val="16"/>
              </w:rPr>
            </w:pPr>
            <w:r>
              <w:rPr>
                <w:rFonts w:ascii="Arial Narrow" w:hAnsi="Arial Narrow"/>
                <w:sz w:val="16"/>
                <w:szCs w:val="16"/>
              </w:rPr>
              <w:t>Culturally responsive programmes developed</w:t>
            </w:r>
          </w:p>
          <w:p w14:paraId="1199CCA5" w14:textId="77777777" w:rsidR="00E30F60" w:rsidRDefault="00E30F60" w:rsidP="00E30F60">
            <w:pPr>
              <w:rPr>
                <w:rFonts w:ascii="Arial Narrow" w:hAnsi="Arial Narrow"/>
                <w:sz w:val="16"/>
                <w:szCs w:val="16"/>
              </w:rPr>
            </w:pPr>
            <w:r>
              <w:rPr>
                <w:rFonts w:ascii="Arial Narrow" w:hAnsi="Arial Narrow"/>
                <w:sz w:val="16"/>
                <w:szCs w:val="16"/>
              </w:rPr>
              <w:t>Focus on student agency</w:t>
            </w:r>
          </w:p>
          <w:p w14:paraId="544C8A8A" w14:textId="77777777" w:rsidR="00E30F60" w:rsidRDefault="00E30F60" w:rsidP="00E30F60">
            <w:pPr>
              <w:rPr>
                <w:rFonts w:ascii="Arial Narrow" w:hAnsi="Arial Narrow"/>
                <w:sz w:val="16"/>
                <w:szCs w:val="16"/>
              </w:rPr>
            </w:pPr>
            <w:r>
              <w:rPr>
                <w:rFonts w:ascii="Arial Narrow" w:hAnsi="Arial Narrow"/>
                <w:sz w:val="16"/>
                <w:szCs w:val="16"/>
              </w:rPr>
              <w:t>Sharing of adaptive practice</w:t>
            </w:r>
          </w:p>
          <w:p w14:paraId="176BBD9B" w14:textId="77777777" w:rsidR="00E30F60" w:rsidRDefault="00E30F60" w:rsidP="00E30F60">
            <w:pPr>
              <w:rPr>
                <w:rFonts w:ascii="Arial Narrow" w:hAnsi="Arial Narrow"/>
                <w:sz w:val="16"/>
                <w:szCs w:val="16"/>
              </w:rPr>
            </w:pPr>
            <w:r>
              <w:rPr>
                <w:rFonts w:ascii="Arial Narrow" w:hAnsi="Arial Narrow"/>
                <w:sz w:val="16"/>
                <w:szCs w:val="16"/>
              </w:rPr>
              <w:t>Focussed ELL support</w:t>
            </w:r>
          </w:p>
          <w:p w14:paraId="1B55A540" w14:textId="77777777" w:rsidR="00E30F60" w:rsidRDefault="00E30F60" w:rsidP="00E30F60">
            <w:pPr>
              <w:rPr>
                <w:rFonts w:ascii="Arial Narrow" w:hAnsi="Arial Narrow"/>
                <w:sz w:val="16"/>
                <w:szCs w:val="16"/>
              </w:rPr>
            </w:pPr>
            <w:r>
              <w:rPr>
                <w:rFonts w:ascii="Arial Narrow" w:hAnsi="Arial Narrow"/>
                <w:sz w:val="16"/>
                <w:szCs w:val="16"/>
              </w:rPr>
              <w:t>Student voice evident in programmes</w:t>
            </w:r>
          </w:p>
          <w:p w14:paraId="3FB135BB" w14:textId="77777777" w:rsidR="00E30F60" w:rsidRDefault="00E30F60" w:rsidP="00E30F60">
            <w:pPr>
              <w:rPr>
                <w:rFonts w:ascii="Arial Narrow" w:hAnsi="Arial Narrow"/>
                <w:sz w:val="16"/>
                <w:szCs w:val="16"/>
              </w:rPr>
            </w:pPr>
            <w:r>
              <w:rPr>
                <w:rFonts w:ascii="Arial Narrow" w:hAnsi="Arial Narrow"/>
                <w:sz w:val="16"/>
                <w:szCs w:val="16"/>
              </w:rPr>
              <w:t>Individual learning goals</w:t>
            </w:r>
          </w:p>
          <w:p w14:paraId="0C672A97" w14:textId="77777777" w:rsidR="00E30F60" w:rsidRDefault="00E30F60" w:rsidP="00E30F60">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6CD9ACA8" w14:textId="77777777" w:rsidR="00E30F60" w:rsidRDefault="00E30F60" w:rsidP="00E30F60">
            <w:pPr>
              <w:rPr>
                <w:rFonts w:ascii="Arial Narrow" w:hAnsi="Arial Narrow"/>
                <w:sz w:val="16"/>
                <w:szCs w:val="16"/>
              </w:rPr>
            </w:pPr>
            <w:r>
              <w:rPr>
                <w:rFonts w:ascii="Arial Narrow" w:hAnsi="Arial Narrow"/>
                <w:sz w:val="16"/>
                <w:szCs w:val="16"/>
              </w:rPr>
              <w:t>Writing integrated with Inquiry Learning</w:t>
            </w:r>
          </w:p>
          <w:p w14:paraId="75C1A602" w14:textId="77777777" w:rsidR="00E30F60" w:rsidRDefault="00E30F60" w:rsidP="00E30F60">
            <w:pPr>
              <w:rPr>
                <w:rFonts w:ascii="Arial Narrow" w:hAnsi="Arial Narrow"/>
                <w:sz w:val="16"/>
                <w:szCs w:val="16"/>
              </w:rPr>
            </w:pPr>
            <w:r>
              <w:rPr>
                <w:rFonts w:ascii="Arial Narrow" w:hAnsi="Arial Narrow"/>
                <w:sz w:val="16"/>
                <w:szCs w:val="16"/>
              </w:rPr>
              <w:t>Support within coaching team</w:t>
            </w:r>
          </w:p>
          <w:p w14:paraId="210A9A08" w14:textId="695427EF" w:rsidR="00E30F60" w:rsidRPr="00FF4E64" w:rsidRDefault="00E30F60" w:rsidP="00E30F60">
            <w:pPr>
              <w:rPr>
                <w:rFonts w:ascii="Arial Narrow" w:hAnsi="Arial Narrow"/>
                <w:sz w:val="16"/>
                <w:szCs w:val="16"/>
              </w:rPr>
            </w:pPr>
            <w:r>
              <w:rPr>
                <w:rFonts w:ascii="Arial Narrow" w:hAnsi="Arial Narrow"/>
                <w:sz w:val="16"/>
                <w:szCs w:val="16"/>
              </w:rPr>
              <w:lastRenderedPageBreak/>
              <w:t xml:space="preserve">Support from Within School </w:t>
            </w:r>
            <w:proofErr w:type="gramStart"/>
            <w:r>
              <w:rPr>
                <w:rFonts w:ascii="Arial Narrow" w:hAnsi="Arial Narrow"/>
                <w:sz w:val="16"/>
                <w:szCs w:val="16"/>
              </w:rPr>
              <w:t>leads</w:t>
            </w:r>
            <w:r w:rsidR="001A1AFD">
              <w:rPr>
                <w:rFonts w:ascii="Arial Narrow" w:hAnsi="Arial Narrow"/>
                <w:sz w:val="16"/>
                <w:szCs w:val="16"/>
              </w:rPr>
              <w:t xml:space="preserve"> </w:t>
            </w:r>
            <w:r w:rsidR="001A1AFD" w:rsidRPr="001A1AFD">
              <w:rPr>
                <w:rFonts w:ascii="Arial Narrow" w:hAnsi="Arial Narrow"/>
                <w:sz w:val="16"/>
                <w:szCs w:val="16"/>
              </w:rPr>
              <w:t xml:space="preserve"> for</w:t>
            </w:r>
            <w:proofErr w:type="gramEnd"/>
            <w:r w:rsidR="001A1AFD" w:rsidRPr="001A1AFD">
              <w:rPr>
                <w:rFonts w:ascii="Arial Narrow" w:hAnsi="Arial Narrow"/>
                <w:sz w:val="16"/>
                <w:szCs w:val="16"/>
              </w:rPr>
              <w:t xml:space="preserve"> Learner agency</w:t>
            </w:r>
          </w:p>
        </w:tc>
      </w:tr>
      <w:tr w:rsidR="00503A1B" w:rsidRPr="0019512B" w14:paraId="36D4C4C7" w14:textId="77777777" w:rsidTr="001A1AFD">
        <w:tc>
          <w:tcPr>
            <w:tcW w:w="15336" w:type="dxa"/>
            <w:gridSpan w:val="7"/>
            <w:vAlign w:val="center"/>
          </w:tcPr>
          <w:p w14:paraId="6548D9B4" w14:textId="42AB8079" w:rsidR="00503A1B" w:rsidRPr="001A558F" w:rsidRDefault="00503A1B" w:rsidP="00E30F60">
            <w:pPr>
              <w:jc w:val="center"/>
              <w:rPr>
                <w:b/>
                <w:sz w:val="20"/>
                <w:szCs w:val="20"/>
              </w:rPr>
            </w:pPr>
            <w:proofErr w:type="spellStart"/>
            <w:r>
              <w:rPr>
                <w:b/>
                <w:sz w:val="20"/>
                <w:szCs w:val="20"/>
              </w:rPr>
              <w:lastRenderedPageBreak/>
              <w:t xml:space="preserve">Mid </w:t>
            </w:r>
            <w:r w:rsidRPr="001A558F">
              <w:rPr>
                <w:b/>
                <w:sz w:val="20"/>
                <w:szCs w:val="20"/>
              </w:rPr>
              <w:t>Year</w:t>
            </w:r>
            <w:proofErr w:type="spellEnd"/>
            <w:r w:rsidRPr="001A558F">
              <w:rPr>
                <w:b/>
                <w:sz w:val="20"/>
                <w:szCs w:val="20"/>
              </w:rPr>
              <w:t xml:space="preserve"> </w:t>
            </w:r>
            <w:r>
              <w:rPr>
                <w:b/>
                <w:sz w:val="20"/>
                <w:szCs w:val="20"/>
              </w:rPr>
              <w:t>Curriculum Level OTJ 2020 (Writing)</w:t>
            </w:r>
          </w:p>
        </w:tc>
      </w:tr>
      <w:tr w:rsidR="00503A1B" w:rsidRPr="00C17627" w14:paraId="4721647A" w14:textId="77777777" w:rsidTr="001A1AFD">
        <w:tc>
          <w:tcPr>
            <w:tcW w:w="15336" w:type="dxa"/>
            <w:gridSpan w:val="7"/>
          </w:tcPr>
          <w:p w14:paraId="1C280A57" w14:textId="4982B302" w:rsidR="00503A1B" w:rsidRPr="00784374" w:rsidRDefault="00FE74DF" w:rsidP="00E30F60">
            <w:pPr>
              <w:jc w:val="center"/>
              <w:rPr>
                <w:rFonts w:ascii="Verdana" w:hAnsi="Verdana"/>
                <w:sz w:val="12"/>
                <w:szCs w:val="12"/>
              </w:rPr>
            </w:pPr>
            <w:r w:rsidRPr="00FE74DF">
              <w:rPr>
                <w:rFonts w:ascii="Verdana" w:hAnsi="Verdana"/>
                <w:noProof/>
                <w:sz w:val="12"/>
                <w:szCs w:val="12"/>
              </w:rPr>
              <w:drawing>
                <wp:inline distT="0" distB="0" distL="0" distR="0" wp14:anchorId="361A3522" wp14:editId="2675384A">
                  <wp:extent cx="9453245" cy="1584960"/>
                  <wp:effectExtent l="0" t="0" r="0" b="0"/>
                  <wp:docPr id="4" name="Picture 3">
                    <a:extLst xmlns:a="http://schemas.openxmlformats.org/drawingml/2006/main">
                      <a:ext uri="{FF2B5EF4-FFF2-40B4-BE49-F238E27FC236}">
                        <a16:creationId xmlns:a16="http://schemas.microsoft.com/office/drawing/2014/main" id="{929A5325-C4A9-402A-A96C-9C5A4E52F7B5}"/>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29A5325-C4A9-402A-A96C-9C5A4E52F7B5}"/>
                              </a:ext>
                            </a:extLst>
                          </pic:cNvPr>
                          <pic:cNvPicPr/>
                        </pic:nvPicPr>
                        <pic:blipFill>
                          <a:blip r:embed="rId21"/>
                          <a:stretch>
                            <a:fillRect/>
                          </a:stretch>
                        </pic:blipFill>
                        <pic:spPr>
                          <a:xfrm>
                            <a:off x="0" y="0"/>
                            <a:ext cx="9453245" cy="1584960"/>
                          </a:xfrm>
                          <a:prstGeom prst="rect">
                            <a:avLst/>
                          </a:prstGeom>
                        </pic:spPr>
                      </pic:pic>
                    </a:graphicData>
                  </a:graphic>
                </wp:inline>
              </w:drawing>
            </w:r>
          </w:p>
        </w:tc>
      </w:tr>
      <w:tr w:rsidR="00E30F60" w14:paraId="2FB37D7E" w14:textId="77777777" w:rsidTr="001A1AFD">
        <w:trPr>
          <w:trHeight w:val="299"/>
        </w:trPr>
        <w:tc>
          <w:tcPr>
            <w:tcW w:w="15336" w:type="dxa"/>
            <w:gridSpan w:val="7"/>
            <w:tcBorders>
              <w:top w:val="nil"/>
            </w:tcBorders>
          </w:tcPr>
          <w:p w14:paraId="671870FD" w14:textId="2E4FB61D" w:rsidR="00E30F60" w:rsidRPr="009A6002" w:rsidRDefault="00503A1B" w:rsidP="00503A1B">
            <w:pPr>
              <w:jc w:val="center"/>
              <w:rPr>
                <w:b/>
                <w:sz w:val="16"/>
                <w:szCs w:val="16"/>
              </w:rPr>
            </w:pPr>
            <w:r>
              <w:rPr>
                <w:b/>
                <w:sz w:val="20"/>
                <w:szCs w:val="20"/>
              </w:rPr>
              <w:t xml:space="preserve">End of </w:t>
            </w:r>
            <w:r w:rsidRPr="001A558F">
              <w:rPr>
                <w:b/>
                <w:sz w:val="20"/>
                <w:szCs w:val="20"/>
              </w:rPr>
              <w:t xml:space="preserve">Year </w:t>
            </w:r>
            <w:r>
              <w:rPr>
                <w:b/>
                <w:sz w:val="20"/>
                <w:szCs w:val="20"/>
              </w:rPr>
              <w:t>Curriculum Level OTJ 2020 (Writing)</w:t>
            </w:r>
          </w:p>
        </w:tc>
      </w:tr>
      <w:tr w:rsidR="00503A1B" w14:paraId="179B9676" w14:textId="77777777" w:rsidTr="001A1AFD">
        <w:trPr>
          <w:trHeight w:val="299"/>
        </w:trPr>
        <w:tc>
          <w:tcPr>
            <w:tcW w:w="15336" w:type="dxa"/>
            <w:gridSpan w:val="7"/>
            <w:tcBorders>
              <w:top w:val="nil"/>
            </w:tcBorders>
          </w:tcPr>
          <w:p w14:paraId="466E7C19" w14:textId="7B28A1D5" w:rsidR="00503A1B" w:rsidRDefault="00FE74DF" w:rsidP="00503A1B">
            <w:pPr>
              <w:jc w:val="center"/>
              <w:rPr>
                <w:b/>
                <w:sz w:val="20"/>
                <w:szCs w:val="20"/>
              </w:rPr>
            </w:pPr>
            <w:r w:rsidRPr="00FE74DF">
              <w:rPr>
                <w:b/>
                <w:noProof/>
                <w:sz w:val="20"/>
                <w:szCs w:val="20"/>
              </w:rPr>
              <w:drawing>
                <wp:inline distT="0" distB="0" distL="0" distR="0" wp14:anchorId="60D56668" wp14:editId="75C691B3">
                  <wp:extent cx="9596120" cy="1532890"/>
                  <wp:effectExtent l="0" t="0" r="5080" b="0"/>
                  <wp:docPr id="1" name="Picture 4">
                    <a:extLst xmlns:a="http://schemas.openxmlformats.org/drawingml/2006/main">
                      <a:ext uri="{FF2B5EF4-FFF2-40B4-BE49-F238E27FC236}">
                        <a16:creationId xmlns:a16="http://schemas.microsoft.com/office/drawing/2014/main" id="{694123C8-1F2C-4D27-B91D-F42F0D449D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94123C8-1F2C-4D27-B91D-F42F0D449D5E}"/>
                              </a:ext>
                            </a:extLst>
                          </pic:cNvPr>
                          <pic:cNvPicPr>
                            <a:picLocks noChangeAspect="1"/>
                          </pic:cNvPicPr>
                        </pic:nvPicPr>
                        <pic:blipFill>
                          <a:blip r:embed="rId22"/>
                          <a:stretch>
                            <a:fillRect/>
                          </a:stretch>
                        </pic:blipFill>
                        <pic:spPr>
                          <a:xfrm>
                            <a:off x="0" y="0"/>
                            <a:ext cx="9596120" cy="1532890"/>
                          </a:xfrm>
                          <a:prstGeom prst="rect">
                            <a:avLst/>
                          </a:prstGeom>
                        </pic:spPr>
                      </pic:pic>
                    </a:graphicData>
                  </a:graphic>
                </wp:inline>
              </w:drawing>
            </w:r>
          </w:p>
        </w:tc>
      </w:tr>
      <w:tr w:rsidR="00E30F60" w14:paraId="0B1D38B7" w14:textId="77777777" w:rsidTr="001A1AFD">
        <w:tc>
          <w:tcPr>
            <w:tcW w:w="8294" w:type="dxa"/>
            <w:gridSpan w:val="5"/>
            <w:tcBorders>
              <w:top w:val="nil"/>
            </w:tcBorders>
          </w:tcPr>
          <w:p w14:paraId="13E20D9D" w14:textId="77777777" w:rsidR="00E30F60" w:rsidRPr="0019512B" w:rsidRDefault="00E30F60" w:rsidP="00E30F60">
            <w:pPr>
              <w:jc w:val="center"/>
              <w:rPr>
                <w:b/>
              </w:rPr>
            </w:pPr>
            <w:r w:rsidRPr="002303CD">
              <w:rPr>
                <w:b/>
              </w:rPr>
              <w:t>Key Outcomes</w:t>
            </w:r>
          </w:p>
        </w:tc>
        <w:tc>
          <w:tcPr>
            <w:tcW w:w="7042" w:type="dxa"/>
            <w:gridSpan w:val="2"/>
          </w:tcPr>
          <w:p w14:paraId="6230F469" w14:textId="0461D9BD" w:rsidR="00E30F60" w:rsidRDefault="001E3C91" w:rsidP="00E30F60">
            <w:pPr>
              <w:jc w:val="center"/>
            </w:pPr>
            <w:r>
              <w:rPr>
                <w:b/>
              </w:rPr>
              <w:t>2021</w:t>
            </w:r>
            <w:r w:rsidR="00E30F60">
              <w:rPr>
                <w:b/>
              </w:rPr>
              <w:t xml:space="preserve"> Implications</w:t>
            </w:r>
          </w:p>
        </w:tc>
      </w:tr>
      <w:tr w:rsidR="00E30F60" w14:paraId="2E16B7A3" w14:textId="77777777" w:rsidTr="001A1AFD">
        <w:trPr>
          <w:trHeight w:val="105"/>
        </w:trPr>
        <w:tc>
          <w:tcPr>
            <w:tcW w:w="8294" w:type="dxa"/>
            <w:gridSpan w:val="5"/>
            <w:tcBorders>
              <w:top w:val="nil"/>
            </w:tcBorders>
          </w:tcPr>
          <w:p w14:paraId="75EC7DA3" w14:textId="77777777" w:rsidR="000D04FA" w:rsidRPr="000D04FA" w:rsidRDefault="000D04FA" w:rsidP="000D04FA">
            <w:pPr>
              <w:rPr>
                <w:rFonts w:ascii="Arial Narrow" w:hAnsi="Arial Narrow"/>
                <w:sz w:val="16"/>
                <w:szCs w:val="16"/>
              </w:rPr>
            </w:pPr>
            <w:r w:rsidRPr="000D04FA">
              <w:rPr>
                <w:rFonts w:ascii="Arial Narrow" w:hAnsi="Arial Narrow"/>
                <w:sz w:val="16"/>
                <w:szCs w:val="16"/>
              </w:rPr>
              <w:t xml:space="preserve">80% ‘Working Within’ (‘WW’) and Working Beyond’ (‘WB’) which is higher than 2019 (by 13%), and the same result as the reading data. We haven’t had reading and writing data so close to each other in the past. </w:t>
            </w:r>
          </w:p>
          <w:p w14:paraId="0C9CD72B" w14:textId="77777777" w:rsidR="000D04FA" w:rsidRPr="000D04FA" w:rsidRDefault="000D04FA" w:rsidP="000D04FA">
            <w:pPr>
              <w:rPr>
                <w:rFonts w:ascii="Arial Narrow" w:hAnsi="Arial Narrow"/>
                <w:sz w:val="16"/>
                <w:szCs w:val="16"/>
              </w:rPr>
            </w:pPr>
            <w:r w:rsidRPr="000D04FA">
              <w:rPr>
                <w:rFonts w:ascii="Arial Narrow" w:hAnsi="Arial Narrow"/>
                <w:sz w:val="16"/>
                <w:szCs w:val="16"/>
              </w:rPr>
              <w:t xml:space="preserve">Biggest cohort increase in Yr 1 and Yr 2. This could be attributed to the </w:t>
            </w:r>
            <w:proofErr w:type="spellStart"/>
            <w:r w:rsidRPr="000D04FA">
              <w:rPr>
                <w:rFonts w:ascii="Arial Narrow" w:hAnsi="Arial Narrow"/>
                <w:sz w:val="16"/>
                <w:szCs w:val="16"/>
              </w:rPr>
              <w:t>PlayBased</w:t>
            </w:r>
            <w:proofErr w:type="spellEnd"/>
            <w:r w:rsidRPr="000D04FA">
              <w:rPr>
                <w:rFonts w:ascii="Arial Narrow" w:hAnsi="Arial Narrow"/>
                <w:sz w:val="16"/>
                <w:szCs w:val="16"/>
              </w:rPr>
              <w:t xml:space="preserve"> and Learner Agency programmes that have been put in place. </w:t>
            </w:r>
          </w:p>
          <w:p w14:paraId="77F75752" w14:textId="77777777" w:rsidR="000D04FA" w:rsidRPr="000D04FA" w:rsidRDefault="000D04FA" w:rsidP="000D04FA">
            <w:pPr>
              <w:rPr>
                <w:rFonts w:ascii="Arial Narrow" w:hAnsi="Arial Narrow"/>
                <w:sz w:val="16"/>
                <w:szCs w:val="16"/>
              </w:rPr>
            </w:pPr>
            <w:r w:rsidRPr="000D04FA">
              <w:rPr>
                <w:rFonts w:ascii="Arial Narrow" w:hAnsi="Arial Narrow"/>
                <w:sz w:val="16"/>
                <w:szCs w:val="16"/>
              </w:rPr>
              <w:t xml:space="preserve">Collaboration in hubs, across the school, has developed stronger understanding of curriculum levels. </w:t>
            </w:r>
          </w:p>
          <w:p w14:paraId="66DDE8A9" w14:textId="7353B91E" w:rsidR="000D04FA" w:rsidRDefault="000D04FA" w:rsidP="000D04FA">
            <w:pPr>
              <w:rPr>
                <w:rFonts w:ascii="Arial Narrow" w:hAnsi="Arial Narrow"/>
                <w:sz w:val="16"/>
                <w:szCs w:val="16"/>
              </w:rPr>
            </w:pPr>
            <w:r w:rsidRPr="000D04FA">
              <w:rPr>
                <w:rFonts w:ascii="Arial Narrow" w:hAnsi="Arial Narrow"/>
                <w:sz w:val="16"/>
                <w:szCs w:val="16"/>
              </w:rPr>
              <w:t>Of the children who are ‘SWT” 33% are ELL, 55% are SWANs, and 11% have other needs; all receive support from outside agencies or are on specialised programmes.</w:t>
            </w:r>
          </w:p>
          <w:p w14:paraId="63CF25DF" w14:textId="77777777" w:rsidR="004A36EA" w:rsidRPr="004A36EA" w:rsidRDefault="004A36EA" w:rsidP="004A36EA">
            <w:pPr>
              <w:rPr>
                <w:rFonts w:ascii="Arial Narrow" w:hAnsi="Arial Narrow"/>
                <w:sz w:val="16"/>
                <w:szCs w:val="16"/>
              </w:rPr>
            </w:pPr>
            <w:r w:rsidRPr="004A36EA">
              <w:rPr>
                <w:rFonts w:ascii="Arial Narrow" w:hAnsi="Arial Narrow"/>
                <w:sz w:val="16"/>
                <w:szCs w:val="16"/>
              </w:rPr>
              <w:t xml:space="preserve">There has been accelerated progress (more than one year in a year) for 15 target learners across the school, with progress (movement from at least one sub level to the next, three sub levels in each curriculum level – a curriculum level spans two years) for 84. </w:t>
            </w:r>
          </w:p>
          <w:p w14:paraId="1CECBE78" w14:textId="77777777" w:rsidR="004A36EA" w:rsidRPr="004A36EA" w:rsidRDefault="004A36EA" w:rsidP="004A36EA">
            <w:pPr>
              <w:rPr>
                <w:rFonts w:ascii="Arial Narrow" w:hAnsi="Arial Narrow"/>
                <w:sz w:val="16"/>
                <w:szCs w:val="16"/>
              </w:rPr>
            </w:pPr>
            <w:r w:rsidRPr="004A36EA">
              <w:rPr>
                <w:rFonts w:ascii="Arial Narrow" w:hAnsi="Arial Narrow"/>
                <w:sz w:val="16"/>
                <w:szCs w:val="16"/>
              </w:rPr>
              <w:t>Yr 1 – 1</w:t>
            </w:r>
          </w:p>
          <w:p w14:paraId="4153CEFF" w14:textId="77777777" w:rsidR="004A36EA" w:rsidRPr="004A36EA" w:rsidRDefault="004A36EA" w:rsidP="004A36EA">
            <w:pPr>
              <w:rPr>
                <w:rFonts w:ascii="Arial Narrow" w:hAnsi="Arial Narrow"/>
                <w:sz w:val="16"/>
                <w:szCs w:val="16"/>
              </w:rPr>
            </w:pPr>
            <w:r w:rsidRPr="004A36EA">
              <w:rPr>
                <w:rFonts w:ascii="Arial Narrow" w:hAnsi="Arial Narrow"/>
                <w:sz w:val="16"/>
                <w:szCs w:val="16"/>
              </w:rPr>
              <w:t>Yr 2 – 2</w:t>
            </w:r>
          </w:p>
          <w:p w14:paraId="4738D877" w14:textId="77777777" w:rsidR="004A36EA" w:rsidRPr="004A36EA" w:rsidRDefault="004A36EA" w:rsidP="004A36EA">
            <w:pPr>
              <w:rPr>
                <w:rFonts w:ascii="Arial Narrow" w:hAnsi="Arial Narrow"/>
                <w:sz w:val="16"/>
                <w:szCs w:val="16"/>
              </w:rPr>
            </w:pPr>
            <w:r w:rsidRPr="004A36EA">
              <w:rPr>
                <w:rFonts w:ascii="Arial Narrow" w:hAnsi="Arial Narrow"/>
                <w:sz w:val="16"/>
                <w:szCs w:val="16"/>
              </w:rPr>
              <w:t>Yr 3 – 5</w:t>
            </w:r>
          </w:p>
          <w:p w14:paraId="6AD5202C" w14:textId="77777777" w:rsidR="004A36EA" w:rsidRPr="004A36EA" w:rsidRDefault="004A36EA" w:rsidP="004A36EA">
            <w:pPr>
              <w:rPr>
                <w:rFonts w:ascii="Arial Narrow" w:hAnsi="Arial Narrow"/>
                <w:sz w:val="16"/>
                <w:szCs w:val="16"/>
              </w:rPr>
            </w:pPr>
            <w:r w:rsidRPr="004A36EA">
              <w:rPr>
                <w:rFonts w:ascii="Arial Narrow" w:hAnsi="Arial Narrow"/>
                <w:sz w:val="16"/>
                <w:szCs w:val="16"/>
              </w:rPr>
              <w:t>Yr 4 – 2</w:t>
            </w:r>
          </w:p>
          <w:p w14:paraId="0D403B1D" w14:textId="77777777" w:rsidR="004A36EA" w:rsidRPr="004A36EA" w:rsidRDefault="004A36EA" w:rsidP="004A36EA">
            <w:pPr>
              <w:rPr>
                <w:rFonts w:ascii="Arial Narrow" w:hAnsi="Arial Narrow"/>
                <w:sz w:val="16"/>
                <w:szCs w:val="16"/>
              </w:rPr>
            </w:pPr>
            <w:r w:rsidRPr="004A36EA">
              <w:rPr>
                <w:rFonts w:ascii="Arial Narrow" w:hAnsi="Arial Narrow"/>
                <w:sz w:val="16"/>
                <w:szCs w:val="16"/>
              </w:rPr>
              <w:t>Yr 5 – 0</w:t>
            </w:r>
          </w:p>
          <w:p w14:paraId="2D482457" w14:textId="7783C12D" w:rsidR="004A36EA" w:rsidRDefault="004A36EA" w:rsidP="004A36EA">
            <w:pPr>
              <w:rPr>
                <w:rFonts w:ascii="Arial Narrow" w:hAnsi="Arial Narrow"/>
                <w:sz w:val="16"/>
                <w:szCs w:val="16"/>
              </w:rPr>
            </w:pPr>
            <w:r w:rsidRPr="004A36EA">
              <w:rPr>
                <w:rFonts w:ascii="Arial Narrow" w:hAnsi="Arial Narrow"/>
                <w:sz w:val="16"/>
                <w:szCs w:val="16"/>
              </w:rPr>
              <w:t xml:space="preserve">Yr 6 </w:t>
            </w:r>
            <w:r>
              <w:rPr>
                <w:rFonts w:ascii="Arial Narrow" w:hAnsi="Arial Narrow"/>
                <w:sz w:val="16"/>
                <w:szCs w:val="16"/>
              </w:rPr>
              <w:t>–</w:t>
            </w:r>
            <w:r w:rsidRPr="004A36EA">
              <w:rPr>
                <w:rFonts w:ascii="Arial Narrow" w:hAnsi="Arial Narrow"/>
                <w:sz w:val="16"/>
                <w:szCs w:val="16"/>
              </w:rPr>
              <w:t xml:space="preserve"> 5</w:t>
            </w:r>
          </w:p>
          <w:p w14:paraId="0F594781" w14:textId="0B8FF8CA" w:rsidR="00E30F60" w:rsidRPr="004A36EA" w:rsidRDefault="00E30F60" w:rsidP="004A36EA">
            <w:pPr>
              <w:rPr>
                <w:rFonts w:ascii="Arial Narrow" w:hAnsi="Arial Narrow"/>
                <w:sz w:val="16"/>
                <w:szCs w:val="16"/>
              </w:rPr>
            </w:pPr>
            <w:r>
              <w:rPr>
                <w:rStyle w:val="eop"/>
                <w:rFonts w:ascii="Arial Narrow" w:hAnsi="Arial Narrow" w:cs="Segoe UI"/>
                <w:sz w:val="16"/>
                <w:szCs w:val="16"/>
              </w:rPr>
              <w:t> </w:t>
            </w:r>
          </w:p>
        </w:tc>
        <w:tc>
          <w:tcPr>
            <w:tcW w:w="7042" w:type="dxa"/>
            <w:gridSpan w:val="2"/>
            <w:vMerge w:val="restart"/>
          </w:tcPr>
          <w:p w14:paraId="6F18D3F0" w14:textId="77777777" w:rsidR="00E30F60" w:rsidRDefault="00E30F60" w:rsidP="00E30F60">
            <w:pPr>
              <w:rPr>
                <w:rFonts w:ascii="Arial Narrow" w:hAnsi="Arial Narrow"/>
                <w:sz w:val="16"/>
                <w:szCs w:val="16"/>
              </w:rPr>
            </w:pPr>
            <w:r>
              <w:rPr>
                <w:rFonts w:ascii="Arial Narrow" w:hAnsi="Arial Narrow"/>
                <w:sz w:val="16"/>
                <w:szCs w:val="16"/>
              </w:rPr>
              <w:t xml:space="preserve">Early targeting and monitoring </w:t>
            </w:r>
            <w:proofErr w:type="gramStart"/>
            <w:r>
              <w:rPr>
                <w:rFonts w:ascii="Arial Narrow" w:hAnsi="Arial Narrow"/>
                <w:sz w:val="16"/>
                <w:szCs w:val="16"/>
              </w:rPr>
              <w:t>is</w:t>
            </w:r>
            <w:proofErr w:type="gramEnd"/>
            <w:r>
              <w:rPr>
                <w:rFonts w:ascii="Arial Narrow" w:hAnsi="Arial Narrow"/>
                <w:sz w:val="16"/>
                <w:szCs w:val="16"/>
              </w:rPr>
              <w:t xml:space="preserve"> required to ensure closing of gaps early – investigation of student’s needs, and abilities required</w:t>
            </w:r>
          </w:p>
          <w:p w14:paraId="2687813F" w14:textId="77777777" w:rsidR="00E30F60" w:rsidRDefault="00E30F60" w:rsidP="00E30F60">
            <w:pPr>
              <w:rPr>
                <w:rFonts w:ascii="Arial Narrow" w:hAnsi="Arial Narrow"/>
                <w:b/>
                <w:sz w:val="16"/>
                <w:szCs w:val="16"/>
              </w:rPr>
            </w:pPr>
            <w:r w:rsidRPr="00A24F3F">
              <w:rPr>
                <w:rFonts w:ascii="Arial Narrow" w:hAnsi="Arial Narrow"/>
                <w:b/>
                <w:sz w:val="16"/>
                <w:szCs w:val="16"/>
              </w:rPr>
              <w:t>Implications to</w:t>
            </w:r>
            <w:r>
              <w:rPr>
                <w:rFonts w:ascii="Arial Narrow" w:hAnsi="Arial Narrow"/>
                <w:b/>
                <w:sz w:val="16"/>
                <w:szCs w:val="16"/>
              </w:rPr>
              <w:t xml:space="preserve"> literacy </w:t>
            </w:r>
            <w:r w:rsidRPr="00A24F3F">
              <w:rPr>
                <w:rFonts w:ascii="Arial Narrow" w:hAnsi="Arial Narrow"/>
                <w:b/>
                <w:sz w:val="16"/>
                <w:szCs w:val="16"/>
              </w:rPr>
              <w:t>teaching practice</w:t>
            </w:r>
          </w:p>
          <w:p w14:paraId="37760675" w14:textId="77777777" w:rsidR="00E30F60" w:rsidRDefault="00E30F60" w:rsidP="00E30F60">
            <w:pPr>
              <w:rPr>
                <w:rFonts w:ascii="Arial Narrow" w:hAnsi="Arial Narrow"/>
                <w:sz w:val="16"/>
                <w:szCs w:val="16"/>
              </w:rPr>
            </w:pPr>
            <w:r w:rsidRPr="003B5722">
              <w:rPr>
                <w:rFonts w:ascii="Arial Narrow" w:hAnsi="Arial Narrow"/>
                <w:sz w:val="16"/>
                <w:szCs w:val="16"/>
              </w:rPr>
              <w:t>identify effective pedagogy in literacy supporting building practice that correlates reading and writing</w:t>
            </w:r>
          </w:p>
          <w:p w14:paraId="45E295AA" w14:textId="77777777" w:rsidR="00E30F60" w:rsidRDefault="00E30F60" w:rsidP="00E30F60">
            <w:pPr>
              <w:rPr>
                <w:rFonts w:ascii="Arial Narrow" w:hAnsi="Arial Narrow"/>
                <w:sz w:val="16"/>
                <w:szCs w:val="16"/>
              </w:rPr>
            </w:pPr>
            <w:r>
              <w:rPr>
                <w:rFonts w:ascii="Arial Narrow" w:hAnsi="Arial Narrow"/>
                <w:sz w:val="16"/>
                <w:szCs w:val="16"/>
              </w:rPr>
              <w:t>Teachers share adaptive practice that has had impact.</w:t>
            </w:r>
          </w:p>
          <w:p w14:paraId="20946876" w14:textId="77777777" w:rsidR="00E30F60" w:rsidRDefault="00E30F60" w:rsidP="00E30F60">
            <w:pPr>
              <w:rPr>
                <w:rFonts w:ascii="Arial Narrow" w:hAnsi="Arial Narrow"/>
                <w:sz w:val="16"/>
                <w:szCs w:val="16"/>
              </w:rPr>
            </w:pPr>
            <w:r>
              <w:rPr>
                <w:rFonts w:ascii="Arial Narrow" w:hAnsi="Arial Narrow"/>
                <w:sz w:val="16"/>
                <w:szCs w:val="16"/>
              </w:rPr>
              <w:t>Collaborative planning</w:t>
            </w:r>
          </w:p>
          <w:p w14:paraId="78783834" w14:textId="7FC37783" w:rsidR="00E30F60" w:rsidRDefault="00E30F60" w:rsidP="00E30F60">
            <w:pPr>
              <w:rPr>
                <w:rFonts w:ascii="Arial Narrow" w:hAnsi="Arial Narrow"/>
                <w:sz w:val="16"/>
                <w:szCs w:val="16"/>
              </w:rPr>
            </w:pPr>
            <w:r>
              <w:rPr>
                <w:rFonts w:ascii="Arial Narrow" w:hAnsi="Arial Narrow"/>
                <w:sz w:val="16"/>
                <w:szCs w:val="16"/>
              </w:rPr>
              <w:t xml:space="preserve">Ensure the planned actions for </w:t>
            </w:r>
            <w:r w:rsidR="001E3C91">
              <w:rPr>
                <w:rFonts w:ascii="Arial Narrow" w:hAnsi="Arial Narrow"/>
                <w:sz w:val="16"/>
                <w:szCs w:val="16"/>
              </w:rPr>
              <w:t>2020</w:t>
            </w:r>
            <w:r>
              <w:rPr>
                <w:rFonts w:ascii="Arial Narrow" w:hAnsi="Arial Narrow"/>
                <w:sz w:val="16"/>
                <w:szCs w:val="16"/>
              </w:rPr>
              <w:t xml:space="preserve"> are included in plans, especially:</w:t>
            </w:r>
          </w:p>
          <w:p w14:paraId="37110BB7" w14:textId="77777777" w:rsidR="00E30F60" w:rsidRPr="00A53F9B" w:rsidRDefault="00E30F60" w:rsidP="00E30F60">
            <w:pPr>
              <w:rPr>
                <w:rFonts w:ascii="Arial Narrow" w:hAnsi="Arial Narrow"/>
                <w:sz w:val="16"/>
                <w:szCs w:val="16"/>
              </w:rPr>
            </w:pPr>
          </w:p>
          <w:p w14:paraId="23FB49D1" w14:textId="77777777" w:rsidR="00E30F60" w:rsidRPr="00E92707" w:rsidRDefault="00E30F60" w:rsidP="00E30F60">
            <w:pPr>
              <w:rPr>
                <w:sz w:val="16"/>
                <w:szCs w:val="16"/>
              </w:rPr>
            </w:pPr>
            <w:r w:rsidRPr="00E92707">
              <w:rPr>
                <w:sz w:val="16"/>
                <w:szCs w:val="16"/>
              </w:rPr>
              <w:t>Male students:</w:t>
            </w:r>
          </w:p>
          <w:p w14:paraId="7A4BA4B3" w14:textId="77777777" w:rsidR="00E30F60" w:rsidRDefault="00E30F60" w:rsidP="00E30F60">
            <w:pPr>
              <w:pStyle w:val="ListParagraph"/>
              <w:numPr>
                <w:ilvl w:val="0"/>
                <w:numId w:val="17"/>
              </w:numPr>
              <w:rPr>
                <w:sz w:val="16"/>
                <w:szCs w:val="16"/>
              </w:rPr>
            </w:pPr>
            <w:proofErr w:type="spellStart"/>
            <w:r>
              <w:rPr>
                <w:sz w:val="16"/>
                <w:szCs w:val="16"/>
              </w:rPr>
              <w:t>Tataiako</w:t>
            </w:r>
            <w:proofErr w:type="spellEnd"/>
            <w:r>
              <w:rPr>
                <w:sz w:val="16"/>
                <w:szCs w:val="16"/>
              </w:rPr>
              <w:t xml:space="preserve"> to be a base document</w:t>
            </w:r>
          </w:p>
          <w:p w14:paraId="42FA55B2" w14:textId="77777777" w:rsidR="00E30F60" w:rsidRDefault="00E30F60" w:rsidP="00E30F60">
            <w:pPr>
              <w:pStyle w:val="ListParagraph"/>
              <w:numPr>
                <w:ilvl w:val="0"/>
                <w:numId w:val="17"/>
              </w:numPr>
              <w:rPr>
                <w:sz w:val="16"/>
                <w:szCs w:val="16"/>
              </w:rPr>
            </w:pPr>
            <w:r w:rsidRPr="00E92707">
              <w:rPr>
                <w:sz w:val="16"/>
                <w:szCs w:val="16"/>
              </w:rPr>
              <w:t>interest topics, exploring different text types to capture their ideas</w:t>
            </w:r>
          </w:p>
          <w:p w14:paraId="18B67272" w14:textId="77777777" w:rsidR="00E30F60" w:rsidRDefault="00E30F60" w:rsidP="00E30F60">
            <w:pPr>
              <w:pStyle w:val="ListParagraph"/>
              <w:numPr>
                <w:ilvl w:val="0"/>
                <w:numId w:val="17"/>
              </w:numPr>
              <w:rPr>
                <w:sz w:val="16"/>
                <w:szCs w:val="16"/>
              </w:rPr>
            </w:pPr>
            <w:r>
              <w:rPr>
                <w:sz w:val="16"/>
                <w:szCs w:val="16"/>
              </w:rPr>
              <w:t>Explore Boys engagement in writing for adaptive practices to be implemented</w:t>
            </w:r>
          </w:p>
          <w:p w14:paraId="2A513EA8" w14:textId="77777777" w:rsidR="00E30F60" w:rsidRDefault="00E30F60" w:rsidP="00E30F60">
            <w:pPr>
              <w:rPr>
                <w:sz w:val="16"/>
                <w:szCs w:val="16"/>
              </w:rPr>
            </w:pPr>
            <w:r>
              <w:rPr>
                <w:sz w:val="16"/>
                <w:szCs w:val="16"/>
              </w:rPr>
              <w:t xml:space="preserve">Māori students: </w:t>
            </w:r>
          </w:p>
          <w:p w14:paraId="09DD7233" w14:textId="77777777" w:rsidR="00E30F60" w:rsidRDefault="00E30F60" w:rsidP="00E30F60">
            <w:pPr>
              <w:pStyle w:val="ListParagraph"/>
              <w:numPr>
                <w:ilvl w:val="0"/>
                <w:numId w:val="17"/>
              </w:numPr>
              <w:rPr>
                <w:sz w:val="16"/>
                <w:szCs w:val="16"/>
              </w:rPr>
            </w:pPr>
            <w:r w:rsidRPr="00EC6C56">
              <w:rPr>
                <w:sz w:val="16"/>
                <w:szCs w:val="16"/>
              </w:rPr>
              <w:t xml:space="preserve">Syndicate Inquiry Action plans –identify specific goals to raise achievement of </w:t>
            </w:r>
            <w:r>
              <w:rPr>
                <w:sz w:val="16"/>
                <w:szCs w:val="16"/>
              </w:rPr>
              <w:t>Māori</w:t>
            </w:r>
            <w:r w:rsidRPr="00EC6C56">
              <w:rPr>
                <w:sz w:val="16"/>
                <w:szCs w:val="16"/>
              </w:rPr>
              <w:t xml:space="preserve"> </w:t>
            </w:r>
          </w:p>
          <w:p w14:paraId="0F72C6BA" w14:textId="77777777" w:rsidR="00E30F60" w:rsidRDefault="00E30F60" w:rsidP="00E30F60">
            <w:pPr>
              <w:rPr>
                <w:sz w:val="16"/>
                <w:szCs w:val="16"/>
              </w:rPr>
            </w:pPr>
            <w:r>
              <w:rPr>
                <w:sz w:val="16"/>
                <w:szCs w:val="16"/>
              </w:rPr>
              <w:t>Pasifika students:</w:t>
            </w:r>
          </w:p>
          <w:p w14:paraId="413E89E3" w14:textId="77777777" w:rsidR="00E30F60" w:rsidRDefault="00E30F60" w:rsidP="00E30F60">
            <w:pPr>
              <w:pStyle w:val="ListParagraph"/>
              <w:numPr>
                <w:ilvl w:val="0"/>
                <w:numId w:val="17"/>
              </w:numPr>
              <w:rPr>
                <w:sz w:val="16"/>
                <w:szCs w:val="16"/>
              </w:rPr>
            </w:pPr>
            <w:r>
              <w:rPr>
                <w:sz w:val="16"/>
                <w:szCs w:val="16"/>
              </w:rPr>
              <w:lastRenderedPageBreak/>
              <w:t>Exposed to texts that connect with students to support writing</w:t>
            </w:r>
          </w:p>
          <w:p w14:paraId="173CABC6" w14:textId="77777777" w:rsidR="00E30F60" w:rsidRDefault="00E30F60" w:rsidP="00E30F60">
            <w:pPr>
              <w:pStyle w:val="ListParagraph"/>
              <w:numPr>
                <w:ilvl w:val="0"/>
                <w:numId w:val="17"/>
              </w:numPr>
              <w:rPr>
                <w:sz w:val="16"/>
                <w:szCs w:val="16"/>
              </w:rPr>
            </w:pPr>
            <w:proofErr w:type="spellStart"/>
            <w:r>
              <w:rPr>
                <w:sz w:val="16"/>
                <w:szCs w:val="16"/>
              </w:rPr>
              <w:t>Tapasā</w:t>
            </w:r>
            <w:proofErr w:type="spellEnd"/>
            <w:r>
              <w:rPr>
                <w:sz w:val="16"/>
                <w:szCs w:val="16"/>
              </w:rPr>
              <w:t xml:space="preserve"> to be a base document</w:t>
            </w:r>
          </w:p>
          <w:p w14:paraId="0D968A66" w14:textId="77777777" w:rsidR="00E30F60" w:rsidRDefault="00E30F60" w:rsidP="00E30F60">
            <w:pPr>
              <w:pStyle w:val="ListParagraph"/>
              <w:numPr>
                <w:ilvl w:val="0"/>
                <w:numId w:val="17"/>
              </w:numPr>
              <w:rPr>
                <w:sz w:val="16"/>
                <w:szCs w:val="16"/>
              </w:rPr>
            </w:pPr>
            <w:r w:rsidRPr="00EC6C56">
              <w:rPr>
                <w:sz w:val="16"/>
                <w:szCs w:val="16"/>
              </w:rPr>
              <w:t xml:space="preserve">Syndicate Inquiry Action plans –identify specific goals to raise achievement of </w:t>
            </w:r>
            <w:r>
              <w:rPr>
                <w:sz w:val="16"/>
                <w:szCs w:val="16"/>
              </w:rPr>
              <w:t>Pasifika</w:t>
            </w:r>
          </w:p>
          <w:p w14:paraId="634818C2" w14:textId="77777777" w:rsidR="00E30F60" w:rsidRDefault="00E30F60" w:rsidP="00E30F60">
            <w:pPr>
              <w:rPr>
                <w:sz w:val="16"/>
                <w:szCs w:val="16"/>
              </w:rPr>
            </w:pPr>
            <w:r>
              <w:rPr>
                <w:sz w:val="16"/>
                <w:szCs w:val="16"/>
              </w:rPr>
              <w:t>Asian students:</w:t>
            </w:r>
          </w:p>
          <w:p w14:paraId="5FEAC309" w14:textId="77777777" w:rsidR="00E30F60" w:rsidRDefault="00E30F60" w:rsidP="00E30F60">
            <w:pPr>
              <w:pStyle w:val="ListParagraph"/>
              <w:numPr>
                <w:ilvl w:val="0"/>
                <w:numId w:val="17"/>
              </w:numPr>
              <w:rPr>
                <w:sz w:val="16"/>
                <w:szCs w:val="16"/>
              </w:rPr>
            </w:pPr>
            <w:r>
              <w:rPr>
                <w:sz w:val="16"/>
                <w:szCs w:val="16"/>
              </w:rPr>
              <w:t>Exposed to texts that connect with students</w:t>
            </w:r>
          </w:p>
          <w:p w14:paraId="4C491413" w14:textId="77777777" w:rsidR="00E30F60" w:rsidRDefault="00E30F60" w:rsidP="00E30F60">
            <w:pPr>
              <w:pStyle w:val="ListParagraph"/>
              <w:numPr>
                <w:ilvl w:val="0"/>
                <w:numId w:val="17"/>
              </w:numPr>
              <w:rPr>
                <w:rFonts w:ascii="Arial Narrow" w:hAnsi="Arial Narrow"/>
                <w:sz w:val="16"/>
                <w:szCs w:val="16"/>
              </w:rPr>
            </w:pPr>
            <w:r>
              <w:rPr>
                <w:sz w:val="16"/>
                <w:szCs w:val="16"/>
              </w:rPr>
              <w:t>In class p</w:t>
            </w:r>
            <w:r w:rsidRPr="003B5722">
              <w:rPr>
                <w:sz w:val="16"/>
                <w:szCs w:val="16"/>
              </w:rPr>
              <w:t>rogrammes are tailored to support needs of ELL</w:t>
            </w:r>
            <w:r w:rsidRPr="003B5722">
              <w:rPr>
                <w:rFonts w:ascii="Arial Narrow" w:hAnsi="Arial Narrow"/>
                <w:sz w:val="16"/>
                <w:szCs w:val="16"/>
              </w:rPr>
              <w:t xml:space="preserve"> students </w:t>
            </w:r>
          </w:p>
          <w:p w14:paraId="2A93F4A5" w14:textId="77777777" w:rsidR="00E30F60" w:rsidRDefault="00E30F60" w:rsidP="00E30F60">
            <w:pPr>
              <w:pStyle w:val="ListParagraph"/>
              <w:numPr>
                <w:ilvl w:val="0"/>
                <w:numId w:val="17"/>
              </w:numPr>
              <w:rPr>
                <w:sz w:val="16"/>
                <w:szCs w:val="16"/>
              </w:rPr>
            </w:pPr>
            <w:r w:rsidRPr="004B031A">
              <w:rPr>
                <w:sz w:val="16"/>
                <w:szCs w:val="16"/>
              </w:rPr>
              <w:t>ELL programmes focus on literacy</w:t>
            </w:r>
          </w:p>
          <w:p w14:paraId="091D2C52" w14:textId="77777777" w:rsidR="00E30F60" w:rsidRDefault="00E30F60" w:rsidP="00E30F60">
            <w:pPr>
              <w:pStyle w:val="ListParagraph"/>
              <w:numPr>
                <w:ilvl w:val="0"/>
                <w:numId w:val="17"/>
              </w:numPr>
              <w:rPr>
                <w:sz w:val="16"/>
                <w:szCs w:val="16"/>
              </w:rPr>
            </w:pPr>
            <w:r>
              <w:rPr>
                <w:sz w:val="16"/>
                <w:szCs w:val="16"/>
              </w:rPr>
              <w:t>ELL programmes linked with class Inquiry to support vocabulary front loading</w:t>
            </w:r>
          </w:p>
          <w:p w14:paraId="3F39F91E" w14:textId="77777777" w:rsidR="00E30F60" w:rsidRPr="00246DB5" w:rsidRDefault="00E30F60" w:rsidP="00E30F60">
            <w:pPr>
              <w:pStyle w:val="ListParagraph"/>
              <w:numPr>
                <w:ilvl w:val="0"/>
                <w:numId w:val="17"/>
              </w:numPr>
              <w:rPr>
                <w:sz w:val="16"/>
                <w:szCs w:val="16"/>
              </w:rPr>
            </w:pPr>
            <w:r>
              <w:rPr>
                <w:sz w:val="16"/>
                <w:szCs w:val="16"/>
              </w:rPr>
              <w:t xml:space="preserve">Use ideas from </w:t>
            </w:r>
            <w:proofErr w:type="spellStart"/>
            <w:r>
              <w:rPr>
                <w:sz w:val="16"/>
                <w:szCs w:val="16"/>
              </w:rPr>
              <w:t>Tataiako</w:t>
            </w:r>
            <w:proofErr w:type="spellEnd"/>
            <w:r>
              <w:rPr>
                <w:sz w:val="16"/>
                <w:szCs w:val="16"/>
              </w:rPr>
              <w:t xml:space="preserve"> and </w:t>
            </w:r>
            <w:proofErr w:type="spellStart"/>
            <w:r>
              <w:rPr>
                <w:sz w:val="16"/>
                <w:szCs w:val="16"/>
              </w:rPr>
              <w:t>Tapasā</w:t>
            </w:r>
            <w:proofErr w:type="spellEnd"/>
            <w:r>
              <w:rPr>
                <w:sz w:val="16"/>
                <w:szCs w:val="16"/>
              </w:rPr>
              <w:t xml:space="preserve"> to make connections</w:t>
            </w:r>
          </w:p>
        </w:tc>
      </w:tr>
      <w:tr w:rsidR="00E30F60" w14:paraId="2B9F0912" w14:textId="77777777" w:rsidTr="001A1AFD">
        <w:trPr>
          <w:trHeight w:val="105"/>
        </w:trPr>
        <w:tc>
          <w:tcPr>
            <w:tcW w:w="2337" w:type="dxa"/>
            <w:tcBorders>
              <w:top w:val="nil"/>
            </w:tcBorders>
          </w:tcPr>
          <w:p w14:paraId="388FA37C" w14:textId="77777777" w:rsidR="00E30F60" w:rsidRDefault="00E30F60" w:rsidP="00E30F60">
            <w:pPr>
              <w:rPr>
                <w:rFonts w:ascii="Arial Narrow" w:hAnsi="Arial Narrow"/>
                <w:b/>
                <w:sz w:val="16"/>
                <w:szCs w:val="16"/>
              </w:rPr>
            </w:pPr>
            <w:r w:rsidRPr="00A73874">
              <w:rPr>
                <w:rFonts w:ascii="Arial Narrow" w:hAnsi="Arial Narrow"/>
                <w:b/>
                <w:sz w:val="16"/>
                <w:szCs w:val="16"/>
              </w:rPr>
              <w:lastRenderedPageBreak/>
              <w:t>Gender:</w:t>
            </w:r>
            <w:r w:rsidRPr="00FD300B">
              <w:rPr>
                <w:rFonts w:ascii="Arial Narrow" w:hAnsi="Arial Narrow"/>
                <w:b/>
                <w:sz w:val="16"/>
                <w:szCs w:val="16"/>
              </w:rPr>
              <w:t xml:space="preserve"> </w:t>
            </w:r>
          </w:p>
          <w:p w14:paraId="2BD34857" w14:textId="77777777" w:rsidR="001D1C3A" w:rsidRDefault="00B75C15" w:rsidP="00B75C15">
            <w:pPr>
              <w:rPr>
                <w:rFonts w:ascii="Arial Narrow" w:hAnsi="Arial Narrow"/>
                <w:sz w:val="16"/>
                <w:szCs w:val="16"/>
              </w:rPr>
            </w:pPr>
            <w:r w:rsidRPr="00B75C15">
              <w:rPr>
                <w:rFonts w:ascii="Arial Narrow" w:hAnsi="Arial Narrow"/>
                <w:sz w:val="16"/>
                <w:szCs w:val="16"/>
              </w:rPr>
              <w:t>There is only a 4% difference in females and males ‘WW’ and ‘WB’.</w:t>
            </w:r>
          </w:p>
          <w:p w14:paraId="661DDEC9" w14:textId="77777777" w:rsidR="001D1C3A" w:rsidRDefault="001D1C3A" w:rsidP="00B75C15">
            <w:pPr>
              <w:rPr>
                <w:rFonts w:ascii="Arial Narrow" w:hAnsi="Arial Narrow"/>
                <w:sz w:val="16"/>
                <w:szCs w:val="16"/>
              </w:rPr>
            </w:pPr>
          </w:p>
          <w:p w14:paraId="39DBAE19" w14:textId="77777777" w:rsidR="001D1C3A" w:rsidRDefault="00B75C15" w:rsidP="00B75C15">
            <w:pPr>
              <w:rPr>
                <w:rFonts w:ascii="Arial Narrow" w:hAnsi="Arial Narrow"/>
                <w:sz w:val="16"/>
                <w:szCs w:val="16"/>
              </w:rPr>
            </w:pPr>
            <w:r w:rsidRPr="00B75C15">
              <w:rPr>
                <w:rFonts w:ascii="Arial Narrow" w:hAnsi="Arial Narrow"/>
                <w:sz w:val="16"/>
                <w:szCs w:val="16"/>
              </w:rPr>
              <w:t xml:space="preserve"> In the past Males results have been less than Females by around 20%.</w:t>
            </w:r>
          </w:p>
          <w:p w14:paraId="488FA23A" w14:textId="22F8B244" w:rsidR="00B75C15" w:rsidRPr="00B75C15" w:rsidRDefault="00B75C15" w:rsidP="00B75C15">
            <w:pPr>
              <w:rPr>
                <w:rFonts w:ascii="Arial Narrow" w:hAnsi="Arial Narrow"/>
                <w:sz w:val="16"/>
                <w:szCs w:val="16"/>
              </w:rPr>
            </w:pPr>
            <w:r w:rsidRPr="00B75C15">
              <w:rPr>
                <w:rFonts w:ascii="Arial Narrow" w:hAnsi="Arial Narrow"/>
                <w:sz w:val="16"/>
                <w:szCs w:val="16"/>
              </w:rPr>
              <w:t xml:space="preserve"> </w:t>
            </w:r>
          </w:p>
          <w:p w14:paraId="494F5673" w14:textId="3BB2D54A" w:rsidR="00B75C15" w:rsidRDefault="00B75C15" w:rsidP="00B75C15">
            <w:pPr>
              <w:rPr>
                <w:rFonts w:ascii="Arial Narrow" w:hAnsi="Arial Narrow"/>
                <w:sz w:val="16"/>
                <w:szCs w:val="16"/>
              </w:rPr>
            </w:pPr>
            <w:r w:rsidRPr="00B75C15">
              <w:rPr>
                <w:rFonts w:ascii="Arial Narrow" w:hAnsi="Arial Narrow"/>
                <w:sz w:val="16"/>
                <w:szCs w:val="16"/>
              </w:rPr>
              <w:t>2% Males SWT in comparison to 2019 when 5.4% were SWT</w:t>
            </w:r>
          </w:p>
          <w:p w14:paraId="56AD5A6A" w14:textId="77777777" w:rsidR="001D1C3A" w:rsidRPr="00B75C15" w:rsidRDefault="001D1C3A" w:rsidP="00B75C15">
            <w:pPr>
              <w:rPr>
                <w:rFonts w:ascii="Arial Narrow" w:hAnsi="Arial Narrow"/>
                <w:sz w:val="16"/>
                <w:szCs w:val="16"/>
              </w:rPr>
            </w:pPr>
          </w:p>
          <w:p w14:paraId="03B44948" w14:textId="537268E0" w:rsidR="00B75C15" w:rsidRDefault="00B75C15" w:rsidP="00B75C15">
            <w:pPr>
              <w:rPr>
                <w:rFonts w:ascii="Arial Narrow" w:hAnsi="Arial Narrow"/>
                <w:sz w:val="16"/>
                <w:szCs w:val="16"/>
              </w:rPr>
            </w:pPr>
            <w:r w:rsidRPr="00B75C15">
              <w:rPr>
                <w:rFonts w:ascii="Arial Narrow" w:hAnsi="Arial Narrow"/>
                <w:sz w:val="16"/>
                <w:szCs w:val="16"/>
              </w:rPr>
              <w:t xml:space="preserve">20% Males WT in comparison to 2019 when 32% were WT. This is the lowest since 2014. </w:t>
            </w:r>
          </w:p>
          <w:p w14:paraId="672E4771" w14:textId="77777777" w:rsidR="001D1C3A" w:rsidRPr="00B75C15" w:rsidRDefault="001D1C3A" w:rsidP="00B75C15">
            <w:pPr>
              <w:rPr>
                <w:rFonts w:ascii="Arial Narrow" w:hAnsi="Arial Narrow"/>
                <w:sz w:val="16"/>
                <w:szCs w:val="16"/>
              </w:rPr>
            </w:pPr>
          </w:p>
          <w:p w14:paraId="366BF7EB" w14:textId="7577B3BB" w:rsidR="00B75C15" w:rsidRDefault="00B75C15" w:rsidP="00B75C15">
            <w:pPr>
              <w:rPr>
                <w:rFonts w:ascii="Arial Narrow" w:hAnsi="Arial Narrow"/>
                <w:sz w:val="16"/>
                <w:szCs w:val="16"/>
              </w:rPr>
            </w:pPr>
            <w:r w:rsidRPr="00B75C15">
              <w:rPr>
                <w:rFonts w:ascii="Arial Narrow" w:hAnsi="Arial Narrow"/>
                <w:sz w:val="16"/>
                <w:szCs w:val="16"/>
              </w:rPr>
              <w:t>2.3% Females SWT in comparison to 2019 when 2.4% were SWT</w:t>
            </w:r>
          </w:p>
          <w:p w14:paraId="0C370C8A" w14:textId="77777777" w:rsidR="001D1C3A" w:rsidRPr="00B75C15" w:rsidRDefault="001D1C3A" w:rsidP="00B75C15">
            <w:pPr>
              <w:rPr>
                <w:rFonts w:ascii="Arial Narrow" w:hAnsi="Arial Narrow"/>
                <w:sz w:val="16"/>
                <w:szCs w:val="16"/>
              </w:rPr>
            </w:pPr>
          </w:p>
          <w:p w14:paraId="6712C504" w14:textId="77777777" w:rsidR="00B75C15" w:rsidRPr="00B75C15" w:rsidRDefault="00B75C15" w:rsidP="00B75C15">
            <w:pPr>
              <w:rPr>
                <w:rFonts w:ascii="Arial Narrow" w:hAnsi="Arial Narrow"/>
                <w:sz w:val="16"/>
                <w:szCs w:val="16"/>
              </w:rPr>
            </w:pPr>
            <w:r w:rsidRPr="00B75C15">
              <w:rPr>
                <w:rFonts w:ascii="Arial Narrow" w:hAnsi="Arial Narrow"/>
                <w:sz w:val="16"/>
                <w:szCs w:val="16"/>
              </w:rPr>
              <w:t>14% Females WT in comparison to 2019 when 24% were WT. This is the lowest it has been since 2015.</w:t>
            </w:r>
          </w:p>
          <w:p w14:paraId="5117DF34" w14:textId="23672F55" w:rsidR="00E30F60" w:rsidRPr="00FD300B" w:rsidRDefault="00E30F60" w:rsidP="00EE33FE">
            <w:pPr>
              <w:rPr>
                <w:rFonts w:ascii="Arial Narrow" w:hAnsi="Arial Narrow"/>
                <w:sz w:val="16"/>
                <w:szCs w:val="16"/>
              </w:rPr>
            </w:pPr>
          </w:p>
        </w:tc>
        <w:tc>
          <w:tcPr>
            <w:tcW w:w="2112" w:type="dxa"/>
            <w:tcBorders>
              <w:top w:val="nil"/>
            </w:tcBorders>
          </w:tcPr>
          <w:p w14:paraId="1BDA9FA4" w14:textId="0848FA69" w:rsidR="00E30F60" w:rsidRDefault="00E30F60" w:rsidP="00E30F60">
            <w:pPr>
              <w:rPr>
                <w:rFonts w:ascii="Arial Narrow" w:hAnsi="Arial Narrow"/>
                <w:sz w:val="16"/>
                <w:szCs w:val="16"/>
              </w:rPr>
            </w:pPr>
            <w:r w:rsidRPr="009B3F12">
              <w:rPr>
                <w:rFonts w:ascii="Arial Narrow" w:hAnsi="Arial Narrow"/>
                <w:b/>
                <w:sz w:val="16"/>
                <w:szCs w:val="16"/>
              </w:rPr>
              <w:t>Māori</w:t>
            </w:r>
            <w:r w:rsidRPr="009B3F12">
              <w:rPr>
                <w:rFonts w:ascii="Arial Narrow" w:hAnsi="Arial Narrow"/>
                <w:sz w:val="16"/>
                <w:szCs w:val="16"/>
              </w:rPr>
              <w:t>: (</w:t>
            </w:r>
            <w:r>
              <w:rPr>
                <w:rFonts w:ascii="Arial Narrow" w:hAnsi="Arial Narrow"/>
                <w:sz w:val="16"/>
                <w:szCs w:val="16"/>
              </w:rPr>
              <w:t>8</w:t>
            </w:r>
            <w:r w:rsidR="00CE08C9">
              <w:rPr>
                <w:rFonts w:ascii="Arial Narrow" w:hAnsi="Arial Narrow"/>
                <w:sz w:val="16"/>
                <w:szCs w:val="16"/>
              </w:rPr>
              <w:t>4</w:t>
            </w:r>
            <w:r>
              <w:rPr>
                <w:rFonts w:ascii="Arial Narrow" w:hAnsi="Arial Narrow"/>
                <w:sz w:val="16"/>
                <w:szCs w:val="16"/>
              </w:rPr>
              <w:t xml:space="preserve">) </w:t>
            </w:r>
          </w:p>
          <w:p w14:paraId="1B0824AD" w14:textId="77777777" w:rsidR="003F0BB4" w:rsidRPr="003F0BB4" w:rsidRDefault="003F0BB4" w:rsidP="003F0BB4">
            <w:pPr>
              <w:rPr>
                <w:rFonts w:ascii="Arial Narrow" w:hAnsi="Arial Narrow"/>
                <w:sz w:val="16"/>
                <w:szCs w:val="16"/>
              </w:rPr>
            </w:pPr>
            <w:r w:rsidRPr="003F0BB4">
              <w:rPr>
                <w:rFonts w:ascii="Arial Narrow" w:hAnsi="Arial Narrow"/>
                <w:sz w:val="16"/>
                <w:szCs w:val="16"/>
              </w:rPr>
              <w:t>79% ‘WW’ and ‘WB’ (7% higher than 2019). Tracking similar achievement against whole school.</w:t>
            </w:r>
          </w:p>
          <w:p w14:paraId="2273BFDD" w14:textId="77777777" w:rsidR="003F0BB4" w:rsidRPr="003F0BB4" w:rsidRDefault="003F0BB4" w:rsidP="003F0BB4">
            <w:pPr>
              <w:rPr>
                <w:rFonts w:ascii="Arial Narrow" w:hAnsi="Arial Narrow"/>
                <w:sz w:val="16"/>
                <w:szCs w:val="16"/>
              </w:rPr>
            </w:pPr>
            <w:r w:rsidRPr="003F0BB4">
              <w:rPr>
                <w:rFonts w:ascii="Arial Narrow" w:hAnsi="Arial Narrow"/>
                <w:sz w:val="16"/>
                <w:szCs w:val="16"/>
              </w:rPr>
              <w:t xml:space="preserve">  </w:t>
            </w:r>
          </w:p>
          <w:p w14:paraId="4D9451E8" w14:textId="612AA70F" w:rsidR="003F0BB4" w:rsidRPr="003F0BB4" w:rsidRDefault="003F0BB4" w:rsidP="003F0BB4">
            <w:pPr>
              <w:rPr>
                <w:rFonts w:ascii="Arial Narrow" w:hAnsi="Arial Narrow"/>
                <w:sz w:val="16"/>
                <w:szCs w:val="16"/>
              </w:rPr>
            </w:pPr>
            <w:r w:rsidRPr="003F0BB4">
              <w:rPr>
                <w:rFonts w:ascii="Arial Narrow" w:hAnsi="Arial Narrow"/>
                <w:sz w:val="16"/>
                <w:szCs w:val="16"/>
              </w:rPr>
              <w:t xml:space="preserve">Mostly males ‘WT’ than </w:t>
            </w:r>
            <w:proofErr w:type="gramStart"/>
            <w:r w:rsidRPr="003F0BB4">
              <w:rPr>
                <w:rFonts w:ascii="Arial Narrow" w:hAnsi="Arial Narrow"/>
                <w:sz w:val="16"/>
                <w:szCs w:val="16"/>
              </w:rPr>
              <w:t>females  Different</w:t>
            </w:r>
            <w:proofErr w:type="gramEnd"/>
            <w:r w:rsidRPr="003F0BB4">
              <w:rPr>
                <w:rFonts w:ascii="Arial Narrow" w:hAnsi="Arial Narrow"/>
                <w:sz w:val="16"/>
                <w:szCs w:val="16"/>
              </w:rPr>
              <w:t xml:space="preserve"> to whole school trend. </w:t>
            </w:r>
          </w:p>
          <w:p w14:paraId="4E171C34" w14:textId="77777777" w:rsidR="003F0BB4" w:rsidRPr="003F0BB4" w:rsidRDefault="003F0BB4" w:rsidP="003F0BB4">
            <w:pPr>
              <w:rPr>
                <w:rFonts w:ascii="Arial Narrow" w:hAnsi="Arial Narrow"/>
                <w:sz w:val="16"/>
                <w:szCs w:val="16"/>
              </w:rPr>
            </w:pPr>
            <w:r w:rsidRPr="003F0BB4">
              <w:rPr>
                <w:rFonts w:ascii="Arial Narrow" w:hAnsi="Arial Narrow"/>
                <w:sz w:val="16"/>
                <w:szCs w:val="16"/>
              </w:rPr>
              <w:t> </w:t>
            </w:r>
          </w:p>
          <w:p w14:paraId="67A1D872" w14:textId="77777777" w:rsidR="003F0BB4" w:rsidRPr="003F0BB4" w:rsidRDefault="003F0BB4" w:rsidP="003F0BB4">
            <w:pPr>
              <w:rPr>
                <w:rFonts w:ascii="Arial Narrow" w:hAnsi="Arial Narrow"/>
                <w:sz w:val="16"/>
                <w:szCs w:val="16"/>
              </w:rPr>
            </w:pPr>
            <w:r w:rsidRPr="003F0BB4">
              <w:rPr>
                <w:rFonts w:ascii="Arial Narrow" w:hAnsi="Arial Narrow"/>
                <w:sz w:val="16"/>
                <w:szCs w:val="16"/>
              </w:rPr>
              <w:t xml:space="preserve">‘WT’ is spread across year levels. The significant cluster of 12 in Yr 6 has been dropped to 7. </w:t>
            </w:r>
          </w:p>
          <w:p w14:paraId="46F97A49" w14:textId="4086C804" w:rsidR="003F0BB4" w:rsidRDefault="003F0BB4" w:rsidP="003F0BB4">
            <w:pPr>
              <w:rPr>
                <w:rFonts w:ascii="Arial Narrow" w:hAnsi="Arial Narrow"/>
                <w:sz w:val="16"/>
                <w:szCs w:val="16"/>
              </w:rPr>
            </w:pPr>
            <w:r w:rsidRPr="003F0BB4">
              <w:rPr>
                <w:rFonts w:ascii="Arial Narrow" w:hAnsi="Arial Narrow"/>
                <w:sz w:val="16"/>
                <w:szCs w:val="16"/>
              </w:rPr>
              <w:t>There are now 14% WB which is 10% more than 2019.</w:t>
            </w:r>
          </w:p>
          <w:p w14:paraId="0DB407AA" w14:textId="77777777" w:rsidR="00CE08C9" w:rsidRPr="003F0BB4" w:rsidRDefault="00CE08C9" w:rsidP="003F0BB4">
            <w:pPr>
              <w:rPr>
                <w:rFonts w:ascii="Arial Narrow" w:hAnsi="Arial Narrow"/>
                <w:sz w:val="16"/>
                <w:szCs w:val="16"/>
              </w:rPr>
            </w:pPr>
          </w:p>
          <w:p w14:paraId="6BD5196F" w14:textId="77777777" w:rsidR="003F0BB4" w:rsidRPr="003F0BB4" w:rsidRDefault="003F0BB4" w:rsidP="003F0BB4">
            <w:pPr>
              <w:rPr>
                <w:rFonts w:ascii="Arial Narrow" w:hAnsi="Arial Narrow"/>
                <w:sz w:val="16"/>
                <w:szCs w:val="16"/>
              </w:rPr>
            </w:pPr>
            <w:r w:rsidRPr="003F0BB4">
              <w:rPr>
                <w:rFonts w:ascii="Arial Narrow" w:hAnsi="Arial Narrow"/>
                <w:sz w:val="16"/>
                <w:szCs w:val="16"/>
              </w:rPr>
              <w:t xml:space="preserve">In comparison with NZ Euro who are WB and WW (82%), Māori are tracking slightly below by 3%. </w:t>
            </w:r>
          </w:p>
          <w:p w14:paraId="47A5F6AF" w14:textId="77777777" w:rsidR="00E30F60" w:rsidRDefault="00E30F60" w:rsidP="00E30F60">
            <w:pPr>
              <w:pStyle w:val="paragraph"/>
              <w:spacing w:before="0" w:beforeAutospacing="0" w:after="0" w:afterAutospacing="0"/>
              <w:textAlignment w:val="baseline"/>
              <w:rPr>
                <w:rStyle w:val="eop"/>
                <w:rFonts w:ascii="Arial Narrow" w:hAnsi="Arial Narrow"/>
                <w:sz w:val="16"/>
                <w:szCs w:val="16"/>
              </w:rPr>
            </w:pPr>
          </w:p>
          <w:p w14:paraId="79B6A04C" w14:textId="77777777" w:rsidR="00E30F60" w:rsidRPr="001437C7" w:rsidRDefault="00E30F60" w:rsidP="00EE33FE">
            <w:pPr>
              <w:pStyle w:val="paragraph"/>
              <w:spacing w:before="0" w:beforeAutospacing="0" w:after="0" w:afterAutospacing="0"/>
              <w:textAlignment w:val="baseline"/>
              <w:rPr>
                <w:rFonts w:ascii="Arial Narrow" w:hAnsi="Arial Narrow"/>
                <w:sz w:val="16"/>
                <w:szCs w:val="16"/>
              </w:rPr>
            </w:pPr>
          </w:p>
        </w:tc>
        <w:tc>
          <w:tcPr>
            <w:tcW w:w="1732" w:type="dxa"/>
            <w:gridSpan w:val="2"/>
            <w:tcBorders>
              <w:top w:val="nil"/>
            </w:tcBorders>
          </w:tcPr>
          <w:p w14:paraId="6E308C33" w14:textId="159D5941" w:rsidR="00E30F60" w:rsidRPr="00590AA7" w:rsidRDefault="00E30F60" w:rsidP="00E30F60">
            <w:pPr>
              <w:rPr>
                <w:rFonts w:ascii="Arial Narrow" w:hAnsi="Arial Narrow"/>
                <w:sz w:val="16"/>
                <w:szCs w:val="16"/>
              </w:rPr>
            </w:pPr>
            <w:r w:rsidRPr="00590AA7">
              <w:rPr>
                <w:rFonts w:ascii="Arial Narrow" w:hAnsi="Arial Narrow"/>
                <w:b/>
                <w:sz w:val="16"/>
                <w:szCs w:val="16"/>
              </w:rPr>
              <w:t>Pasifika</w:t>
            </w:r>
            <w:r w:rsidRPr="00590AA7">
              <w:rPr>
                <w:rFonts w:ascii="Arial Narrow" w:hAnsi="Arial Narrow"/>
                <w:sz w:val="16"/>
                <w:szCs w:val="16"/>
              </w:rPr>
              <w:t>: (3</w:t>
            </w:r>
            <w:r w:rsidR="00CE08C9">
              <w:rPr>
                <w:rFonts w:ascii="Arial Narrow" w:hAnsi="Arial Narrow"/>
                <w:sz w:val="16"/>
                <w:szCs w:val="16"/>
              </w:rPr>
              <w:t>4</w:t>
            </w:r>
            <w:r w:rsidRPr="00590AA7">
              <w:rPr>
                <w:rFonts w:ascii="Arial Narrow" w:hAnsi="Arial Narrow"/>
                <w:sz w:val="16"/>
                <w:szCs w:val="16"/>
              </w:rPr>
              <w:t xml:space="preserve">) </w:t>
            </w:r>
          </w:p>
          <w:p w14:paraId="42DC6ED8" w14:textId="77777777" w:rsidR="00DD29A3" w:rsidRPr="00DD29A3" w:rsidRDefault="00DD29A3" w:rsidP="00DD29A3">
            <w:pPr>
              <w:rPr>
                <w:rFonts w:ascii="Arial Narrow" w:hAnsi="Arial Narrow"/>
                <w:sz w:val="16"/>
                <w:szCs w:val="16"/>
              </w:rPr>
            </w:pPr>
            <w:r w:rsidRPr="00DD29A3">
              <w:rPr>
                <w:rFonts w:ascii="Arial Narrow" w:hAnsi="Arial Narrow"/>
                <w:sz w:val="16"/>
                <w:szCs w:val="16"/>
              </w:rPr>
              <w:t xml:space="preserve">79% ‘WW’ and ‘WB’ more than previous years (. Tracking in alignment with whole school. </w:t>
            </w:r>
          </w:p>
          <w:p w14:paraId="1D95211F" w14:textId="77777777" w:rsidR="00DD29A3" w:rsidRPr="00DD29A3" w:rsidRDefault="00DD29A3" w:rsidP="00DD29A3">
            <w:pPr>
              <w:rPr>
                <w:rFonts w:ascii="Arial Narrow" w:hAnsi="Arial Narrow"/>
                <w:sz w:val="16"/>
                <w:szCs w:val="16"/>
              </w:rPr>
            </w:pPr>
            <w:r w:rsidRPr="00DD29A3">
              <w:rPr>
                <w:rFonts w:ascii="Arial Narrow" w:hAnsi="Arial Narrow"/>
                <w:sz w:val="16"/>
                <w:szCs w:val="16"/>
              </w:rPr>
              <w:t> </w:t>
            </w:r>
          </w:p>
          <w:p w14:paraId="7D247521" w14:textId="77777777" w:rsidR="00DD29A3" w:rsidRPr="00DD29A3" w:rsidRDefault="00DD29A3" w:rsidP="00DD29A3">
            <w:pPr>
              <w:rPr>
                <w:rFonts w:ascii="Arial Narrow" w:hAnsi="Arial Narrow"/>
                <w:sz w:val="16"/>
                <w:szCs w:val="16"/>
              </w:rPr>
            </w:pPr>
            <w:r w:rsidRPr="00DD29A3">
              <w:rPr>
                <w:rFonts w:ascii="Arial Narrow" w:hAnsi="Arial Narrow"/>
                <w:sz w:val="16"/>
                <w:szCs w:val="16"/>
              </w:rPr>
              <w:t xml:space="preserve">3% ‘SWT’ is new to NZ and ELL. </w:t>
            </w:r>
          </w:p>
          <w:p w14:paraId="7AAE6F24" w14:textId="77777777" w:rsidR="00DD29A3" w:rsidRPr="00DD29A3" w:rsidRDefault="00DD29A3" w:rsidP="00DD29A3">
            <w:pPr>
              <w:rPr>
                <w:rFonts w:ascii="Arial Narrow" w:hAnsi="Arial Narrow"/>
                <w:sz w:val="16"/>
                <w:szCs w:val="16"/>
              </w:rPr>
            </w:pPr>
            <w:r w:rsidRPr="00DD29A3">
              <w:rPr>
                <w:rFonts w:ascii="Arial Narrow" w:hAnsi="Arial Narrow"/>
                <w:sz w:val="16"/>
                <w:szCs w:val="16"/>
              </w:rPr>
              <w:t> </w:t>
            </w:r>
          </w:p>
          <w:p w14:paraId="10EAB789" w14:textId="77777777" w:rsidR="00DD29A3" w:rsidRPr="00DD29A3" w:rsidRDefault="00DD29A3" w:rsidP="00DD29A3">
            <w:pPr>
              <w:rPr>
                <w:rFonts w:ascii="Arial Narrow" w:hAnsi="Arial Narrow"/>
                <w:sz w:val="16"/>
                <w:szCs w:val="16"/>
              </w:rPr>
            </w:pPr>
            <w:r w:rsidRPr="00DD29A3">
              <w:rPr>
                <w:rFonts w:ascii="Arial Narrow" w:hAnsi="Arial Narrow"/>
                <w:sz w:val="16"/>
                <w:szCs w:val="16"/>
              </w:rPr>
              <w:t xml:space="preserve">There is a spread across year levels and gender of those ‘WT’. </w:t>
            </w:r>
          </w:p>
          <w:p w14:paraId="178FB533" w14:textId="77777777" w:rsidR="00DD29A3" w:rsidRPr="00DD29A3" w:rsidRDefault="00DD29A3" w:rsidP="00DD29A3">
            <w:pPr>
              <w:rPr>
                <w:rFonts w:ascii="Arial Narrow" w:hAnsi="Arial Narrow"/>
                <w:sz w:val="16"/>
                <w:szCs w:val="16"/>
              </w:rPr>
            </w:pPr>
            <w:r w:rsidRPr="00DD29A3">
              <w:rPr>
                <w:rFonts w:ascii="Arial Narrow" w:hAnsi="Arial Narrow"/>
                <w:sz w:val="16"/>
                <w:szCs w:val="16"/>
              </w:rPr>
              <w:t xml:space="preserve">Decrease in Males WT with 21% in 2020, 2019 was 33.3%, 46.2% 2018, 60% in 2017, 67% in 2016. </w:t>
            </w:r>
          </w:p>
          <w:p w14:paraId="7F27225E" w14:textId="77777777" w:rsidR="00DD29A3" w:rsidRPr="00DD29A3" w:rsidRDefault="00DD29A3" w:rsidP="00DD29A3">
            <w:pPr>
              <w:rPr>
                <w:rFonts w:ascii="Arial Narrow" w:hAnsi="Arial Narrow"/>
                <w:sz w:val="16"/>
                <w:szCs w:val="16"/>
              </w:rPr>
            </w:pPr>
            <w:r w:rsidRPr="00DD29A3">
              <w:rPr>
                <w:rFonts w:ascii="Arial Narrow" w:hAnsi="Arial Narrow"/>
                <w:sz w:val="16"/>
                <w:szCs w:val="16"/>
              </w:rPr>
              <w:t> </w:t>
            </w:r>
          </w:p>
          <w:p w14:paraId="1B5E5CDF" w14:textId="77777777" w:rsidR="00DD29A3" w:rsidRPr="00DD29A3" w:rsidRDefault="00DD29A3" w:rsidP="00DD29A3">
            <w:pPr>
              <w:rPr>
                <w:rFonts w:ascii="Arial Narrow" w:hAnsi="Arial Narrow"/>
                <w:sz w:val="16"/>
                <w:szCs w:val="16"/>
              </w:rPr>
            </w:pPr>
            <w:r w:rsidRPr="00DD29A3">
              <w:rPr>
                <w:rFonts w:ascii="Arial Narrow" w:hAnsi="Arial Narrow"/>
                <w:sz w:val="16"/>
                <w:szCs w:val="16"/>
              </w:rPr>
              <w:t xml:space="preserve">In comparison to NZ Euro WB and WW, Pasifika are tracking slightly below by 3%. </w:t>
            </w:r>
          </w:p>
          <w:p w14:paraId="512CA737" w14:textId="77777777" w:rsidR="00E30F60" w:rsidRPr="00590AA7" w:rsidRDefault="00E30F60" w:rsidP="00E30F60">
            <w:pPr>
              <w:rPr>
                <w:rFonts w:ascii="Arial Narrow" w:hAnsi="Arial Narrow"/>
                <w:color w:val="FF0000"/>
                <w:sz w:val="16"/>
                <w:szCs w:val="16"/>
              </w:rPr>
            </w:pPr>
          </w:p>
          <w:p w14:paraId="460E6862" w14:textId="77777777" w:rsidR="00E30F60" w:rsidRPr="00590AA7" w:rsidRDefault="00E30F60" w:rsidP="00EE33FE">
            <w:pPr>
              <w:rPr>
                <w:rFonts w:ascii="Arial Narrow" w:hAnsi="Arial Narrow"/>
                <w:color w:val="FF0000"/>
                <w:sz w:val="16"/>
                <w:szCs w:val="16"/>
              </w:rPr>
            </w:pPr>
          </w:p>
        </w:tc>
        <w:tc>
          <w:tcPr>
            <w:tcW w:w="2113" w:type="dxa"/>
            <w:tcBorders>
              <w:top w:val="nil"/>
            </w:tcBorders>
          </w:tcPr>
          <w:p w14:paraId="31C74514" w14:textId="08709E86" w:rsidR="00E30F60" w:rsidRDefault="00E30F60" w:rsidP="00E30F60">
            <w:pPr>
              <w:rPr>
                <w:rFonts w:ascii="Arial Narrow" w:hAnsi="Arial Narrow"/>
                <w:sz w:val="16"/>
                <w:szCs w:val="16"/>
              </w:rPr>
            </w:pPr>
            <w:r w:rsidRPr="0023162C">
              <w:rPr>
                <w:rFonts w:ascii="Arial Narrow" w:hAnsi="Arial Narrow"/>
                <w:b/>
                <w:sz w:val="16"/>
                <w:szCs w:val="16"/>
              </w:rPr>
              <w:t xml:space="preserve">Asian: </w:t>
            </w:r>
            <w:r w:rsidRPr="0023162C">
              <w:rPr>
                <w:rFonts w:ascii="Arial Narrow" w:hAnsi="Arial Narrow"/>
                <w:sz w:val="16"/>
                <w:szCs w:val="16"/>
              </w:rPr>
              <w:t>(</w:t>
            </w:r>
            <w:r>
              <w:rPr>
                <w:rFonts w:ascii="Arial Narrow" w:hAnsi="Arial Narrow"/>
                <w:sz w:val="16"/>
                <w:szCs w:val="16"/>
              </w:rPr>
              <w:t>7</w:t>
            </w:r>
            <w:r w:rsidR="00DD29A3">
              <w:rPr>
                <w:rFonts w:ascii="Arial Narrow" w:hAnsi="Arial Narrow"/>
                <w:sz w:val="16"/>
                <w:szCs w:val="16"/>
              </w:rPr>
              <w:t>3</w:t>
            </w:r>
            <w:r w:rsidRPr="0023162C">
              <w:rPr>
                <w:rFonts w:ascii="Arial Narrow" w:hAnsi="Arial Narrow"/>
                <w:sz w:val="16"/>
                <w:szCs w:val="16"/>
              </w:rPr>
              <w:t>)</w:t>
            </w:r>
            <w:r w:rsidRPr="0023162C">
              <w:rPr>
                <w:rFonts w:ascii="Arial Narrow" w:hAnsi="Arial Narrow"/>
                <w:b/>
                <w:sz w:val="16"/>
                <w:szCs w:val="16"/>
              </w:rPr>
              <w:t xml:space="preserve"> </w:t>
            </w:r>
          </w:p>
          <w:p w14:paraId="3DB3A64C" w14:textId="77777777" w:rsidR="00D24A97" w:rsidRPr="00D24A97" w:rsidRDefault="00D24A97" w:rsidP="00D24A97">
            <w:pPr>
              <w:rPr>
                <w:rFonts w:ascii="Arial Narrow" w:hAnsi="Arial Narrow"/>
                <w:sz w:val="16"/>
                <w:szCs w:val="16"/>
              </w:rPr>
            </w:pPr>
            <w:r w:rsidRPr="00D24A97">
              <w:rPr>
                <w:rFonts w:ascii="Arial Narrow" w:hAnsi="Arial Narrow"/>
                <w:sz w:val="16"/>
                <w:szCs w:val="16"/>
              </w:rPr>
              <w:t>77% ‘WW’ and ‘WB’ which is slightly more than previous years (2019 63%).  Tracking just 3% lower achievement than whole school.</w:t>
            </w:r>
          </w:p>
          <w:p w14:paraId="2FFF968A" w14:textId="77777777" w:rsidR="00D24A97" w:rsidRPr="00D24A97" w:rsidRDefault="00D24A97" w:rsidP="00D24A97">
            <w:pPr>
              <w:rPr>
                <w:rFonts w:ascii="Arial Narrow" w:hAnsi="Arial Narrow"/>
                <w:sz w:val="16"/>
                <w:szCs w:val="16"/>
              </w:rPr>
            </w:pPr>
            <w:r w:rsidRPr="00D24A97">
              <w:rPr>
                <w:rFonts w:ascii="Arial Narrow" w:hAnsi="Arial Narrow"/>
                <w:sz w:val="16"/>
                <w:szCs w:val="16"/>
              </w:rPr>
              <w:t> </w:t>
            </w:r>
          </w:p>
          <w:p w14:paraId="7B3EF94E" w14:textId="77777777" w:rsidR="00D24A97" w:rsidRPr="00D24A97" w:rsidRDefault="00D24A97" w:rsidP="00D24A97">
            <w:pPr>
              <w:rPr>
                <w:rFonts w:ascii="Arial Narrow" w:hAnsi="Arial Narrow"/>
                <w:sz w:val="16"/>
                <w:szCs w:val="16"/>
              </w:rPr>
            </w:pPr>
            <w:r w:rsidRPr="00D24A97">
              <w:rPr>
                <w:rFonts w:ascii="Arial Narrow" w:hAnsi="Arial Narrow"/>
                <w:sz w:val="16"/>
                <w:szCs w:val="16"/>
              </w:rPr>
              <w:t xml:space="preserve">All ‘SWT” are on specialised programmes. 85% of ‘WT” are ELL and on supported programmes through Play Based Learning and specialised ELL teachers. </w:t>
            </w:r>
          </w:p>
          <w:p w14:paraId="39EF28FC" w14:textId="77777777" w:rsidR="00D24A97" w:rsidRPr="00D24A97" w:rsidRDefault="00D24A97" w:rsidP="00D24A97">
            <w:pPr>
              <w:rPr>
                <w:rFonts w:ascii="Arial Narrow" w:hAnsi="Arial Narrow"/>
                <w:sz w:val="16"/>
                <w:szCs w:val="16"/>
              </w:rPr>
            </w:pPr>
            <w:r w:rsidRPr="00D24A97">
              <w:rPr>
                <w:rFonts w:ascii="Arial Narrow" w:hAnsi="Arial Narrow"/>
                <w:sz w:val="16"/>
                <w:szCs w:val="16"/>
              </w:rPr>
              <w:t>No ‘SWT’ in Yr 1-4</w:t>
            </w:r>
          </w:p>
          <w:p w14:paraId="27042AEF" w14:textId="77777777" w:rsidR="00D24A97" w:rsidRPr="00D24A97" w:rsidRDefault="00D24A97" w:rsidP="00D24A97">
            <w:pPr>
              <w:rPr>
                <w:rFonts w:ascii="Arial Narrow" w:hAnsi="Arial Narrow"/>
                <w:sz w:val="16"/>
                <w:szCs w:val="16"/>
              </w:rPr>
            </w:pPr>
            <w:r w:rsidRPr="00D24A97">
              <w:rPr>
                <w:rFonts w:ascii="Arial Narrow" w:hAnsi="Arial Narrow"/>
                <w:sz w:val="16"/>
                <w:szCs w:val="16"/>
              </w:rPr>
              <w:t> </w:t>
            </w:r>
          </w:p>
          <w:p w14:paraId="65EFCF11" w14:textId="77777777" w:rsidR="00D24A97" w:rsidRPr="00D24A97" w:rsidRDefault="00D24A97" w:rsidP="00D24A97">
            <w:pPr>
              <w:rPr>
                <w:rFonts w:ascii="Arial Narrow" w:hAnsi="Arial Narrow"/>
                <w:sz w:val="16"/>
                <w:szCs w:val="16"/>
              </w:rPr>
            </w:pPr>
            <w:r w:rsidRPr="00D24A97">
              <w:rPr>
                <w:rFonts w:ascii="Arial Narrow" w:hAnsi="Arial Narrow"/>
                <w:sz w:val="16"/>
                <w:szCs w:val="16"/>
              </w:rPr>
              <w:t>The 2020 cohort of Yr 6 has been an ongoing concern. In 2017 66% ‘’SWT’ and ‘WT. 2018 cohort there were 38% ‘SWT’’ and ‘WT’, in 2019 it had dropped to 33%. Now in 2020 it has dropped again to 9</w:t>
            </w:r>
            <w:proofErr w:type="gramStart"/>
            <w:r w:rsidRPr="00D24A97">
              <w:rPr>
                <w:rFonts w:ascii="Arial Narrow" w:hAnsi="Arial Narrow"/>
                <w:sz w:val="16"/>
                <w:szCs w:val="16"/>
              </w:rPr>
              <w:t>%  with</w:t>
            </w:r>
            <w:proofErr w:type="gramEnd"/>
            <w:r w:rsidRPr="00D24A97">
              <w:rPr>
                <w:rFonts w:ascii="Arial Narrow" w:hAnsi="Arial Narrow"/>
                <w:sz w:val="16"/>
                <w:szCs w:val="16"/>
              </w:rPr>
              <w:t xml:space="preserve"> no one WT and one tamariki ‘SWT’ . </w:t>
            </w:r>
          </w:p>
          <w:p w14:paraId="3BE79A84" w14:textId="77777777" w:rsidR="00D24A97" w:rsidRPr="00D24A97" w:rsidRDefault="00D24A97" w:rsidP="00D24A97">
            <w:pPr>
              <w:rPr>
                <w:rFonts w:ascii="Arial Narrow" w:hAnsi="Arial Narrow"/>
                <w:sz w:val="16"/>
                <w:szCs w:val="16"/>
              </w:rPr>
            </w:pPr>
            <w:r w:rsidRPr="00D24A97">
              <w:rPr>
                <w:rFonts w:ascii="Arial Narrow" w:hAnsi="Arial Narrow"/>
                <w:sz w:val="16"/>
                <w:szCs w:val="16"/>
              </w:rPr>
              <w:t xml:space="preserve">In comparison to NZ Euro WB and WW, Asian tamariki are tracking slightly below by 5%. </w:t>
            </w:r>
          </w:p>
          <w:p w14:paraId="5A809961" w14:textId="65977704" w:rsidR="00E30F60" w:rsidRPr="00C9743D" w:rsidRDefault="00E30F60" w:rsidP="00E30F60">
            <w:pPr>
              <w:pStyle w:val="paragraph"/>
              <w:spacing w:before="0" w:beforeAutospacing="0" w:after="0" w:afterAutospacing="0"/>
              <w:textAlignment w:val="baseline"/>
              <w:rPr>
                <w:rFonts w:ascii="Segoe UI" w:hAnsi="Segoe UI" w:cs="Segoe UI"/>
                <w:sz w:val="18"/>
                <w:szCs w:val="18"/>
              </w:rPr>
            </w:pPr>
          </w:p>
        </w:tc>
        <w:tc>
          <w:tcPr>
            <w:tcW w:w="7042" w:type="dxa"/>
            <w:gridSpan w:val="2"/>
            <w:vMerge/>
          </w:tcPr>
          <w:p w14:paraId="1288F801" w14:textId="77777777" w:rsidR="00E30F60" w:rsidRDefault="00E30F60" w:rsidP="00E30F60"/>
        </w:tc>
      </w:tr>
    </w:tbl>
    <w:p w14:paraId="0F2BAEB1" w14:textId="77777777" w:rsidR="00E30F60" w:rsidRDefault="00E30F60" w:rsidP="00E30F60"/>
    <w:p w14:paraId="19D963CA" w14:textId="77777777" w:rsidR="00E30F60" w:rsidRDefault="00E30F60" w:rsidP="00E30F60"/>
    <w:tbl>
      <w:tblPr>
        <w:tblStyle w:val="TableGrid"/>
        <w:tblpPr w:leftFromText="180" w:rightFromText="180" w:vertAnchor="text" w:horzAnchor="margin" w:tblpXSpec="center" w:tblpY="-68"/>
        <w:tblW w:w="15606" w:type="dxa"/>
        <w:tblLook w:val="04A0" w:firstRow="1" w:lastRow="0" w:firstColumn="1" w:lastColumn="0" w:noHBand="0" w:noVBand="1"/>
      </w:tblPr>
      <w:tblGrid>
        <w:gridCol w:w="2111"/>
        <w:gridCol w:w="2059"/>
        <w:gridCol w:w="986"/>
        <w:gridCol w:w="831"/>
        <w:gridCol w:w="2064"/>
        <w:gridCol w:w="2078"/>
        <w:gridCol w:w="5477"/>
      </w:tblGrid>
      <w:tr w:rsidR="00E30F60" w14:paraId="058A0C9E" w14:textId="77777777" w:rsidTr="00A9653F">
        <w:tc>
          <w:tcPr>
            <w:tcW w:w="15606" w:type="dxa"/>
            <w:gridSpan w:val="7"/>
            <w:shd w:val="clear" w:color="auto" w:fill="BDD6EE" w:themeFill="accent1" w:themeFillTint="66"/>
            <w:vAlign w:val="center"/>
          </w:tcPr>
          <w:p w14:paraId="43D60BA8" w14:textId="77777777" w:rsidR="00E30F60" w:rsidRPr="00FE2C58" w:rsidRDefault="00E30F60" w:rsidP="00E30F60">
            <w:pPr>
              <w:jc w:val="center"/>
              <w:rPr>
                <w:b/>
                <w:sz w:val="24"/>
                <w:szCs w:val="24"/>
              </w:rPr>
            </w:pPr>
            <w:r w:rsidRPr="00376EA5">
              <w:rPr>
                <w:b/>
                <w:sz w:val="24"/>
                <w:szCs w:val="24"/>
              </w:rPr>
              <w:lastRenderedPageBreak/>
              <w:t xml:space="preserve">Domain 4: Responsive curriculum, effective </w:t>
            </w:r>
            <w:proofErr w:type="gramStart"/>
            <w:r w:rsidRPr="00376EA5">
              <w:rPr>
                <w:b/>
                <w:sz w:val="24"/>
                <w:szCs w:val="24"/>
              </w:rPr>
              <w:t>teaching</w:t>
            </w:r>
            <w:proofErr w:type="gramEnd"/>
            <w:r w:rsidRPr="00376EA5">
              <w:rPr>
                <w:b/>
                <w:sz w:val="24"/>
                <w:szCs w:val="24"/>
              </w:rPr>
              <w:t xml:space="preserve"> and opportunit</w:t>
            </w:r>
            <w:r>
              <w:rPr>
                <w:b/>
                <w:sz w:val="24"/>
                <w:szCs w:val="24"/>
              </w:rPr>
              <w:t>y to learn</w:t>
            </w:r>
          </w:p>
        </w:tc>
      </w:tr>
      <w:tr w:rsidR="00E30F60" w:rsidRPr="00376EA5" w14:paraId="16AB0620" w14:textId="77777777" w:rsidTr="00A9653F">
        <w:tc>
          <w:tcPr>
            <w:tcW w:w="15606" w:type="dxa"/>
            <w:gridSpan w:val="7"/>
            <w:vAlign w:val="center"/>
          </w:tcPr>
          <w:p w14:paraId="1C12C20C" w14:textId="77777777" w:rsidR="00E30F60" w:rsidRPr="00376EA5" w:rsidRDefault="00E30F60" w:rsidP="00E30F60">
            <w:pPr>
              <w:rPr>
                <w:b/>
                <w:sz w:val="24"/>
                <w:szCs w:val="24"/>
              </w:rPr>
            </w:pPr>
            <w:r>
              <w:rPr>
                <w:b/>
                <w:sz w:val="24"/>
                <w:szCs w:val="24"/>
              </w:rPr>
              <w:t>Learning Areas</w:t>
            </w:r>
            <w:r w:rsidRPr="00376EA5">
              <w:rPr>
                <w:b/>
                <w:sz w:val="24"/>
                <w:szCs w:val="24"/>
              </w:rPr>
              <w:t xml:space="preserve">: </w:t>
            </w:r>
            <w:r>
              <w:rPr>
                <w:b/>
                <w:sz w:val="24"/>
                <w:szCs w:val="24"/>
              </w:rPr>
              <w:t>Maths</w:t>
            </w:r>
          </w:p>
        </w:tc>
      </w:tr>
      <w:tr w:rsidR="00E30F60" w:rsidRPr="00376EA5" w14:paraId="6AF8AE08" w14:textId="77777777" w:rsidTr="00A9653F">
        <w:tc>
          <w:tcPr>
            <w:tcW w:w="8051" w:type="dxa"/>
            <w:gridSpan w:val="5"/>
            <w:vAlign w:val="center"/>
          </w:tcPr>
          <w:p w14:paraId="3A16C335" w14:textId="2654EF54" w:rsidR="00E30F60" w:rsidRPr="00376EA5" w:rsidRDefault="001E3C91" w:rsidP="00E30F60">
            <w:pPr>
              <w:jc w:val="center"/>
              <w:rPr>
                <w:b/>
              </w:rPr>
            </w:pPr>
            <w:r>
              <w:rPr>
                <w:b/>
              </w:rPr>
              <w:t>2020</w:t>
            </w:r>
            <w:r w:rsidR="00E30F60">
              <w:rPr>
                <w:b/>
              </w:rPr>
              <w:t xml:space="preserve"> -2021</w:t>
            </w:r>
            <w:r w:rsidR="00E30F60" w:rsidRPr="00376EA5">
              <w:rPr>
                <w:b/>
              </w:rPr>
              <w:t xml:space="preserve"> Charter</w:t>
            </w:r>
          </w:p>
        </w:tc>
        <w:tc>
          <w:tcPr>
            <w:tcW w:w="7555" w:type="dxa"/>
            <w:gridSpan w:val="2"/>
            <w:vAlign w:val="center"/>
          </w:tcPr>
          <w:p w14:paraId="164B89F8" w14:textId="57CA4F5A" w:rsidR="00E30F60" w:rsidRPr="00376EA5" w:rsidRDefault="00E30F60" w:rsidP="00E30F60">
            <w:pPr>
              <w:jc w:val="center"/>
              <w:rPr>
                <w:b/>
              </w:rPr>
            </w:pPr>
            <w:r>
              <w:rPr>
                <w:b/>
              </w:rPr>
              <w:t xml:space="preserve">Schoolwide Planned actions - </w:t>
            </w:r>
            <w:r w:rsidR="001E3C91">
              <w:rPr>
                <w:b/>
              </w:rPr>
              <w:t>2020</w:t>
            </w:r>
          </w:p>
        </w:tc>
      </w:tr>
      <w:tr w:rsidR="00E30F60" w14:paraId="2B3BE7F4" w14:textId="77777777" w:rsidTr="00A9653F">
        <w:tc>
          <w:tcPr>
            <w:tcW w:w="8051" w:type="dxa"/>
            <w:gridSpan w:val="5"/>
          </w:tcPr>
          <w:p w14:paraId="613958EC" w14:textId="77777777" w:rsidR="00E30F60" w:rsidRDefault="00E30F60" w:rsidP="00E30F60">
            <w:r>
              <w:rPr>
                <w:sz w:val="20"/>
              </w:rPr>
              <w:t>So that all</w:t>
            </w:r>
            <w:r w:rsidRPr="00887C76">
              <w:rPr>
                <w:sz w:val="20"/>
              </w:rPr>
              <w:t xml:space="preserve"> our children, regardless of background, experience, or capability, will be inspired and empowered to learn.</w:t>
            </w:r>
          </w:p>
          <w:p w14:paraId="701544DA" w14:textId="77777777" w:rsidR="00E30F60" w:rsidRDefault="00E30F60" w:rsidP="00E30F60">
            <w:pPr>
              <w:rPr>
                <w:rFonts w:ascii="Arial Narrow" w:hAnsi="Arial Narrow" w:cs="Arial"/>
                <w:sz w:val="16"/>
                <w:szCs w:val="16"/>
              </w:rPr>
            </w:pPr>
          </w:p>
          <w:p w14:paraId="7AFF4758" w14:textId="77777777" w:rsidR="00E30F60" w:rsidRPr="009F420A" w:rsidRDefault="00E30F60" w:rsidP="00E30F60">
            <w:pPr>
              <w:rPr>
                <w:rFonts w:ascii="Arial" w:hAnsi="Arial" w:cs="Arial"/>
                <w:sz w:val="16"/>
                <w:szCs w:val="16"/>
              </w:rPr>
            </w:pPr>
            <w:r w:rsidRPr="00347983">
              <w:rPr>
                <w:rFonts w:ascii="Arial Narrow" w:hAnsi="Arial Narrow" w:cs="Arial"/>
                <w:sz w:val="16"/>
                <w:szCs w:val="16"/>
              </w:rPr>
              <w:t xml:space="preserve">To increase the number of students </w:t>
            </w:r>
            <w:r>
              <w:rPr>
                <w:rFonts w:ascii="Arial Narrow" w:hAnsi="Arial Narrow" w:cs="Arial"/>
                <w:sz w:val="16"/>
                <w:szCs w:val="16"/>
              </w:rPr>
              <w:t>working</w:t>
            </w:r>
            <w:r w:rsidRPr="00347983">
              <w:rPr>
                <w:rFonts w:ascii="Arial Narrow" w:hAnsi="Arial Narrow" w:cs="Arial"/>
                <w:sz w:val="16"/>
                <w:szCs w:val="16"/>
              </w:rPr>
              <w:t xml:space="preserve"> at or above the </w:t>
            </w:r>
            <w:r>
              <w:rPr>
                <w:rFonts w:ascii="Arial Narrow" w:hAnsi="Arial Narrow" w:cs="Arial"/>
                <w:color w:val="0070C0"/>
                <w:sz w:val="16"/>
                <w:szCs w:val="16"/>
              </w:rPr>
              <w:t>appropriate curriculum level</w:t>
            </w:r>
            <w:r w:rsidRPr="00347983">
              <w:rPr>
                <w:rFonts w:ascii="Arial Narrow" w:hAnsi="Arial Narrow" w:cs="Arial"/>
                <w:sz w:val="16"/>
                <w:szCs w:val="16"/>
              </w:rPr>
              <w:t xml:space="preserve"> for </w:t>
            </w:r>
            <w:r>
              <w:rPr>
                <w:rFonts w:ascii="Arial Narrow" w:hAnsi="Arial Narrow" w:cs="Arial"/>
                <w:b/>
                <w:color w:val="FF0000"/>
                <w:sz w:val="16"/>
                <w:szCs w:val="16"/>
              </w:rPr>
              <w:t>Maths</w:t>
            </w:r>
          </w:p>
        </w:tc>
        <w:tc>
          <w:tcPr>
            <w:tcW w:w="7555" w:type="dxa"/>
            <w:gridSpan w:val="2"/>
            <w:vAlign w:val="center"/>
          </w:tcPr>
          <w:p w14:paraId="2E60E764"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 xml:space="preserve">Early targeting and monitoring </w:t>
            </w:r>
            <w:proofErr w:type="gramStart"/>
            <w:r w:rsidRPr="007E3F95">
              <w:rPr>
                <w:rFonts w:ascii="Arial Narrow" w:hAnsi="Arial Narrow"/>
                <w:sz w:val="16"/>
                <w:szCs w:val="16"/>
              </w:rPr>
              <w:t>is</w:t>
            </w:r>
            <w:proofErr w:type="gramEnd"/>
            <w:r w:rsidRPr="007E3F95">
              <w:rPr>
                <w:rFonts w:ascii="Arial Narrow" w:hAnsi="Arial Narrow"/>
                <w:sz w:val="16"/>
                <w:szCs w:val="16"/>
              </w:rPr>
              <w:t xml:space="preserve"> required to ensure closing of gaps early – investigation of student’s needs, and abilities required</w:t>
            </w:r>
          </w:p>
          <w:p w14:paraId="5699BADF" w14:textId="77777777" w:rsidR="00E30F60" w:rsidRDefault="00E30F60" w:rsidP="00E30F60">
            <w:pPr>
              <w:rPr>
                <w:rFonts w:ascii="Arial Narrow" w:hAnsi="Arial Narrow"/>
                <w:b/>
                <w:sz w:val="16"/>
                <w:szCs w:val="16"/>
              </w:rPr>
            </w:pPr>
          </w:p>
          <w:p w14:paraId="62A2EB28" w14:textId="77777777" w:rsidR="00E30F60" w:rsidRPr="007E3F95" w:rsidRDefault="00E30F60" w:rsidP="00E30F60">
            <w:pPr>
              <w:rPr>
                <w:rFonts w:ascii="Arial Narrow" w:hAnsi="Arial Narrow"/>
                <w:b/>
                <w:sz w:val="16"/>
                <w:szCs w:val="16"/>
              </w:rPr>
            </w:pPr>
            <w:r w:rsidRPr="007E3F95">
              <w:rPr>
                <w:rFonts w:ascii="Arial Narrow" w:hAnsi="Arial Narrow"/>
                <w:b/>
                <w:sz w:val="16"/>
                <w:szCs w:val="16"/>
              </w:rPr>
              <w:t xml:space="preserve">Implications to </w:t>
            </w:r>
            <w:r>
              <w:rPr>
                <w:rFonts w:ascii="Arial Narrow" w:hAnsi="Arial Narrow"/>
                <w:b/>
                <w:sz w:val="16"/>
                <w:szCs w:val="16"/>
              </w:rPr>
              <w:t>mathematics</w:t>
            </w:r>
            <w:r w:rsidRPr="007E3F95">
              <w:rPr>
                <w:rFonts w:ascii="Arial Narrow" w:hAnsi="Arial Narrow"/>
                <w:b/>
                <w:sz w:val="16"/>
                <w:szCs w:val="16"/>
              </w:rPr>
              <w:t xml:space="preserve"> teaching practice</w:t>
            </w:r>
          </w:p>
          <w:p w14:paraId="1F2437D2" w14:textId="77777777" w:rsidR="00E30F60" w:rsidRPr="007E3F95" w:rsidRDefault="00E30F60" w:rsidP="00E30F60">
            <w:pPr>
              <w:rPr>
                <w:rFonts w:ascii="Arial Narrow" w:hAnsi="Arial Narrow"/>
                <w:sz w:val="16"/>
                <w:szCs w:val="16"/>
              </w:rPr>
            </w:pPr>
            <w:r>
              <w:rPr>
                <w:rFonts w:ascii="Arial Narrow" w:hAnsi="Arial Narrow"/>
                <w:sz w:val="16"/>
                <w:szCs w:val="16"/>
              </w:rPr>
              <w:t>Id</w:t>
            </w:r>
            <w:r w:rsidRPr="007E3F95">
              <w:rPr>
                <w:rFonts w:ascii="Arial Narrow" w:hAnsi="Arial Narrow"/>
                <w:sz w:val="16"/>
                <w:szCs w:val="16"/>
              </w:rPr>
              <w:t xml:space="preserve">entify effective pedagogy in </w:t>
            </w:r>
            <w:r>
              <w:rPr>
                <w:rFonts w:ascii="Arial Narrow" w:hAnsi="Arial Narrow"/>
                <w:sz w:val="16"/>
                <w:szCs w:val="16"/>
              </w:rPr>
              <w:t>mathematics teaching and learning</w:t>
            </w:r>
            <w:r w:rsidRPr="007E3F95">
              <w:rPr>
                <w:rFonts w:ascii="Arial Narrow" w:hAnsi="Arial Narrow"/>
                <w:sz w:val="16"/>
                <w:szCs w:val="16"/>
              </w:rPr>
              <w:t xml:space="preserve"> </w:t>
            </w:r>
          </w:p>
          <w:p w14:paraId="4B7E4868"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Teachers share adaptive practice that has had impact</w:t>
            </w:r>
          </w:p>
          <w:p w14:paraId="46ACA4CF"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Collaborative planning</w:t>
            </w:r>
            <w:r>
              <w:rPr>
                <w:rFonts w:ascii="Arial Narrow" w:hAnsi="Arial Narrow"/>
                <w:sz w:val="16"/>
                <w:szCs w:val="16"/>
              </w:rPr>
              <w:t xml:space="preserve"> and teaching – build on programmes that were explored in 2018 in Junior and Senior Syndicates.  Share practices that have been effective in accelerating learning</w:t>
            </w:r>
          </w:p>
          <w:p w14:paraId="683B69AC" w14:textId="77777777" w:rsidR="00E30F60" w:rsidRPr="007E3F95" w:rsidRDefault="00E30F60" w:rsidP="00E30F60">
            <w:pPr>
              <w:rPr>
                <w:rFonts w:ascii="Arial Narrow" w:hAnsi="Arial Narrow"/>
                <w:sz w:val="16"/>
                <w:szCs w:val="16"/>
              </w:rPr>
            </w:pPr>
            <w:r w:rsidRPr="007E3F95">
              <w:rPr>
                <w:rFonts w:ascii="Arial Narrow" w:hAnsi="Arial Narrow"/>
                <w:sz w:val="16"/>
                <w:szCs w:val="16"/>
              </w:rPr>
              <w:t xml:space="preserve"> </w:t>
            </w:r>
          </w:p>
          <w:p w14:paraId="4A51C878" w14:textId="77777777" w:rsidR="00E30F60" w:rsidRPr="001F6150" w:rsidRDefault="00E30F60" w:rsidP="00E30F60">
            <w:pPr>
              <w:rPr>
                <w:rFonts w:ascii="Arial Narrow" w:hAnsi="Arial Narrow"/>
                <w:b/>
                <w:sz w:val="16"/>
                <w:szCs w:val="16"/>
              </w:rPr>
            </w:pPr>
            <w:r w:rsidRPr="007E3F95">
              <w:rPr>
                <w:rFonts w:ascii="Arial Narrow" w:hAnsi="Arial Narrow"/>
                <w:sz w:val="16"/>
                <w:szCs w:val="16"/>
              </w:rPr>
              <w:t xml:space="preserve"> </w:t>
            </w:r>
            <w:r w:rsidRPr="001F6150">
              <w:rPr>
                <w:rFonts w:ascii="Arial Narrow" w:hAnsi="Arial Narrow"/>
                <w:b/>
                <w:sz w:val="16"/>
                <w:szCs w:val="16"/>
              </w:rPr>
              <w:t xml:space="preserve">School-wide Strategic Aims in </w:t>
            </w:r>
            <w:r>
              <w:rPr>
                <w:rFonts w:ascii="Arial Narrow" w:hAnsi="Arial Narrow"/>
                <w:b/>
                <w:sz w:val="16"/>
                <w:szCs w:val="16"/>
              </w:rPr>
              <w:t>Mathematics</w:t>
            </w:r>
          </w:p>
          <w:p w14:paraId="3E848D65" w14:textId="77777777" w:rsidR="00E30F60" w:rsidRDefault="00E30F60" w:rsidP="00E30F60">
            <w:pPr>
              <w:pStyle w:val="ListParagraph"/>
              <w:numPr>
                <w:ilvl w:val="0"/>
                <w:numId w:val="17"/>
              </w:numPr>
              <w:rPr>
                <w:rFonts w:ascii="Arial Narrow" w:hAnsi="Arial Narrow"/>
                <w:sz w:val="16"/>
                <w:szCs w:val="16"/>
              </w:rPr>
            </w:pPr>
            <w:r>
              <w:rPr>
                <w:rFonts w:ascii="Arial Narrow" w:hAnsi="Arial Narrow"/>
                <w:sz w:val="16"/>
                <w:szCs w:val="16"/>
              </w:rPr>
              <w:t>Identify three target learners for each classroom so that accelerated learning is targeted and specific</w:t>
            </w:r>
          </w:p>
          <w:p w14:paraId="7E312172" w14:textId="77777777" w:rsidR="00E30F60" w:rsidRDefault="00E30F60" w:rsidP="00E30F60">
            <w:pPr>
              <w:pStyle w:val="ListParagraph"/>
              <w:numPr>
                <w:ilvl w:val="0"/>
                <w:numId w:val="17"/>
              </w:numPr>
              <w:rPr>
                <w:rFonts w:ascii="Arial Narrow" w:hAnsi="Arial Narrow"/>
                <w:sz w:val="16"/>
                <w:szCs w:val="16"/>
              </w:rPr>
            </w:pPr>
            <w:r>
              <w:rPr>
                <w:rFonts w:ascii="Arial Narrow" w:hAnsi="Arial Narrow"/>
                <w:sz w:val="16"/>
                <w:szCs w:val="16"/>
              </w:rPr>
              <w:t>Continue utilising the support of external advisors to further develop teacher knowledge (pedagogy and content knowledge)</w:t>
            </w:r>
          </w:p>
          <w:p w14:paraId="3DDD16BD" w14:textId="77777777" w:rsidR="00E30F60" w:rsidRDefault="00E30F60" w:rsidP="00E30F60">
            <w:pPr>
              <w:pStyle w:val="ListParagraph"/>
              <w:numPr>
                <w:ilvl w:val="0"/>
                <w:numId w:val="17"/>
              </w:numPr>
              <w:rPr>
                <w:rFonts w:ascii="Arial Narrow" w:hAnsi="Arial Narrow"/>
                <w:sz w:val="16"/>
                <w:szCs w:val="16"/>
              </w:rPr>
            </w:pPr>
            <w:r>
              <w:rPr>
                <w:rFonts w:ascii="Arial Narrow" w:hAnsi="Arial Narrow"/>
                <w:sz w:val="16"/>
                <w:szCs w:val="16"/>
              </w:rPr>
              <w:t xml:space="preserve">Continue developing collaborative practices across classrooms, </w:t>
            </w:r>
            <w:proofErr w:type="gramStart"/>
            <w:r>
              <w:rPr>
                <w:rFonts w:ascii="Arial Narrow" w:hAnsi="Arial Narrow"/>
                <w:sz w:val="16"/>
                <w:szCs w:val="16"/>
              </w:rPr>
              <w:t>syndicates</w:t>
            </w:r>
            <w:proofErr w:type="gramEnd"/>
            <w:r>
              <w:rPr>
                <w:rFonts w:ascii="Arial Narrow" w:hAnsi="Arial Narrow"/>
                <w:sz w:val="16"/>
                <w:szCs w:val="16"/>
              </w:rPr>
              <w:t xml:space="preserve"> and school</w:t>
            </w:r>
          </w:p>
          <w:p w14:paraId="65BE221B"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Design a curriculum approach to </w:t>
            </w:r>
            <w:r>
              <w:rPr>
                <w:rFonts w:ascii="Arial Narrow" w:hAnsi="Arial Narrow"/>
                <w:sz w:val="16"/>
                <w:szCs w:val="16"/>
              </w:rPr>
              <w:t>mathematics</w:t>
            </w:r>
            <w:r w:rsidRPr="007E3F95">
              <w:rPr>
                <w:rFonts w:ascii="Arial Narrow" w:hAnsi="Arial Narrow"/>
                <w:sz w:val="16"/>
                <w:szCs w:val="16"/>
              </w:rPr>
              <w:t xml:space="preserve"> creating ‘LBS learners </w:t>
            </w:r>
            <w:r>
              <w:rPr>
                <w:rFonts w:ascii="Arial Narrow" w:hAnsi="Arial Narrow"/>
                <w:sz w:val="16"/>
                <w:szCs w:val="16"/>
              </w:rPr>
              <w:t>mathematics</w:t>
            </w:r>
            <w:r w:rsidRPr="007E3F95">
              <w:rPr>
                <w:rFonts w:ascii="Arial Narrow" w:hAnsi="Arial Narrow"/>
                <w:sz w:val="16"/>
                <w:szCs w:val="16"/>
              </w:rPr>
              <w:t xml:space="preserve"> capabilities/attributes’</w:t>
            </w:r>
          </w:p>
          <w:p w14:paraId="4A2F50A8" w14:textId="77777777" w:rsidR="00E30F6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Continue to build teacher </w:t>
            </w:r>
            <w:r>
              <w:rPr>
                <w:rFonts w:ascii="Arial Narrow" w:hAnsi="Arial Narrow"/>
                <w:sz w:val="16"/>
                <w:szCs w:val="16"/>
              </w:rPr>
              <w:t xml:space="preserve">role in the classroom, using talk moves, 5 Practices, Launching </w:t>
            </w:r>
            <w:proofErr w:type="gramStart"/>
            <w:r>
              <w:rPr>
                <w:rFonts w:ascii="Arial Narrow" w:hAnsi="Arial Narrow"/>
                <w:sz w:val="16"/>
                <w:szCs w:val="16"/>
              </w:rPr>
              <w:t>Tasks</w:t>
            </w:r>
            <w:proofErr w:type="gramEnd"/>
            <w:r>
              <w:rPr>
                <w:rFonts w:ascii="Arial Narrow" w:hAnsi="Arial Narrow"/>
                <w:sz w:val="16"/>
                <w:szCs w:val="16"/>
              </w:rPr>
              <w:t xml:space="preserve"> and rich tasks</w:t>
            </w:r>
          </w:p>
          <w:p w14:paraId="1436179F" w14:textId="77777777" w:rsidR="00E30F60" w:rsidRPr="007E3F95" w:rsidRDefault="00E30F60" w:rsidP="00E30F60">
            <w:pPr>
              <w:pStyle w:val="ListParagraph"/>
              <w:numPr>
                <w:ilvl w:val="0"/>
                <w:numId w:val="17"/>
              </w:numPr>
              <w:rPr>
                <w:rFonts w:ascii="Arial Narrow" w:hAnsi="Arial Narrow"/>
                <w:sz w:val="16"/>
                <w:szCs w:val="16"/>
              </w:rPr>
            </w:pPr>
            <w:r>
              <w:rPr>
                <w:rFonts w:ascii="Arial Narrow" w:hAnsi="Arial Narrow"/>
                <w:sz w:val="16"/>
                <w:szCs w:val="16"/>
              </w:rPr>
              <w:t>Develop framework to support teachers in providing a balanced mathematics programme</w:t>
            </w:r>
          </w:p>
          <w:p w14:paraId="7A34F963"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Design a school-wide assessment schedule that fits the intended outcomes for LBS learner agency</w:t>
            </w:r>
          </w:p>
          <w:p w14:paraId="5D5047DE" w14:textId="77777777" w:rsidR="00E30F60" w:rsidRDefault="00E30F60" w:rsidP="00E30F60">
            <w:pPr>
              <w:pStyle w:val="ListParagraph"/>
              <w:numPr>
                <w:ilvl w:val="0"/>
                <w:numId w:val="17"/>
              </w:numPr>
              <w:rPr>
                <w:rFonts w:ascii="Arial Narrow" w:hAnsi="Arial Narrow"/>
                <w:sz w:val="16"/>
                <w:szCs w:val="16"/>
              </w:rPr>
            </w:pPr>
            <w:r>
              <w:rPr>
                <w:rFonts w:ascii="Arial Narrow" w:hAnsi="Arial Narrow"/>
                <w:sz w:val="16"/>
                <w:szCs w:val="16"/>
              </w:rPr>
              <w:t>Review</w:t>
            </w:r>
            <w:r w:rsidRPr="007E3F95">
              <w:rPr>
                <w:rFonts w:ascii="Arial Narrow" w:hAnsi="Arial Narrow"/>
                <w:sz w:val="16"/>
                <w:szCs w:val="16"/>
              </w:rPr>
              <w:t xml:space="preserve"> assessment tasks </w:t>
            </w:r>
            <w:r>
              <w:rPr>
                <w:rFonts w:ascii="Arial Narrow" w:hAnsi="Arial Narrow"/>
                <w:sz w:val="16"/>
                <w:szCs w:val="16"/>
              </w:rPr>
              <w:t xml:space="preserve">so </w:t>
            </w:r>
            <w:r w:rsidRPr="007E3F95">
              <w:rPr>
                <w:rFonts w:ascii="Arial Narrow" w:hAnsi="Arial Narrow"/>
                <w:sz w:val="16"/>
                <w:szCs w:val="16"/>
              </w:rPr>
              <w:t xml:space="preserve">that </w:t>
            </w:r>
            <w:r>
              <w:rPr>
                <w:rFonts w:ascii="Arial Narrow" w:hAnsi="Arial Narrow"/>
                <w:sz w:val="16"/>
                <w:szCs w:val="16"/>
              </w:rPr>
              <w:t xml:space="preserve">specific </w:t>
            </w:r>
            <w:r w:rsidRPr="007E3F95">
              <w:rPr>
                <w:rFonts w:ascii="Arial Narrow" w:hAnsi="Arial Narrow"/>
                <w:sz w:val="16"/>
                <w:szCs w:val="16"/>
              </w:rPr>
              <w:t xml:space="preserve">skills, </w:t>
            </w:r>
            <w:proofErr w:type="gramStart"/>
            <w:r w:rsidRPr="007E3F95">
              <w:rPr>
                <w:rFonts w:ascii="Arial Narrow" w:hAnsi="Arial Narrow"/>
                <w:sz w:val="16"/>
                <w:szCs w:val="16"/>
              </w:rPr>
              <w:t>knowledge</w:t>
            </w:r>
            <w:proofErr w:type="gramEnd"/>
            <w:r w:rsidRPr="007E3F95">
              <w:rPr>
                <w:rFonts w:ascii="Arial Narrow" w:hAnsi="Arial Narrow"/>
                <w:sz w:val="16"/>
                <w:szCs w:val="16"/>
              </w:rPr>
              <w:t xml:space="preserve"> and attitudes </w:t>
            </w:r>
            <w:r>
              <w:rPr>
                <w:rFonts w:ascii="Arial Narrow" w:hAnsi="Arial Narrow"/>
                <w:sz w:val="16"/>
                <w:szCs w:val="16"/>
              </w:rPr>
              <w:t xml:space="preserve">is </w:t>
            </w:r>
            <w:r w:rsidRPr="007E3F95">
              <w:rPr>
                <w:rFonts w:ascii="Arial Narrow" w:hAnsi="Arial Narrow"/>
                <w:sz w:val="16"/>
                <w:szCs w:val="16"/>
              </w:rPr>
              <w:t>capture</w:t>
            </w:r>
            <w:r>
              <w:rPr>
                <w:rFonts w:ascii="Arial Narrow" w:hAnsi="Arial Narrow"/>
                <w:sz w:val="16"/>
                <w:szCs w:val="16"/>
              </w:rPr>
              <w:t>d</w:t>
            </w:r>
            <w:r w:rsidRPr="007E3F95">
              <w:rPr>
                <w:rFonts w:ascii="Arial Narrow" w:hAnsi="Arial Narrow"/>
                <w:sz w:val="16"/>
                <w:szCs w:val="16"/>
              </w:rPr>
              <w:t xml:space="preserve"> of our learners through formative assessment</w:t>
            </w:r>
          </w:p>
          <w:p w14:paraId="6BE2080E" w14:textId="77777777" w:rsidR="00E30F60" w:rsidRPr="007E3F95" w:rsidRDefault="00E30F60" w:rsidP="00E30F60">
            <w:pPr>
              <w:pStyle w:val="ListParagraph"/>
              <w:numPr>
                <w:ilvl w:val="0"/>
                <w:numId w:val="17"/>
              </w:numPr>
              <w:rPr>
                <w:rFonts w:ascii="Arial Narrow" w:hAnsi="Arial Narrow"/>
                <w:sz w:val="16"/>
                <w:szCs w:val="16"/>
              </w:rPr>
            </w:pPr>
            <w:r>
              <w:rPr>
                <w:rFonts w:ascii="Arial Narrow" w:hAnsi="Arial Narrow"/>
                <w:sz w:val="16"/>
                <w:szCs w:val="16"/>
              </w:rPr>
              <w:t>Moderate mathematical assessments school-wide to ensure that curriculum level expectations are the same throughout the school</w:t>
            </w:r>
          </w:p>
          <w:p w14:paraId="595BFD51"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Development of Learner Profiles – ongoing to track and monitor student progress and achievement</w:t>
            </w:r>
          </w:p>
          <w:p w14:paraId="3911EC8F"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Diverse Learners Database – collaborative approach to teaching as inquiry identified from learner profiles </w:t>
            </w:r>
          </w:p>
          <w:p w14:paraId="7FAD0582" w14:textId="77777777" w:rsidR="00E30F6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Promote professional readings to support teacher effectiveness</w:t>
            </w:r>
          </w:p>
          <w:p w14:paraId="2BB94B15" w14:textId="77777777" w:rsidR="00E30F60" w:rsidRDefault="00E30F60" w:rsidP="00E30F60">
            <w:pPr>
              <w:pStyle w:val="ListParagraph"/>
              <w:numPr>
                <w:ilvl w:val="0"/>
                <w:numId w:val="17"/>
              </w:numPr>
              <w:rPr>
                <w:rFonts w:ascii="Arial Narrow" w:hAnsi="Arial Narrow"/>
                <w:sz w:val="16"/>
                <w:szCs w:val="16"/>
              </w:rPr>
            </w:pPr>
            <w:r w:rsidRPr="008B55D4">
              <w:rPr>
                <w:rFonts w:ascii="Arial Narrow" w:hAnsi="Arial Narrow"/>
                <w:sz w:val="16"/>
                <w:szCs w:val="16"/>
              </w:rPr>
              <w:t xml:space="preserve">Syndicate Target Action Plans – identify specific goal for each syndicate in consultation with </w:t>
            </w:r>
            <w:r>
              <w:rPr>
                <w:rFonts w:ascii="Arial Narrow" w:hAnsi="Arial Narrow"/>
                <w:sz w:val="16"/>
                <w:szCs w:val="16"/>
              </w:rPr>
              <w:t>leadership</w:t>
            </w:r>
            <w:r w:rsidRPr="008B55D4">
              <w:rPr>
                <w:rFonts w:ascii="Arial Narrow" w:hAnsi="Arial Narrow"/>
                <w:sz w:val="16"/>
                <w:szCs w:val="16"/>
              </w:rPr>
              <w:t xml:space="preserve"> and based on previous years data as each syndicate group has a different group of learners that are underachieving (Yr 1</w:t>
            </w:r>
            <w:r>
              <w:rPr>
                <w:rFonts w:ascii="Arial Narrow" w:hAnsi="Arial Narrow"/>
                <w:sz w:val="16"/>
                <w:szCs w:val="16"/>
              </w:rPr>
              <w:t xml:space="preserve"> – Maori/European male, Yr 2 – Pasifika, Yr 3 – Maori male, Yr 4 – females, Yr 5 – Pasifika females)</w:t>
            </w:r>
          </w:p>
          <w:p w14:paraId="7E822C08" w14:textId="77777777" w:rsidR="00E30F60" w:rsidRPr="008B55D4" w:rsidRDefault="00E30F60" w:rsidP="00E30F60">
            <w:pPr>
              <w:pStyle w:val="ListParagraph"/>
              <w:rPr>
                <w:rFonts w:ascii="Arial Narrow" w:hAnsi="Arial Narrow"/>
                <w:sz w:val="16"/>
                <w:szCs w:val="16"/>
              </w:rPr>
            </w:pPr>
          </w:p>
          <w:p w14:paraId="62E03314" w14:textId="77777777" w:rsidR="00E30F60" w:rsidRPr="007E3F95" w:rsidRDefault="00E30F60" w:rsidP="00E30F60">
            <w:pPr>
              <w:rPr>
                <w:rFonts w:ascii="Arial Narrow" w:hAnsi="Arial Narrow"/>
                <w:sz w:val="16"/>
                <w:szCs w:val="16"/>
              </w:rPr>
            </w:pPr>
            <w:r w:rsidRPr="001F6150">
              <w:rPr>
                <w:rFonts w:ascii="Arial Narrow" w:hAnsi="Arial Narrow"/>
                <w:b/>
                <w:sz w:val="16"/>
                <w:szCs w:val="16"/>
              </w:rPr>
              <w:t>Māori students</w:t>
            </w:r>
            <w:r w:rsidRPr="007E3F95">
              <w:rPr>
                <w:rFonts w:ascii="Arial Narrow" w:hAnsi="Arial Narrow"/>
                <w:sz w:val="16"/>
                <w:szCs w:val="16"/>
              </w:rPr>
              <w:t xml:space="preserve">: </w:t>
            </w:r>
          </w:p>
          <w:p w14:paraId="4E146FFD" w14:textId="77777777" w:rsidR="00E30F6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Revisit </w:t>
            </w:r>
            <w:proofErr w:type="spellStart"/>
            <w:r w:rsidRPr="007E3F95">
              <w:rPr>
                <w:rFonts w:ascii="Arial Narrow" w:hAnsi="Arial Narrow"/>
                <w:sz w:val="16"/>
                <w:szCs w:val="16"/>
              </w:rPr>
              <w:t>Tātaiako</w:t>
            </w:r>
            <w:proofErr w:type="spellEnd"/>
            <w:r w:rsidRPr="007E3F95">
              <w:rPr>
                <w:rFonts w:ascii="Arial Narrow" w:hAnsi="Arial Narrow"/>
                <w:sz w:val="16"/>
                <w:szCs w:val="16"/>
              </w:rPr>
              <w:t xml:space="preserve"> principles at whole staff and syndicate meetings</w:t>
            </w:r>
          </w:p>
          <w:p w14:paraId="01192211" w14:textId="77777777" w:rsidR="00E30F60" w:rsidRPr="00250830" w:rsidRDefault="00E30F60" w:rsidP="00E30F60">
            <w:pPr>
              <w:rPr>
                <w:rFonts w:ascii="Arial Narrow" w:hAnsi="Arial Narrow"/>
                <w:sz w:val="16"/>
                <w:szCs w:val="16"/>
              </w:rPr>
            </w:pPr>
            <w:r w:rsidRPr="00250830">
              <w:rPr>
                <w:rFonts w:ascii="Arial Narrow" w:hAnsi="Arial Narrow"/>
                <w:sz w:val="16"/>
                <w:szCs w:val="16"/>
              </w:rPr>
              <w:t xml:space="preserve"> </w:t>
            </w:r>
            <w:hyperlink r:id="rId23" w:history="1">
              <w:r w:rsidRPr="00250830">
                <w:rPr>
                  <w:rStyle w:val="Hyperlink"/>
                  <w:rFonts w:ascii="Arial Narrow" w:hAnsi="Arial Narrow"/>
                  <w:sz w:val="16"/>
                  <w:szCs w:val="16"/>
                </w:rPr>
                <w:t>https://educationcouncil.org.nz/content/t%C4%81taiako-cultural-competencies-teachers-m%C4%81ori-learnerspdf-0</w:t>
              </w:r>
            </w:hyperlink>
            <w:r w:rsidRPr="00250830">
              <w:rPr>
                <w:rFonts w:ascii="Arial Narrow" w:hAnsi="Arial Narrow"/>
                <w:sz w:val="16"/>
                <w:szCs w:val="16"/>
              </w:rPr>
              <w:t xml:space="preserve">  </w:t>
            </w:r>
          </w:p>
          <w:p w14:paraId="3C3CA1E5"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Syndicate Inquiry Action plans –identify specific Māori </w:t>
            </w:r>
            <w:r>
              <w:rPr>
                <w:rFonts w:ascii="Arial Narrow" w:hAnsi="Arial Narrow"/>
                <w:sz w:val="16"/>
                <w:szCs w:val="16"/>
              </w:rPr>
              <w:t>learners</w:t>
            </w:r>
          </w:p>
          <w:p w14:paraId="7D1B9F1D"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Read and implement aspects of Te Kotahitanga </w:t>
            </w:r>
            <w:hyperlink r:id="rId24" w:history="1">
              <w:r w:rsidRPr="007E3F95">
                <w:rPr>
                  <w:rStyle w:val="Hyperlink"/>
                  <w:rFonts w:ascii="Arial Narrow" w:hAnsi="Arial Narrow"/>
                  <w:sz w:val="16"/>
                  <w:szCs w:val="16"/>
                </w:rPr>
                <w:t>http://tekotahitanga.tki.org.nz/</w:t>
              </w:r>
            </w:hyperlink>
            <w:r w:rsidRPr="007E3F95">
              <w:rPr>
                <w:rFonts w:ascii="Arial Narrow" w:hAnsi="Arial Narrow"/>
                <w:sz w:val="16"/>
                <w:szCs w:val="16"/>
              </w:rPr>
              <w:t xml:space="preserve"> </w:t>
            </w:r>
          </w:p>
          <w:p w14:paraId="27B4076F" w14:textId="77777777" w:rsidR="00E30F60" w:rsidRDefault="00E30F60" w:rsidP="00E30F60">
            <w:pPr>
              <w:pStyle w:val="ListParagraph"/>
              <w:numPr>
                <w:ilvl w:val="0"/>
                <w:numId w:val="17"/>
              </w:numPr>
              <w:rPr>
                <w:rFonts w:ascii="Arial Narrow" w:hAnsi="Arial Narrow"/>
                <w:sz w:val="16"/>
                <w:szCs w:val="16"/>
              </w:rPr>
            </w:pPr>
            <w:r>
              <w:rPr>
                <w:rFonts w:ascii="Arial Narrow" w:hAnsi="Arial Narrow"/>
                <w:sz w:val="16"/>
                <w:szCs w:val="16"/>
              </w:rPr>
              <w:t>Select rich tasks that are culturally responsive and authentic for learners</w:t>
            </w:r>
          </w:p>
          <w:p w14:paraId="408DF661"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Know the learner - Create learner profiles – goals, aspirations, strengths, challenges, supports, interests, passions, well being</w:t>
            </w:r>
          </w:p>
          <w:p w14:paraId="2131C4E7"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Partnerships in learning </w:t>
            </w:r>
            <w:r>
              <w:rPr>
                <w:rFonts w:ascii="Arial Narrow" w:hAnsi="Arial Narrow"/>
                <w:sz w:val="16"/>
                <w:szCs w:val="16"/>
              </w:rPr>
              <w:t>–</w:t>
            </w:r>
            <w:r w:rsidRPr="007E3F95">
              <w:rPr>
                <w:rFonts w:ascii="Arial Narrow" w:hAnsi="Arial Narrow"/>
                <w:sz w:val="16"/>
                <w:szCs w:val="16"/>
              </w:rPr>
              <w:t xml:space="preserve"> </w:t>
            </w:r>
            <w:r>
              <w:rPr>
                <w:rFonts w:ascii="Arial Narrow" w:hAnsi="Arial Narrow"/>
                <w:sz w:val="16"/>
                <w:szCs w:val="16"/>
              </w:rPr>
              <w:t>whanau – goal setting interviews</w:t>
            </w:r>
          </w:p>
          <w:p w14:paraId="0D5B8758" w14:textId="77777777" w:rsidR="00E30F6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Promote gathering ‘perspectives’ – </w:t>
            </w:r>
            <w:proofErr w:type="spellStart"/>
            <w:r w:rsidRPr="007E3F95">
              <w:rPr>
                <w:rFonts w:ascii="Arial Narrow" w:hAnsi="Arial Narrow"/>
                <w:sz w:val="16"/>
                <w:szCs w:val="16"/>
              </w:rPr>
              <w:t>M</w:t>
            </w:r>
            <w:r>
              <w:rPr>
                <w:rFonts w:ascii="Arial Narrow" w:hAnsi="Arial Narrow"/>
                <w:sz w:val="16"/>
                <w:szCs w:val="16"/>
              </w:rPr>
              <w:t>ā</w:t>
            </w:r>
            <w:r w:rsidRPr="007E3F95">
              <w:rPr>
                <w:rFonts w:ascii="Arial Narrow" w:hAnsi="Arial Narrow"/>
                <w:sz w:val="16"/>
                <w:szCs w:val="16"/>
              </w:rPr>
              <w:t>oridom</w:t>
            </w:r>
            <w:proofErr w:type="spellEnd"/>
            <w:r w:rsidRPr="007E3F95">
              <w:rPr>
                <w:rFonts w:ascii="Arial Narrow" w:hAnsi="Arial Narrow"/>
                <w:sz w:val="16"/>
                <w:szCs w:val="16"/>
              </w:rPr>
              <w:t xml:space="preserve"> views in discussions  </w:t>
            </w:r>
          </w:p>
          <w:p w14:paraId="0B640201" w14:textId="77777777" w:rsidR="00E30F60" w:rsidRPr="001F6150" w:rsidRDefault="00E30F60" w:rsidP="00E30F60">
            <w:pPr>
              <w:pStyle w:val="ListParagraph"/>
              <w:numPr>
                <w:ilvl w:val="0"/>
                <w:numId w:val="17"/>
              </w:numPr>
              <w:rPr>
                <w:rFonts w:ascii="Arial Narrow" w:hAnsi="Arial Narrow"/>
                <w:sz w:val="16"/>
                <w:szCs w:val="16"/>
              </w:rPr>
            </w:pPr>
          </w:p>
          <w:p w14:paraId="16AD9B56" w14:textId="77777777" w:rsidR="00E30F60" w:rsidRPr="007E3F95" w:rsidRDefault="00E30F60" w:rsidP="00E30F60">
            <w:pPr>
              <w:rPr>
                <w:rFonts w:ascii="Arial Narrow" w:hAnsi="Arial Narrow"/>
                <w:sz w:val="16"/>
                <w:szCs w:val="16"/>
              </w:rPr>
            </w:pPr>
            <w:r w:rsidRPr="001F6150">
              <w:rPr>
                <w:rFonts w:ascii="Arial Narrow" w:hAnsi="Arial Narrow"/>
                <w:b/>
                <w:sz w:val="16"/>
                <w:szCs w:val="16"/>
              </w:rPr>
              <w:t>Pasifika students</w:t>
            </w:r>
            <w:r w:rsidRPr="007E3F95">
              <w:rPr>
                <w:rFonts w:ascii="Arial Narrow" w:hAnsi="Arial Narrow"/>
                <w:sz w:val="16"/>
                <w:szCs w:val="16"/>
              </w:rPr>
              <w:t>:</w:t>
            </w:r>
          </w:p>
          <w:p w14:paraId="1D2CE3D9" w14:textId="77777777" w:rsidR="00E30F6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Practice cultural competencies outlined in </w:t>
            </w:r>
            <w:proofErr w:type="spellStart"/>
            <w:r w:rsidRPr="007E3F95">
              <w:rPr>
                <w:rFonts w:ascii="Arial Narrow" w:hAnsi="Arial Narrow"/>
                <w:sz w:val="16"/>
                <w:szCs w:val="16"/>
              </w:rPr>
              <w:t>Tapasā</w:t>
            </w:r>
            <w:proofErr w:type="spellEnd"/>
            <w:r w:rsidRPr="007E3F95">
              <w:rPr>
                <w:rFonts w:ascii="Arial Narrow" w:hAnsi="Arial Narrow"/>
                <w:sz w:val="16"/>
                <w:szCs w:val="16"/>
              </w:rPr>
              <w:t xml:space="preserve"> -  introduce at Team level </w:t>
            </w:r>
            <w:hyperlink r:id="rId25" w:history="1">
              <w:r w:rsidRPr="007E3F95">
                <w:rPr>
                  <w:rStyle w:val="Hyperlink"/>
                  <w:rFonts w:ascii="Arial Narrow" w:hAnsi="Arial Narrow"/>
                  <w:sz w:val="16"/>
                  <w:szCs w:val="16"/>
                </w:rPr>
                <w:t>http://pasifika.tki.org.nz/Tapasa</w:t>
              </w:r>
            </w:hyperlink>
            <w:r w:rsidRPr="007E3F95">
              <w:rPr>
                <w:rFonts w:ascii="Arial Narrow" w:hAnsi="Arial Narrow"/>
                <w:sz w:val="16"/>
                <w:szCs w:val="16"/>
              </w:rPr>
              <w:t xml:space="preserve">  </w:t>
            </w:r>
          </w:p>
          <w:p w14:paraId="5E2DB8BF" w14:textId="77777777" w:rsidR="00E30F60" w:rsidRPr="00F021CF" w:rsidRDefault="00E30F60" w:rsidP="00E30F60">
            <w:pPr>
              <w:pStyle w:val="ListParagraph"/>
              <w:numPr>
                <w:ilvl w:val="0"/>
                <w:numId w:val="17"/>
              </w:numPr>
              <w:rPr>
                <w:rFonts w:ascii="Arial Narrow" w:hAnsi="Arial Narrow"/>
                <w:sz w:val="16"/>
                <w:szCs w:val="16"/>
              </w:rPr>
            </w:pPr>
            <w:r>
              <w:rPr>
                <w:rFonts w:ascii="Arial Narrow" w:hAnsi="Arial Narrow"/>
                <w:sz w:val="16"/>
                <w:szCs w:val="16"/>
              </w:rPr>
              <w:t>Select rich tasks that are culturally responsive and authentic for learners</w:t>
            </w:r>
          </w:p>
          <w:p w14:paraId="1B156B14"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Syndicate Inquiry Action plans –identify specific Pasifika</w:t>
            </w:r>
            <w:r>
              <w:rPr>
                <w:rFonts w:ascii="Arial Narrow" w:hAnsi="Arial Narrow"/>
                <w:sz w:val="16"/>
                <w:szCs w:val="16"/>
              </w:rPr>
              <w:t xml:space="preserve"> students</w:t>
            </w:r>
          </w:p>
          <w:p w14:paraId="1FB9A321"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lastRenderedPageBreak/>
              <w:t>Know the learner - Create learner profiles – goals, aspirations, strengths, challenges, supports, interests, passions, well being</w:t>
            </w:r>
          </w:p>
          <w:p w14:paraId="2FB3D9B1"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Partnerships in learning </w:t>
            </w:r>
            <w:proofErr w:type="gramStart"/>
            <w:r w:rsidRPr="007E3F95">
              <w:rPr>
                <w:rFonts w:ascii="Arial Narrow" w:hAnsi="Arial Narrow"/>
                <w:sz w:val="16"/>
                <w:szCs w:val="16"/>
              </w:rPr>
              <w:t>-  whānau</w:t>
            </w:r>
            <w:proofErr w:type="gramEnd"/>
            <w:r w:rsidRPr="007E3F95">
              <w:rPr>
                <w:rFonts w:ascii="Arial Narrow" w:hAnsi="Arial Narrow"/>
                <w:sz w:val="16"/>
                <w:szCs w:val="16"/>
              </w:rPr>
              <w:t>/aiga</w:t>
            </w:r>
          </w:p>
          <w:p w14:paraId="21B337B1"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Promote ‘learner agency’ – goal setting </w:t>
            </w:r>
          </w:p>
          <w:p w14:paraId="736C335A" w14:textId="77777777" w:rsidR="00E30F60"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Promoting high expectations for Pasifika achievement as lowest % in </w:t>
            </w:r>
            <w:r>
              <w:rPr>
                <w:rFonts w:ascii="Arial Narrow" w:hAnsi="Arial Narrow"/>
                <w:sz w:val="16"/>
                <w:szCs w:val="16"/>
              </w:rPr>
              <w:t>mathematics</w:t>
            </w:r>
            <w:r w:rsidRPr="007E3F95">
              <w:rPr>
                <w:rFonts w:ascii="Arial Narrow" w:hAnsi="Arial Narrow"/>
                <w:sz w:val="16"/>
                <w:szCs w:val="16"/>
              </w:rPr>
              <w:t xml:space="preserve"> achievement </w:t>
            </w:r>
          </w:p>
          <w:p w14:paraId="18FAEA6D" w14:textId="77777777" w:rsidR="00E30F60" w:rsidRPr="007E3F95" w:rsidRDefault="00E30F60" w:rsidP="00E30F60">
            <w:pPr>
              <w:pStyle w:val="ListParagraph"/>
              <w:rPr>
                <w:rFonts w:ascii="Arial Narrow" w:hAnsi="Arial Narrow"/>
                <w:sz w:val="16"/>
                <w:szCs w:val="16"/>
              </w:rPr>
            </w:pPr>
          </w:p>
          <w:p w14:paraId="6D000C45" w14:textId="77777777" w:rsidR="00E30F60" w:rsidRPr="007E3F95" w:rsidRDefault="00E30F60" w:rsidP="00E30F60">
            <w:pPr>
              <w:rPr>
                <w:rFonts w:ascii="Arial Narrow" w:hAnsi="Arial Narrow"/>
                <w:sz w:val="16"/>
                <w:szCs w:val="16"/>
              </w:rPr>
            </w:pPr>
            <w:r w:rsidRPr="001F6150">
              <w:rPr>
                <w:rFonts w:ascii="Arial Narrow" w:hAnsi="Arial Narrow"/>
                <w:b/>
                <w:sz w:val="16"/>
                <w:szCs w:val="16"/>
              </w:rPr>
              <w:t>Asian students</w:t>
            </w:r>
            <w:r w:rsidRPr="007E3F95">
              <w:rPr>
                <w:rFonts w:ascii="Arial Narrow" w:hAnsi="Arial Narrow"/>
                <w:sz w:val="16"/>
                <w:szCs w:val="16"/>
              </w:rPr>
              <w:t>:</w:t>
            </w:r>
          </w:p>
          <w:p w14:paraId="35E3A782"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Syndicate Inquiry Action plans –identify specific </w:t>
            </w:r>
            <w:r>
              <w:rPr>
                <w:rFonts w:ascii="Arial Narrow" w:hAnsi="Arial Narrow"/>
                <w:sz w:val="16"/>
                <w:szCs w:val="16"/>
              </w:rPr>
              <w:t>Asian students</w:t>
            </w:r>
          </w:p>
          <w:p w14:paraId="799DE430" w14:textId="77777777" w:rsidR="00E30F60" w:rsidRDefault="00E30F60" w:rsidP="00E30F60">
            <w:pPr>
              <w:pStyle w:val="ListParagraph"/>
              <w:numPr>
                <w:ilvl w:val="0"/>
                <w:numId w:val="17"/>
              </w:numPr>
              <w:rPr>
                <w:rFonts w:ascii="Arial Narrow" w:hAnsi="Arial Narrow"/>
                <w:sz w:val="16"/>
                <w:szCs w:val="16"/>
              </w:rPr>
            </w:pPr>
            <w:r>
              <w:rPr>
                <w:rFonts w:ascii="Arial Narrow" w:hAnsi="Arial Narrow"/>
                <w:sz w:val="16"/>
                <w:szCs w:val="16"/>
              </w:rPr>
              <w:t>Plan for and teach academic vocabulary to allow students to access word problems</w:t>
            </w:r>
          </w:p>
          <w:p w14:paraId="39480DF5" w14:textId="77777777" w:rsidR="00E30F60" w:rsidRPr="009B2209" w:rsidRDefault="00E30F60" w:rsidP="00E30F60">
            <w:pPr>
              <w:pStyle w:val="ListParagraph"/>
              <w:numPr>
                <w:ilvl w:val="0"/>
                <w:numId w:val="17"/>
              </w:numPr>
              <w:rPr>
                <w:rFonts w:ascii="Arial Narrow" w:hAnsi="Arial Narrow"/>
                <w:sz w:val="16"/>
                <w:szCs w:val="16"/>
              </w:rPr>
            </w:pPr>
            <w:r>
              <w:rPr>
                <w:rFonts w:ascii="Arial Narrow" w:hAnsi="Arial Narrow"/>
                <w:sz w:val="16"/>
                <w:szCs w:val="16"/>
              </w:rPr>
              <w:t>Select rich tasks that are culturally responsive and authentic for learners</w:t>
            </w:r>
          </w:p>
          <w:p w14:paraId="1C4C480C"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Effective practice for explicit teaching and learning</w:t>
            </w:r>
          </w:p>
          <w:p w14:paraId="3574B83F" w14:textId="77777777" w:rsidR="00E30F60" w:rsidRPr="007E3F95" w:rsidRDefault="00E30F60" w:rsidP="00E30F60">
            <w:pPr>
              <w:pStyle w:val="ListParagraph"/>
              <w:numPr>
                <w:ilvl w:val="0"/>
                <w:numId w:val="17"/>
              </w:numPr>
              <w:rPr>
                <w:rFonts w:ascii="Arial Narrow" w:hAnsi="Arial Narrow"/>
                <w:sz w:val="16"/>
                <w:szCs w:val="16"/>
              </w:rPr>
            </w:pPr>
            <w:r w:rsidRPr="007E3F95">
              <w:rPr>
                <w:rFonts w:ascii="Arial Narrow" w:hAnsi="Arial Narrow"/>
                <w:sz w:val="16"/>
                <w:szCs w:val="16"/>
              </w:rPr>
              <w:t xml:space="preserve">Build partnerships with </w:t>
            </w:r>
            <w:r>
              <w:rPr>
                <w:rFonts w:ascii="Arial Narrow" w:hAnsi="Arial Narrow"/>
                <w:sz w:val="16"/>
                <w:szCs w:val="16"/>
              </w:rPr>
              <w:t>whanau – goal setting interviews</w:t>
            </w:r>
          </w:p>
          <w:p w14:paraId="59CD1217" w14:textId="77777777" w:rsidR="00E30F60" w:rsidRPr="00A53175" w:rsidRDefault="00E30F60" w:rsidP="00E30F60">
            <w:pPr>
              <w:rPr>
                <w:rFonts w:ascii="Arial Narrow" w:hAnsi="Arial Narrow"/>
                <w:sz w:val="16"/>
                <w:szCs w:val="16"/>
              </w:rPr>
            </w:pPr>
          </w:p>
        </w:tc>
      </w:tr>
      <w:tr w:rsidR="00E30F60" w:rsidRPr="0019512B" w14:paraId="3183ADF9" w14:textId="77777777" w:rsidTr="00A9653F">
        <w:trPr>
          <w:trHeight w:val="105"/>
        </w:trPr>
        <w:tc>
          <w:tcPr>
            <w:tcW w:w="5156" w:type="dxa"/>
            <w:gridSpan w:val="3"/>
            <w:vAlign w:val="center"/>
          </w:tcPr>
          <w:p w14:paraId="343E4F30" w14:textId="179BDEB4" w:rsidR="00E30F60" w:rsidRPr="00BD5BFC" w:rsidRDefault="00E30F60" w:rsidP="00E30F60">
            <w:pPr>
              <w:jc w:val="center"/>
              <w:rPr>
                <w:b/>
              </w:rPr>
            </w:pPr>
            <w:r w:rsidRPr="00BD5BFC">
              <w:rPr>
                <w:b/>
              </w:rPr>
              <w:lastRenderedPageBreak/>
              <w:t xml:space="preserve">Junior Syndicate Action Plan </w:t>
            </w:r>
            <w:r w:rsidR="001E3C91" w:rsidRPr="00BD5BFC">
              <w:rPr>
                <w:b/>
              </w:rPr>
              <w:t>2020</w:t>
            </w:r>
          </w:p>
        </w:tc>
        <w:tc>
          <w:tcPr>
            <w:tcW w:w="4973" w:type="dxa"/>
            <w:gridSpan w:val="3"/>
            <w:vAlign w:val="center"/>
          </w:tcPr>
          <w:p w14:paraId="5570AC38" w14:textId="1B91D2DF" w:rsidR="00E30F60" w:rsidRPr="00BD5BFC" w:rsidRDefault="00E30F60" w:rsidP="00E30F60">
            <w:pPr>
              <w:jc w:val="center"/>
              <w:rPr>
                <w:b/>
              </w:rPr>
            </w:pPr>
            <w:r w:rsidRPr="00BD5BFC">
              <w:rPr>
                <w:b/>
              </w:rPr>
              <w:t xml:space="preserve">Middle Syndicate Action Plan </w:t>
            </w:r>
            <w:r w:rsidR="001E3C91" w:rsidRPr="00BD5BFC">
              <w:rPr>
                <w:b/>
              </w:rPr>
              <w:t>2020</w:t>
            </w:r>
          </w:p>
        </w:tc>
        <w:tc>
          <w:tcPr>
            <w:tcW w:w="5477" w:type="dxa"/>
            <w:vAlign w:val="center"/>
          </w:tcPr>
          <w:p w14:paraId="5E8BBAA1" w14:textId="538DDF06" w:rsidR="00E30F60" w:rsidRPr="00BD5BFC" w:rsidRDefault="00E30F60" w:rsidP="00E30F60">
            <w:pPr>
              <w:jc w:val="center"/>
              <w:rPr>
                <w:b/>
              </w:rPr>
            </w:pPr>
            <w:r w:rsidRPr="00BD5BFC">
              <w:rPr>
                <w:b/>
              </w:rPr>
              <w:t xml:space="preserve">Senior Syndicate Action Plan </w:t>
            </w:r>
            <w:r w:rsidR="001E3C91" w:rsidRPr="00BD5BFC">
              <w:rPr>
                <w:b/>
              </w:rPr>
              <w:t>2020</w:t>
            </w:r>
          </w:p>
        </w:tc>
      </w:tr>
      <w:tr w:rsidR="00E30F60" w:rsidRPr="0019512B" w14:paraId="3AEACFE7" w14:textId="77777777" w:rsidTr="00A9653F">
        <w:trPr>
          <w:trHeight w:val="105"/>
        </w:trPr>
        <w:tc>
          <w:tcPr>
            <w:tcW w:w="5156" w:type="dxa"/>
            <w:gridSpan w:val="3"/>
          </w:tcPr>
          <w:p w14:paraId="5CB3E737" w14:textId="77777777" w:rsidR="00E30F60" w:rsidRDefault="00E30F60" w:rsidP="00E30F60">
            <w:pPr>
              <w:rPr>
                <w:rFonts w:ascii="Arial Narrow" w:hAnsi="Arial Narrow"/>
                <w:sz w:val="16"/>
                <w:szCs w:val="16"/>
              </w:rPr>
            </w:pPr>
            <w:r>
              <w:rPr>
                <w:rFonts w:ascii="Arial Narrow" w:hAnsi="Arial Narrow"/>
                <w:sz w:val="16"/>
                <w:szCs w:val="16"/>
              </w:rPr>
              <w:t>Review target student data to ensure needs are being met</w:t>
            </w:r>
          </w:p>
          <w:p w14:paraId="7CBA1F84" w14:textId="77777777" w:rsidR="00E30F60" w:rsidRDefault="00E30F60" w:rsidP="00E30F60">
            <w:pPr>
              <w:rPr>
                <w:rFonts w:ascii="Arial Narrow" w:hAnsi="Arial Narrow"/>
                <w:sz w:val="16"/>
                <w:szCs w:val="16"/>
              </w:rPr>
            </w:pPr>
            <w:r>
              <w:rPr>
                <w:rFonts w:ascii="Arial Narrow" w:hAnsi="Arial Narrow"/>
                <w:sz w:val="16"/>
                <w:szCs w:val="16"/>
              </w:rPr>
              <w:t>Monitor target students at syndicate meetings</w:t>
            </w:r>
          </w:p>
          <w:p w14:paraId="0B57FDE6" w14:textId="77777777" w:rsidR="00E30F60" w:rsidRDefault="00E30F60" w:rsidP="00E30F60">
            <w:pPr>
              <w:rPr>
                <w:rFonts w:ascii="Arial Narrow" w:hAnsi="Arial Narrow"/>
                <w:sz w:val="16"/>
                <w:szCs w:val="16"/>
              </w:rPr>
            </w:pPr>
            <w:r>
              <w:rPr>
                <w:rFonts w:ascii="Arial Narrow" w:hAnsi="Arial Narrow"/>
                <w:sz w:val="16"/>
                <w:szCs w:val="16"/>
              </w:rPr>
              <w:t>Use target learner release to analyse data and set up programmes</w:t>
            </w:r>
          </w:p>
          <w:p w14:paraId="49B4063E" w14:textId="77777777" w:rsidR="00E30F60" w:rsidRDefault="00E30F60" w:rsidP="00E30F60">
            <w:pPr>
              <w:rPr>
                <w:rFonts w:ascii="Arial Narrow" w:hAnsi="Arial Narrow"/>
                <w:sz w:val="16"/>
                <w:szCs w:val="16"/>
              </w:rPr>
            </w:pPr>
            <w:r>
              <w:rPr>
                <w:rFonts w:ascii="Arial Narrow" w:hAnsi="Arial Narrow"/>
                <w:sz w:val="16"/>
                <w:szCs w:val="16"/>
              </w:rPr>
              <w:t>Ongoing Target Learner conversations</w:t>
            </w:r>
          </w:p>
          <w:p w14:paraId="1A606060" w14:textId="77777777" w:rsidR="00E30F60" w:rsidRDefault="00E30F60" w:rsidP="00E30F60">
            <w:pPr>
              <w:rPr>
                <w:rFonts w:ascii="Arial Narrow" w:hAnsi="Arial Narrow"/>
                <w:sz w:val="16"/>
                <w:szCs w:val="16"/>
              </w:rPr>
            </w:pPr>
            <w:r>
              <w:rPr>
                <w:rFonts w:ascii="Arial Narrow" w:hAnsi="Arial Narrow"/>
                <w:sz w:val="16"/>
                <w:szCs w:val="16"/>
              </w:rPr>
              <w:t>Use PD to improve teacher practice</w:t>
            </w:r>
          </w:p>
          <w:p w14:paraId="7E5E1345" w14:textId="77777777" w:rsidR="00E30F60" w:rsidRDefault="00E30F60" w:rsidP="00E30F60">
            <w:pPr>
              <w:rPr>
                <w:rFonts w:ascii="Arial Narrow" w:hAnsi="Arial Narrow"/>
                <w:sz w:val="16"/>
                <w:szCs w:val="16"/>
              </w:rPr>
            </w:pPr>
            <w:r>
              <w:rPr>
                <w:rFonts w:ascii="Arial Narrow" w:hAnsi="Arial Narrow"/>
                <w:sz w:val="16"/>
                <w:szCs w:val="16"/>
              </w:rPr>
              <w:t>Data analysis meetings to identify adaptions in practice</w:t>
            </w:r>
          </w:p>
          <w:p w14:paraId="7A163A72" w14:textId="77777777" w:rsidR="00E30F60" w:rsidRDefault="00E30F60" w:rsidP="00E30F60">
            <w:pPr>
              <w:rPr>
                <w:rFonts w:ascii="Arial Narrow" w:hAnsi="Arial Narrow"/>
                <w:sz w:val="16"/>
                <w:szCs w:val="16"/>
              </w:rPr>
            </w:pPr>
            <w:r>
              <w:rPr>
                <w:rFonts w:ascii="Arial Narrow" w:hAnsi="Arial Narrow"/>
                <w:sz w:val="16"/>
                <w:szCs w:val="16"/>
              </w:rPr>
              <w:t>Collaborative teaching and learning</w:t>
            </w:r>
          </w:p>
          <w:p w14:paraId="41CD1556" w14:textId="77777777" w:rsidR="00E30F60" w:rsidRDefault="00E30F60" w:rsidP="00E30F60">
            <w:pPr>
              <w:rPr>
                <w:rFonts w:ascii="Arial Narrow" w:hAnsi="Arial Narrow"/>
                <w:sz w:val="16"/>
                <w:szCs w:val="16"/>
              </w:rPr>
            </w:pPr>
            <w:r>
              <w:rPr>
                <w:rFonts w:ascii="Arial Narrow" w:hAnsi="Arial Narrow"/>
                <w:sz w:val="16"/>
                <w:szCs w:val="16"/>
              </w:rPr>
              <w:t>Culturally responsive teaching</w:t>
            </w:r>
          </w:p>
          <w:p w14:paraId="73B849B3" w14:textId="77777777" w:rsidR="00E30F60" w:rsidRPr="00F3727A" w:rsidRDefault="00E30F60" w:rsidP="00E30F60">
            <w:pPr>
              <w:rPr>
                <w:rFonts w:ascii="Arial Narrow" w:hAnsi="Arial Narrow"/>
                <w:sz w:val="16"/>
                <w:szCs w:val="16"/>
              </w:rPr>
            </w:pPr>
            <w:r>
              <w:rPr>
                <w:rFonts w:ascii="Arial Narrow" w:hAnsi="Arial Narrow"/>
                <w:sz w:val="16"/>
                <w:szCs w:val="16"/>
              </w:rPr>
              <w:t>Moderation of assessment</w:t>
            </w:r>
          </w:p>
        </w:tc>
        <w:tc>
          <w:tcPr>
            <w:tcW w:w="4973" w:type="dxa"/>
            <w:gridSpan w:val="3"/>
          </w:tcPr>
          <w:p w14:paraId="7FF04079" w14:textId="77777777" w:rsidR="00E30F60" w:rsidRDefault="00E30F60" w:rsidP="00E30F60">
            <w:pPr>
              <w:rPr>
                <w:rFonts w:ascii="Arial Narrow" w:hAnsi="Arial Narrow"/>
                <w:sz w:val="16"/>
                <w:szCs w:val="16"/>
              </w:rPr>
            </w:pPr>
            <w:r>
              <w:rPr>
                <w:rFonts w:ascii="Arial Narrow" w:hAnsi="Arial Narrow"/>
                <w:sz w:val="16"/>
                <w:szCs w:val="16"/>
              </w:rPr>
              <w:t>Review target student data to ensure needs are being met</w:t>
            </w:r>
          </w:p>
          <w:p w14:paraId="3EE66A41" w14:textId="77777777" w:rsidR="00E30F60" w:rsidRDefault="00E30F60" w:rsidP="00E30F60">
            <w:pPr>
              <w:rPr>
                <w:rFonts w:ascii="Arial Narrow" w:hAnsi="Arial Narrow"/>
                <w:sz w:val="16"/>
                <w:szCs w:val="16"/>
              </w:rPr>
            </w:pPr>
            <w:r>
              <w:rPr>
                <w:rFonts w:ascii="Arial Narrow" w:hAnsi="Arial Narrow"/>
                <w:sz w:val="16"/>
                <w:szCs w:val="16"/>
              </w:rPr>
              <w:t>Monitor target students at syndicate meetings</w:t>
            </w:r>
          </w:p>
          <w:p w14:paraId="288702AD" w14:textId="77777777" w:rsidR="00E30F60" w:rsidRDefault="00E30F60" w:rsidP="00E30F60">
            <w:pPr>
              <w:rPr>
                <w:rFonts w:ascii="Arial Narrow" w:hAnsi="Arial Narrow"/>
                <w:sz w:val="16"/>
                <w:szCs w:val="16"/>
              </w:rPr>
            </w:pPr>
            <w:r>
              <w:rPr>
                <w:rFonts w:ascii="Arial Narrow" w:hAnsi="Arial Narrow"/>
                <w:sz w:val="16"/>
                <w:szCs w:val="16"/>
              </w:rPr>
              <w:t>Use target learner release to analyse data and set up programmes</w:t>
            </w:r>
          </w:p>
          <w:p w14:paraId="5E7E7020" w14:textId="77777777" w:rsidR="00E30F60" w:rsidRDefault="00E30F60" w:rsidP="00E30F60">
            <w:pPr>
              <w:rPr>
                <w:rFonts w:ascii="Arial Narrow" w:hAnsi="Arial Narrow"/>
                <w:sz w:val="16"/>
                <w:szCs w:val="16"/>
              </w:rPr>
            </w:pPr>
            <w:r>
              <w:rPr>
                <w:rFonts w:ascii="Arial Narrow" w:hAnsi="Arial Narrow"/>
                <w:sz w:val="16"/>
                <w:szCs w:val="16"/>
              </w:rPr>
              <w:t>Ongoing Target Learner conversations</w:t>
            </w:r>
          </w:p>
          <w:p w14:paraId="33A06E31" w14:textId="77777777" w:rsidR="00E30F60" w:rsidRDefault="00E30F60" w:rsidP="00E30F60">
            <w:pPr>
              <w:rPr>
                <w:rFonts w:ascii="Arial Narrow" w:hAnsi="Arial Narrow"/>
                <w:sz w:val="16"/>
                <w:szCs w:val="16"/>
              </w:rPr>
            </w:pPr>
            <w:r>
              <w:rPr>
                <w:rFonts w:ascii="Arial Narrow" w:hAnsi="Arial Narrow"/>
                <w:sz w:val="16"/>
                <w:szCs w:val="16"/>
              </w:rPr>
              <w:t>Use PD to improve teacher practice</w:t>
            </w:r>
          </w:p>
          <w:p w14:paraId="2CB01D3A" w14:textId="77777777" w:rsidR="00E30F60" w:rsidRDefault="00E30F60" w:rsidP="00E30F60">
            <w:pPr>
              <w:rPr>
                <w:rFonts w:ascii="Arial Narrow" w:hAnsi="Arial Narrow"/>
                <w:sz w:val="16"/>
                <w:szCs w:val="16"/>
              </w:rPr>
            </w:pPr>
            <w:r>
              <w:rPr>
                <w:rFonts w:ascii="Arial Narrow" w:hAnsi="Arial Narrow"/>
                <w:sz w:val="16"/>
                <w:szCs w:val="16"/>
              </w:rPr>
              <w:t>Data analysis meetings to identify adaptions in practice</w:t>
            </w:r>
          </w:p>
          <w:p w14:paraId="7B5E0239" w14:textId="77777777" w:rsidR="00E30F60" w:rsidRDefault="00E30F60" w:rsidP="00E30F60">
            <w:pPr>
              <w:rPr>
                <w:rFonts w:ascii="Arial Narrow" w:hAnsi="Arial Narrow"/>
                <w:sz w:val="16"/>
                <w:szCs w:val="16"/>
              </w:rPr>
            </w:pPr>
            <w:r>
              <w:rPr>
                <w:rFonts w:ascii="Arial Narrow" w:hAnsi="Arial Narrow"/>
                <w:sz w:val="16"/>
                <w:szCs w:val="16"/>
              </w:rPr>
              <w:t>Culturally responsive teaching</w:t>
            </w:r>
          </w:p>
          <w:p w14:paraId="608841D6" w14:textId="77777777" w:rsidR="00E30F60" w:rsidRDefault="00E30F60" w:rsidP="00E30F60">
            <w:pPr>
              <w:rPr>
                <w:rFonts w:ascii="Arial Narrow" w:hAnsi="Arial Narrow"/>
                <w:sz w:val="16"/>
                <w:szCs w:val="16"/>
              </w:rPr>
            </w:pPr>
            <w:r>
              <w:rPr>
                <w:rFonts w:ascii="Arial Narrow" w:hAnsi="Arial Narrow"/>
                <w:sz w:val="16"/>
                <w:szCs w:val="16"/>
              </w:rPr>
              <w:t>Collaborative teaching and learning</w:t>
            </w:r>
          </w:p>
          <w:p w14:paraId="665295C4" w14:textId="77777777" w:rsidR="00E30F60" w:rsidRPr="00F3727A" w:rsidRDefault="00E30F60" w:rsidP="00E30F60">
            <w:pPr>
              <w:rPr>
                <w:rFonts w:ascii="Arial Narrow" w:hAnsi="Arial Narrow"/>
                <w:sz w:val="16"/>
                <w:szCs w:val="16"/>
              </w:rPr>
            </w:pPr>
            <w:r>
              <w:rPr>
                <w:rFonts w:ascii="Arial Narrow" w:hAnsi="Arial Narrow"/>
                <w:sz w:val="16"/>
                <w:szCs w:val="16"/>
              </w:rPr>
              <w:t>Moderation of assessment</w:t>
            </w:r>
          </w:p>
        </w:tc>
        <w:tc>
          <w:tcPr>
            <w:tcW w:w="5477" w:type="dxa"/>
          </w:tcPr>
          <w:p w14:paraId="0948770B" w14:textId="77777777" w:rsidR="00E30F60" w:rsidRDefault="00E30F60" w:rsidP="00E30F60">
            <w:pPr>
              <w:rPr>
                <w:rFonts w:ascii="Arial Narrow" w:hAnsi="Arial Narrow"/>
                <w:sz w:val="16"/>
                <w:szCs w:val="16"/>
              </w:rPr>
            </w:pPr>
            <w:r>
              <w:rPr>
                <w:rFonts w:ascii="Arial Narrow" w:hAnsi="Arial Narrow"/>
                <w:sz w:val="16"/>
                <w:szCs w:val="16"/>
              </w:rPr>
              <w:t>Review target student data to ensure needs are being met</w:t>
            </w:r>
          </w:p>
          <w:p w14:paraId="3C0B979F" w14:textId="77777777" w:rsidR="00E30F60" w:rsidRDefault="00E30F60" w:rsidP="00E30F60">
            <w:pPr>
              <w:rPr>
                <w:rFonts w:ascii="Arial Narrow" w:hAnsi="Arial Narrow"/>
                <w:sz w:val="16"/>
                <w:szCs w:val="16"/>
              </w:rPr>
            </w:pPr>
            <w:r>
              <w:rPr>
                <w:rFonts w:ascii="Arial Narrow" w:hAnsi="Arial Narrow"/>
                <w:sz w:val="16"/>
                <w:szCs w:val="16"/>
              </w:rPr>
              <w:t>Monitor target students at syndicate meetings</w:t>
            </w:r>
          </w:p>
          <w:p w14:paraId="23C47233" w14:textId="77777777" w:rsidR="00E30F60" w:rsidRDefault="00E30F60" w:rsidP="00E30F60">
            <w:pPr>
              <w:rPr>
                <w:rFonts w:ascii="Arial Narrow" w:hAnsi="Arial Narrow"/>
                <w:sz w:val="16"/>
                <w:szCs w:val="16"/>
              </w:rPr>
            </w:pPr>
            <w:r>
              <w:rPr>
                <w:rFonts w:ascii="Arial Narrow" w:hAnsi="Arial Narrow"/>
                <w:sz w:val="16"/>
                <w:szCs w:val="16"/>
              </w:rPr>
              <w:t>Use target learner release to analyse data and set up programmes</w:t>
            </w:r>
          </w:p>
          <w:p w14:paraId="425DD449" w14:textId="77777777" w:rsidR="00E30F60" w:rsidRDefault="00E30F60" w:rsidP="00E30F60">
            <w:pPr>
              <w:rPr>
                <w:rFonts w:ascii="Arial Narrow" w:hAnsi="Arial Narrow"/>
                <w:sz w:val="16"/>
                <w:szCs w:val="16"/>
              </w:rPr>
            </w:pPr>
            <w:r>
              <w:rPr>
                <w:rFonts w:ascii="Arial Narrow" w:hAnsi="Arial Narrow"/>
                <w:sz w:val="16"/>
                <w:szCs w:val="16"/>
              </w:rPr>
              <w:t>Ongoing Target Learner conversations</w:t>
            </w:r>
          </w:p>
          <w:p w14:paraId="24A5D27B" w14:textId="77777777" w:rsidR="00E30F60" w:rsidRDefault="00E30F60" w:rsidP="00E30F60">
            <w:pPr>
              <w:rPr>
                <w:rFonts w:ascii="Arial Narrow" w:hAnsi="Arial Narrow"/>
                <w:sz w:val="16"/>
                <w:szCs w:val="16"/>
              </w:rPr>
            </w:pPr>
            <w:r>
              <w:rPr>
                <w:rFonts w:ascii="Arial Narrow" w:hAnsi="Arial Narrow"/>
                <w:sz w:val="16"/>
                <w:szCs w:val="16"/>
              </w:rPr>
              <w:t>Use PD to improve teacher practice</w:t>
            </w:r>
          </w:p>
          <w:p w14:paraId="088889FC" w14:textId="77777777" w:rsidR="00E30F60" w:rsidRDefault="00E30F60" w:rsidP="00E30F60">
            <w:pPr>
              <w:rPr>
                <w:rFonts w:ascii="Arial Narrow" w:hAnsi="Arial Narrow"/>
                <w:sz w:val="16"/>
                <w:szCs w:val="16"/>
              </w:rPr>
            </w:pPr>
            <w:r>
              <w:rPr>
                <w:rFonts w:ascii="Arial Narrow" w:hAnsi="Arial Narrow"/>
                <w:sz w:val="16"/>
                <w:szCs w:val="16"/>
              </w:rPr>
              <w:t>Data analysis meetings to identify adaptions in practice</w:t>
            </w:r>
          </w:p>
          <w:p w14:paraId="79223F17" w14:textId="77777777" w:rsidR="00E30F60" w:rsidRDefault="00E30F60" w:rsidP="00E30F60">
            <w:pPr>
              <w:rPr>
                <w:rFonts w:ascii="Arial Narrow" w:hAnsi="Arial Narrow"/>
                <w:sz w:val="16"/>
                <w:szCs w:val="16"/>
              </w:rPr>
            </w:pPr>
            <w:r>
              <w:rPr>
                <w:rFonts w:ascii="Arial Narrow" w:hAnsi="Arial Narrow"/>
                <w:sz w:val="16"/>
                <w:szCs w:val="16"/>
              </w:rPr>
              <w:t>Culturally responsive teaching</w:t>
            </w:r>
          </w:p>
          <w:p w14:paraId="31DB5E8D" w14:textId="77777777" w:rsidR="00E30F60" w:rsidRDefault="00E30F60" w:rsidP="00E30F60">
            <w:pPr>
              <w:rPr>
                <w:rFonts w:ascii="Arial Narrow" w:hAnsi="Arial Narrow"/>
                <w:sz w:val="16"/>
                <w:szCs w:val="16"/>
              </w:rPr>
            </w:pPr>
            <w:r>
              <w:rPr>
                <w:rFonts w:ascii="Arial Narrow" w:hAnsi="Arial Narrow"/>
                <w:sz w:val="16"/>
                <w:szCs w:val="16"/>
              </w:rPr>
              <w:t>Collaborative teaching and learning</w:t>
            </w:r>
          </w:p>
          <w:p w14:paraId="47C7112D" w14:textId="77777777" w:rsidR="00E30F60" w:rsidRPr="00934513" w:rsidRDefault="00E30F60" w:rsidP="00E30F60">
            <w:pPr>
              <w:rPr>
                <w:rFonts w:ascii="Arial Narrow" w:hAnsi="Arial Narrow"/>
                <w:sz w:val="16"/>
                <w:szCs w:val="16"/>
              </w:rPr>
            </w:pPr>
            <w:r>
              <w:rPr>
                <w:rFonts w:ascii="Arial Narrow" w:hAnsi="Arial Narrow"/>
                <w:sz w:val="16"/>
                <w:szCs w:val="16"/>
              </w:rPr>
              <w:t>Moderation of assessment</w:t>
            </w:r>
          </w:p>
        </w:tc>
      </w:tr>
      <w:tr w:rsidR="00104827" w:rsidRPr="0019512B" w14:paraId="0501628A" w14:textId="77777777" w:rsidTr="00A9653F">
        <w:tc>
          <w:tcPr>
            <w:tcW w:w="15606" w:type="dxa"/>
            <w:gridSpan w:val="7"/>
            <w:vAlign w:val="center"/>
          </w:tcPr>
          <w:p w14:paraId="13E2F5EE" w14:textId="0C66CB3F" w:rsidR="00104827" w:rsidRPr="0019512B" w:rsidRDefault="00104827" w:rsidP="00E30F60">
            <w:pPr>
              <w:jc w:val="center"/>
              <w:rPr>
                <w:b/>
              </w:rPr>
            </w:pPr>
            <w:proofErr w:type="spellStart"/>
            <w:r>
              <w:rPr>
                <w:b/>
              </w:rPr>
              <w:t>Mid</w:t>
            </w:r>
            <w:r w:rsidRPr="0019512B">
              <w:rPr>
                <w:b/>
              </w:rPr>
              <w:t xml:space="preserve"> Year</w:t>
            </w:r>
            <w:proofErr w:type="spellEnd"/>
            <w:r w:rsidRPr="0019512B">
              <w:rPr>
                <w:b/>
              </w:rPr>
              <w:t xml:space="preserve"> </w:t>
            </w:r>
            <w:r>
              <w:rPr>
                <w:b/>
              </w:rPr>
              <w:t>Curriculum Level OTJ 2020 (Number and Algebra)</w:t>
            </w:r>
          </w:p>
        </w:tc>
      </w:tr>
      <w:tr w:rsidR="00104827" w:rsidRPr="00C17627" w14:paraId="6CB7527C" w14:textId="77777777" w:rsidTr="00A9653F">
        <w:tc>
          <w:tcPr>
            <w:tcW w:w="15606" w:type="dxa"/>
            <w:gridSpan w:val="7"/>
          </w:tcPr>
          <w:p w14:paraId="518B6BE7" w14:textId="747F2191" w:rsidR="00104827" w:rsidRPr="00C17627" w:rsidRDefault="00281E83" w:rsidP="00E30F60">
            <w:pPr>
              <w:jc w:val="center"/>
              <w:rPr>
                <w:rFonts w:ascii="Verdana" w:eastAsia="Times New Roman" w:hAnsi="Verdana" w:cs="Times New Roman"/>
                <w:color w:val="000000"/>
                <w:sz w:val="12"/>
                <w:szCs w:val="12"/>
                <w:lang w:eastAsia="en-NZ"/>
              </w:rPr>
            </w:pPr>
            <w:r w:rsidRPr="00281E83">
              <w:rPr>
                <w:rFonts w:ascii="Verdana" w:eastAsia="Times New Roman" w:hAnsi="Verdana" w:cs="Times New Roman"/>
                <w:noProof/>
                <w:color w:val="000000"/>
                <w:sz w:val="12"/>
                <w:szCs w:val="12"/>
                <w:lang w:eastAsia="en-NZ"/>
              </w:rPr>
              <w:drawing>
                <wp:inline distT="0" distB="0" distL="0" distR="0" wp14:anchorId="4C37BB79" wp14:editId="111FFE48">
                  <wp:extent cx="9617075" cy="1668145"/>
                  <wp:effectExtent l="0" t="0" r="3175" b="8255"/>
                  <wp:docPr id="2" name="Picture 4">
                    <a:extLst xmlns:a="http://schemas.openxmlformats.org/drawingml/2006/main">
                      <a:ext uri="{FF2B5EF4-FFF2-40B4-BE49-F238E27FC236}">
                        <a16:creationId xmlns:a16="http://schemas.microsoft.com/office/drawing/2014/main" id="{3AC5F080-BCEE-4458-B404-C17E9FC7975D}"/>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AC5F080-BCEE-4458-B404-C17E9FC7975D}"/>
                              </a:ext>
                            </a:extLst>
                          </pic:cNvPr>
                          <pic:cNvPicPr/>
                        </pic:nvPicPr>
                        <pic:blipFill>
                          <a:blip r:embed="rId26"/>
                          <a:stretch>
                            <a:fillRect/>
                          </a:stretch>
                        </pic:blipFill>
                        <pic:spPr>
                          <a:xfrm>
                            <a:off x="0" y="0"/>
                            <a:ext cx="9617075" cy="1668145"/>
                          </a:xfrm>
                          <a:prstGeom prst="rect">
                            <a:avLst/>
                          </a:prstGeom>
                        </pic:spPr>
                      </pic:pic>
                    </a:graphicData>
                  </a:graphic>
                </wp:inline>
              </w:drawing>
            </w:r>
          </w:p>
        </w:tc>
      </w:tr>
      <w:tr w:rsidR="00104827" w:rsidRPr="00C17627" w14:paraId="0F7481B5" w14:textId="77777777" w:rsidTr="00A9653F">
        <w:tc>
          <w:tcPr>
            <w:tcW w:w="15606" w:type="dxa"/>
            <w:gridSpan w:val="7"/>
            <w:vAlign w:val="center"/>
          </w:tcPr>
          <w:p w14:paraId="03E55181" w14:textId="4D3F76CF" w:rsidR="00104827" w:rsidRPr="003E0609" w:rsidRDefault="00104827" w:rsidP="00104827">
            <w:pPr>
              <w:jc w:val="center"/>
              <w:rPr>
                <w:rFonts w:ascii="Verdana" w:hAnsi="Verdana"/>
                <w:sz w:val="12"/>
                <w:szCs w:val="12"/>
              </w:rPr>
            </w:pPr>
            <w:r>
              <w:rPr>
                <w:b/>
              </w:rPr>
              <w:t>End of</w:t>
            </w:r>
            <w:r w:rsidRPr="0019512B">
              <w:rPr>
                <w:b/>
              </w:rPr>
              <w:t xml:space="preserve"> Year </w:t>
            </w:r>
            <w:r>
              <w:rPr>
                <w:b/>
              </w:rPr>
              <w:t>Curriculum Level OTJ 2020 (Number and Algebra)</w:t>
            </w:r>
          </w:p>
        </w:tc>
      </w:tr>
      <w:tr w:rsidR="00104827" w:rsidRPr="00C17627" w14:paraId="6BEDA849" w14:textId="77777777" w:rsidTr="00A9653F">
        <w:tc>
          <w:tcPr>
            <w:tcW w:w="15606" w:type="dxa"/>
            <w:gridSpan w:val="7"/>
          </w:tcPr>
          <w:p w14:paraId="02D2CC20" w14:textId="022FC0AC" w:rsidR="00104827" w:rsidRPr="003E0609" w:rsidRDefault="00141273" w:rsidP="00104827">
            <w:pPr>
              <w:jc w:val="center"/>
              <w:rPr>
                <w:rFonts w:ascii="Verdana" w:hAnsi="Verdana"/>
                <w:sz w:val="12"/>
                <w:szCs w:val="12"/>
              </w:rPr>
            </w:pPr>
            <w:r w:rsidRPr="00141273">
              <w:rPr>
                <w:rFonts w:ascii="Verdana" w:hAnsi="Verdana"/>
                <w:noProof/>
                <w:sz w:val="12"/>
                <w:szCs w:val="12"/>
              </w:rPr>
              <w:lastRenderedPageBreak/>
              <w:drawing>
                <wp:inline distT="0" distB="0" distL="0" distR="0" wp14:anchorId="7CFF2A39" wp14:editId="6403BF33">
                  <wp:extent cx="9766935" cy="1694180"/>
                  <wp:effectExtent l="0" t="0" r="5715" b="1270"/>
                  <wp:docPr id="3" name="Picture 3">
                    <a:extLst xmlns:a="http://schemas.openxmlformats.org/drawingml/2006/main">
                      <a:ext uri="{FF2B5EF4-FFF2-40B4-BE49-F238E27FC236}">
                        <a16:creationId xmlns:a16="http://schemas.microsoft.com/office/drawing/2014/main" id="{8C53440A-D225-4CD6-A8A0-A1152CA3C7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C53440A-D225-4CD6-A8A0-A1152CA3C7AB}"/>
                              </a:ext>
                            </a:extLst>
                          </pic:cNvPr>
                          <pic:cNvPicPr>
                            <a:picLocks noChangeAspect="1"/>
                          </pic:cNvPicPr>
                        </pic:nvPicPr>
                        <pic:blipFill>
                          <a:blip r:embed="rId27"/>
                          <a:stretch>
                            <a:fillRect/>
                          </a:stretch>
                        </pic:blipFill>
                        <pic:spPr>
                          <a:xfrm>
                            <a:off x="0" y="0"/>
                            <a:ext cx="9766935" cy="1694180"/>
                          </a:xfrm>
                          <a:prstGeom prst="rect">
                            <a:avLst/>
                          </a:prstGeom>
                        </pic:spPr>
                      </pic:pic>
                    </a:graphicData>
                  </a:graphic>
                </wp:inline>
              </w:drawing>
            </w:r>
          </w:p>
        </w:tc>
      </w:tr>
      <w:tr w:rsidR="00104827" w14:paraId="0A042FC2" w14:textId="77777777" w:rsidTr="00A9653F">
        <w:tc>
          <w:tcPr>
            <w:tcW w:w="8051" w:type="dxa"/>
            <w:gridSpan w:val="5"/>
            <w:tcBorders>
              <w:top w:val="nil"/>
            </w:tcBorders>
          </w:tcPr>
          <w:p w14:paraId="03A0A6F1" w14:textId="77777777" w:rsidR="00104827" w:rsidRPr="000E1141" w:rsidRDefault="00104827" w:rsidP="00104827">
            <w:pPr>
              <w:jc w:val="center"/>
              <w:rPr>
                <w:b/>
              </w:rPr>
            </w:pPr>
            <w:r w:rsidRPr="000E1141">
              <w:rPr>
                <w:b/>
              </w:rPr>
              <w:t>Key Outcomes</w:t>
            </w:r>
          </w:p>
        </w:tc>
        <w:tc>
          <w:tcPr>
            <w:tcW w:w="7555" w:type="dxa"/>
            <w:gridSpan w:val="2"/>
          </w:tcPr>
          <w:p w14:paraId="45312924" w14:textId="23B4ED19" w:rsidR="00104827" w:rsidRDefault="00104827" w:rsidP="00104827">
            <w:pPr>
              <w:jc w:val="center"/>
            </w:pPr>
            <w:r>
              <w:rPr>
                <w:b/>
              </w:rPr>
              <w:t>2021 Implications:</w:t>
            </w:r>
          </w:p>
        </w:tc>
      </w:tr>
      <w:tr w:rsidR="00104827" w14:paraId="6259B979" w14:textId="77777777" w:rsidTr="00A9653F">
        <w:trPr>
          <w:trHeight w:val="105"/>
        </w:trPr>
        <w:tc>
          <w:tcPr>
            <w:tcW w:w="8051" w:type="dxa"/>
            <w:gridSpan w:val="5"/>
            <w:tcBorders>
              <w:top w:val="nil"/>
            </w:tcBorders>
          </w:tcPr>
          <w:p w14:paraId="06CD1B9B" w14:textId="77777777" w:rsidR="00E50F6E" w:rsidRPr="00E50F6E" w:rsidRDefault="00E50F6E" w:rsidP="00E50F6E">
            <w:pPr>
              <w:rPr>
                <w:rFonts w:ascii="Arial Narrow" w:hAnsi="Arial Narrow"/>
                <w:sz w:val="16"/>
                <w:szCs w:val="16"/>
              </w:rPr>
            </w:pPr>
            <w:r w:rsidRPr="00E50F6E">
              <w:rPr>
                <w:rFonts w:ascii="Arial Narrow" w:hAnsi="Arial Narrow"/>
                <w:sz w:val="16"/>
                <w:szCs w:val="16"/>
              </w:rPr>
              <w:t xml:space="preserve">77% ‘WW’ and ‘WB’. This is higher </w:t>
            </w:r>
            <w:proofErr w:type="spellStart"/>
            <w:r w:rsidRPr="00E50F6E">
              <w:rPr>
                <w:rFonts w:ascii="Arial Narrow" w:hAnsi="Arial Narrow"/>
                <w:sz w:val="16"/>
                <w:szCs w:val="16"/>
              </w:rPr>
              <w:t>that</w:t>
            </w:r>
            <w:proofErr w:type="spellEnd"/>
            <w:r w:rsidRPr="00E50F6E">
              <w:rPr>
                <w:rFonts w:ascii="Arial Narrow" w:hAnsi="Arial Narrow"/>
                <w:sz w:val="16"/>
                <w:szCs w:val="16"/>
              </w:rPr>
              <w:t xml:space="preserve"> 2019 where we had 69% WW and WB</w:t>
            </w:r>
          </w:p>
          <w:p w14:paraId="3748C77A" w14:textId="77777777" w:rsidR="00104827" w:rsidRDefault="00104827" w:rsidP="00104827">
            <w:pPr>
              <w:rPr>
                <w:rFonts w:ascii="Arial Narrow" w:hAnsi="Arial Narrow"/>
                <w:sz w:val="16"/>
                <w:szCs w:val="16"/>
              </w:rPr>
            </w:pPr>
          </w:p>
          <w:p w14:paraId="6A49866A" w14:textId="77777777" w:rsidR="00B23E31" w:rsidRPr="00B23E31" w:rsidRDefault="00B23E31" w:rsidP="00B23E31">
            <w:pPr>
              <w:rPr>
                <w:rFonts w:ascii="Arial Narrow" w:hAnsi="Arial Narrow"/>
                <w:sz w:val="16"/>
                <w:szCs w:val="16"/>
              </w:rPr>
            </w:pPr>
            <w:r w:rsidRPr="00B23E31">
              <w:rPr>
                <w:rFonts w:ascii="Arial Narrow" w:hAnsi="Arial Narrow"/>
                <w:sz w:val="16"/>
                <w:szCs w:val="16"/>
              </w:rPr>
              <w:t>The 2020 Yr 6 cohort has been a concern since 2017, with the lower numbers achieving at the expected curriculum level than the rest of the cohorts. There is progress being made with these Ākonga and the introduction of collaborative maths teaching and learning is having some effect with many of this cohort. 75% are now WW or WB, slightly higher than 2019 where it was 72%. This result puts them in alignment with other cohorts (Yr 5 – 71%, Yr - 76%, Yr 3 – 77%, Yr 2 – 66%, Yr 1-1 82%)</w:t>
            </w:r>
          </w:p>
          <w:p w14:paraId="6F42BCAE" w14:textId="77777777" w:rsidR="00B23E31" w:rsidRDefault="00B23E31" w:rsidP="00B23E31">
            <w:pPr>
              <w:rPr>
                <w:rFonts w:ascii="Arial Narrow" w:hAnsi="Arial Narrow"/>
                <w:sz w:val="16"/>
                <w:szCs w:val="16"/>
              </w:rPr>
            </w:pPr>
          </w:p>
          <w:p w14:paraId="099AB556" w14:textId="4CE874BC" w:rsidR="00B23E31" w:rsidRPr="00B23E31" w:rsidRDefault="00B23E31" w:rsidP="00B23E31">
            <w:pPr>
              <w:rPr>
                <w:rFonts w:ascii="Arial Narrow" w:hAnsi="Arial Narrow"/>
                <w:sz w:val="16"/>
                <w:szCs w:val="16"/>
              </w:rPr>
            </w:pPr>
            <w:r>
              <w:rPr>
                <w:rFonts w:ascii="Arial Narrow" w:hAnsi="Arial Narrow"/>
                <w:sz w:val="16"/>
                <w:szCs w:val="16"/>
              </w:rPr>
              <w:t>Five</w:t>
            </w:r>
            <w:r w:rsidRPr="00B23E31">
              <w:rPr>
                <w:rFonts w:ascii="Arial Narrow" w:hAnsi="Arial Narrow"/>
                <w:sz w:val="16"/>
                <w:szCs w:val="16"/>
              </w:rPr>
              <w:t xml:space="preserve"> Target learners have made accelerated progress (more than one </w:t>
            </w:r>
            <w:proofErr w:type="spellStart"/>
            <w:proofErr w:type="gramStart"/>
            <w:r w:rsidRPr="00B23E31">
              <w:rPr>
                <w:rFonts w:ascii="Arial Narrow" w:hAnsi="Arial Narrow"/>
                <w:sz w:val="16"/>
                <w:szCs w:val="16"/>
              </w:rPr>
              <w:t>years</w:t>
            </w:r>
            <w:proofErr w:type="spellEnd"/>
            <w:proofErr w:type="gramEnd"/>
            <w:r w:rsidRPr="00B23E31">
              <w:rPr>
                <w:rFonts w:ascii="Arial Narrow" w:hAnsi="Arial Narrow"/>
                <w:sz w:val="16"/>
                <w:szCs w:val="16"/>
              </w:rPr>
              <w:t xml:space="preserve"> progress in a year) and 91 who have made progress in 2020</w:t>
            </w:r>
          </w:p>
          <w:p w14:paraId="0F2B485C" w14:textId="77777777" w:rsidR="00B23E31" w:rsidRPr="00B23E31" w:rsidRDefault="00B23E31" w:rsidP="00B23E31">
            <w:pPr>
              <w:rPr>
                <w:rFonts w:ascii="Arial Narrow" w:hAnsi="Arial Narrow"/>
                <w:sz w:val="16"/>
                <w:szCs w:val="16"/>
              </w:rPr>
            </w:pPr>
            <w:r w:rsidRPr="00B23E31">
              <w:rPr>
                <w:rFonts w:ascii="Arial Narrow" w:hAnsi="Arial Narrow"/>
                <w:sz w:val="16"/>
                <w:szCs w:val="16"/>
              </w:rPr>
              <w:t>Yr 3 - 1</w:t>
            </w:r>
          </w:p>
          <w:p w14:paraId="0A83BA08" w14:textId="77777777" w:rsidR="00B23E31" w:rsidRPr="00B23E31" w:rsidRDefault="00B23E31" w:rsidP="00B23E31">
            <w:pPr>
              <w:rPr>
                <w:rFonts w:ascii="Arial Narrow" w:hAnsi="Arial Narrow"/>
                <w:sz w:val="16"/>
                <w:szCs w:val="16"/>
              </w:rPr>
            </w:pPr>
            <w:r w:rsidRPr="00B23E31">
              <w:rPr>
                <w:rFonts w:ascii="Arial Narrow" w:hAnsi="Arial Narrow"/>
                <w:sz w:val="16"/>
                <w:szCs w:val="16"/>
              </w:rPr>
              <w:t>Yr 4 - 1</w:t>
            </w:r>
          </w:p>
          <w:p w14:paraId="7A8478C1" w14:textId="77777777" w:rsidR="00B23E31" w:rsidRPr="00B23E31" w:rsidRDefault="00B23E31" w:rsidP="00B23E31">
            <w:pPr>
              <w:rPr>
                <w:rFonts w:ascii="Arial Narrow" w:hAnsi="Arial Narrow"/>
                <w:sz w:val="16"/>
                <w:szCs w:val="16"/>
              </w:rPr>
            </w:pPr>
            <w:r w:rsidRPr="00B23E31">
              <w:rPr>
                <w:rFonts w:ascii="Arial Narrow" w:hAnsi="Arial Narrow"/>
                <w:sz w:val="16"/>
                <w:szCs w:val="16"/>
              </w:rPr>
              <w:t>Yr 5 - 2</w:t>
            </w:r>
          </w:p>
          <w:p w14:paraId="471978A0" w14:textId="77777777" w:rsidR="00B23E31" w:rsidRPr="00B23E31" w:rsidRDefault="00B23E31" w:rsidP="00B23E31">
            <w:pPr>
              <w:rPr>
                <w:rFonts w:ascii="Arial Narrow" w:hAnsi="Arial Narrow"/>
                <w:sz w:val="16"/>
                <w:szCs w:val="16"/>
              </w:rPr>
            </w:pPr>
            <w:r w:rsidRPr="00B23E31">
              <w:rPr>
                <w:rFonts w:ascii="Arial Narrow" w:hAnsi="Arial Narrow"/>
                <w:sz w:val="16"/>
                <w:szCs w:val="16"/>
              </w:rPr>
              <w:t>Yr 6 - 1</w:t>
            </w:r>
          </w:p>
          <w:p w14:paraId="115A88FA" w14:textId="2AFA9597" w:rsidR="00104827" w:rsidRDefault="00B23E31" w:rsidP="00104827">
            <w:pPr>
              <w:rPr>
                <w:rFonts w:ascii="Arial Narrow" w:hAnsi="Arial Narrow"/>
                <w:sz w:val="16"/>
                <w:szCs w:val="16"/>
              </w:rPr>
            </w:pPr>
            <w:r w:rsidRPr="00B23E31">
              <w:rPr>
                <w:rFonts w:ascii="Arial Narrow" w:hAnsi="Arial Narrow"/>
                <w:sz w:val="16"/>
                <w:szCs w:val="16"/>
              </w:rPr>
              <w:t> </w:t>
            </w:r>
          </w:p>
          <w:p w14:paraId="59458EEC" w14:textId="77777777" w:rsidR="00104827" w:rsidRPr="00F3727A" w:rsidRDefault="00104827" w:rsidP="00104827">
            <w:pPr>
              <w:rPr>
                <w:rFonts w:ascii="Arial Narrow" w:hAnsi="Arial Narrow"/>
                <w:sz w:val="16"/>
                <w:szCs w:val="16"/>
              </w:rPr>
            </w:pPr>
            <w:r w:rsidRPr="00E34710">
              <w:rPr>
                <w:rFonts w:ascii="Arial Narrow" w:hAnsi="Arial Narrow"/>
                <w:sz w:val="16"/>
                <w:szCs w:val="16"/>
              </w:rPr>
              <w:t>There is still a need to focus on specific groups/cohorts requiring school-wide strategic planning to address ‘underachievement’ as outlined in Implications.</w:t>
            </w:r>
          </w:p>
        </w:tc>
        <w:tc>
          <w:tcPr>
            <w:tcW w:w="7555" w:type="dxa"/>
            <w:gridSpan w:val="2"/>
            <w:vMerge w:val="restart"/>
          </w:tcPr>
          <w:p w14:paraId="5C88E519" w14:textId="77777777" w:rsidR="00104827" w:rsidRDefault="00104827" w:rsidP="00104827">
            <w:pPr>
              <w:rPr>
                <w:rFonts w:ascii="Arial Narrow" w:hAnsi="Arial Narrow"/>
                <w:sz w:val="16"/>
                <w:szCs w:val="16"/>
              </w:rPr>
            </w:pPr>
            <w:r>
              <w:rPr>
                <w:rFonts w:ascii="Arial Narrow" w:hAnsi="Arial Narrow"/>
                <w:sz w:val="16"/>
                <w:szCs w:val="16"/>
              </w:rPr>
              <w:t xml:space="preserve">Early targeting and monitoring </w:t>
            </w:r>
            <w:proofErr w:type="gramStart"/>
            <w:r>
              <w:rPr>
                <w:rFonts w:ascii="Arial Narrow" w:hAnsi="Arial Narrow"/>
                <w:sz w:val="16"/>
                <w:szCs w:val="16"/>
              </w:rPr>
              <w:t>is</w:t>
            </w:r>
            <w:proofErr w:type="gramEnd"/>
            <w:r>
              <w:rPr>
                <w:rFonts w:ascii="Arial Narrow" w:hAnsi="Arial Narrow"/>
                <w:sz w:val="16"/>
                <w:szCs w:val="16"/>
              </w:rPr>
              <w:t xml:space="preserve"> required to ensure closing of gaps early – investigation of </w:t>
            </w:r>
            <w:proofErr w:type="spellStart"/>
            <w:r>
              <w:rPr>
                <w:rFonts w:ascii="Arial Narrow" w:hAnsi="Arial Narrow"/>
                <w:sz w:val="16"/>
                <w:szCs w:val="16"/>
              </w:rPr>
              <w:t>students</w:t>
            </w:r>
            <w:proofErr w:type="spellEnd"/>
            <w:r>
              <w:rPr>
                <w:rFonts w:ascii="Arial Narrow" w:hAnsi="Arial Narrow"/>
                <w:sz w:val="16"/>
                <w:szCs w:val="16"/>
              </w:rPr>
              <w:t xml:space="preserve"> needs, and abilities required</w:t>
            </w:r>
          </w:p>
          <w:p w14:paraId="0AC9E978" w14:textId="77777777" w:rsidR="00104827" w:rsidRDefault="00104827" w:rsidP="00104827">
            <w:pPr>
              <w:rPr>
                <w:rFonts w:ascii="Arial Narrow" w:hAnsi="Arial Narrow"/>
                <w:b/>
                <w:sz w:val="16"/>
                <w:szCs w:val="16"/>
              </w:rPr>
            </w:pPr>
            <w:r w:rsidRPr="00A24F3F">
              <w:rPr>
                <w:rFonts w:ascii="Arial Narrow" w:hAnsi="Arial Narrow"/>
                <w:b/>
                <w:sz w:val="16"/>
                <w:szCs w:val="16"/>
              </w:rPr>
              <w:t>Implications to</w:t>
            </w:r>
            <w:r>
              <w:rPr>
                <w:rFonts w:ascii="Arial Narrow" w:hAnsi="Arial Narrow"/>
                <w:b/>
                <w:sz w:val="16"/>
                <w:szCs w:val="16"/>
              </w:rPr>
              <w:t xml:space="preserve"> maths </w:t>
            </w:r>
            <w:r w:rsidRPr="00A24F3F">
              <w:rPr>
                <w:rFonts w:ascii="Arial Narrow" w:hAnsi="Arial Narrow"/>
                <w:b/>
                <w:sz w:val="16"/>
                <w:szCs w:val="16"/>
              </w:rPr>
              <w:t>teaching practice</w:t>
            </w:r>
          </w:p>
          <w:p w14:paraId="7F0E5DF5" w14:textId="77777777" w:rsidR="00104827" w:rsidRDefault="00104827" w:rsidP="00104827">
            <w:pPr>
              <w:rPr>
                <w:rFonts w:ascii="Arial Narrow" w:hAnsi="Arial Narrow"/>
                <w:sz w:val="16"/>
                <w:szCs w:val="16"/>
              </w:rPr>
            </w:pPr>
            <w:r w:rsidRPr="003B5722">
              <w:rPr>
                <w:rFonts w:ascii="Arial Narrow" w:hAnsi="Arial Narrow"/>
                <w:sz w:val="16"/>
                <w:szCs w:val="16"/>
              </w:rPr>
              <w:t xml:space="preserve">identify effective pedagogy in </w:t>
            </w:r>
            <w:r>
              <w:rPr>
                <w:rFonts w:ascii="Arial Narrow" w:hAnsi="Arial Narrow"/>
                <w:sz w:val="16"/>
                <w:szCs w:val="16"/>
              </w:rPr>
              <w:t>maths</w:t>
            </w:r>
            <w:r w:rsidRPr="003B5722">
              <w:rPr>
                <w:rFonts w:ascii="Arial Narrow" w:hAnsi="Arial Narrow"/>
                <w:sz w:val="16"/>
                <w:szCs w:val="16"/>
              </w:rPr>
              <w:t xml:space="preserve"> supporting building practice </w:t>
            </w:r>
          </w:p>
          <w:p w14:paraId="65377723" w14:textId="77777777" w:rsidR="00104827" w:rsidRDefault="00104827" w:rsidP="00104827">
            <w:pPr>
              <w:rPr>
                <w:rFonts w:ascii="Arial Narrow" w:hAnsi="Arial Narrow"/>
                <w:sz w:val="16"/>
                <w:szCs w:val="16"/>
              </w:rPr>
            </w:pPr>
            <w:r>
              <w:rPr>
                <w:rFonts w:ascii="Arial Narrow" w:hAnsi="Arial Narrow"/>
                <w:sz w:val="16"/>
                <w:szCs w:val="16"/>
              </w:rPr>
              <w:t>Teachers share adaptive practice that has had impact.</w:t>
            </w:r>
          </w:p>
          <w:p w14:paraId="1BE272BA" w14:textId="77777777" w:rsidR="00104827" w:rsidRPr="007E3F95" w:rsidRDefault="00104827" w:rsidP="00104827">
            <w:pPr>
              <w:rPr>
                <w:rFonts w:ascii="Arial Narrow" w:hAnsi="Arial Narrow"/>
                <w:sz w:val="16"/>
                <w:szCs w:val="16"/>
              </w:rPr>
            </w:pPr>
            <w:r w:rsidRPr="007E3F95">
              <w:rPr>
                <w:rFonts w:ascii="Arial Narrow" w:hAnsi="Arial Narrow"/>
                <w:sz w:val="16"/>
                <w:szCs w:val="16"/>
              </w:rPr>
              <w:t xml:space="preserve">Early targeting and monitoring </w:t>
            </w:r>
            <w:proofErr w:type="gramStart"/>
            <w:r w:rsidRPr="007E3F95">
              <w:rPr>
                <w:rFonts w:ascii="Arial Narrow" w:hAnsi="Arial Narrow"/>
                <w:sz w:val="16"/>
                <w:szCs w:val="16"/>
              </w:rPr>
              <w:t>is</w:t>
            </w:r>
            <w:proofErr w:type="gramEnd"/>
            <w:r w:rsidRPr="007E3F95">
              <w:rPr>
                <w:rFonts w:ascii="Arial Narrow" w:hAnsi="Arial Narrow"/>
                <w:sz w:val="16"/>
                <w:szCs w:val="16"/>
              </w:rPr>
              <w:t xml:space="preserve"> required to ensure closing of gaps early – investigation of student’s needs, and abilities required</w:t>
            </w:r>
          </w:p>
          <w:p w14:paraId="59580A75" w14:textId="77777777" w:rsidR="00104827" w:rsidRPr="007E3F95" w:rsidRDefault="00104827" w:rsidP="00104827">
            <w:pPr>
              <w:rPr>
                <w:rFonts w:ascii="Arial Narrow" w:hAnsi="Arial Narrow"/>
                <w:sz w:val="16"/>
                <w:szCs w:val="16"/>
              </w:rPr>
            </w:pPr>
            <w:r w:rsidRPr="007E3F95">
              <w:rPr>
                <w:rFonts w:ascii="Arial Narrow" w:hAnsi="Arial Narrow"/>
                <w:sz w:val="16"/>
                <w:szCs w:val="16"/>
              </w:rPr>
              <w:t>Collaborative planning</w:t>
            </w:r>
            <w:r>
              <w:rPr>
                <w:rFonts w:ascii="Arial Narrow" w:hAnsi="Arial Narrow"/>
                <w:sz w:val="16"/>
                <w:szCs w:val="16"/>
              </w:rPr>
              <w:t xml:space="preserve"> and teaching – build on programmes that were explored in 2018 in Junior and Senior Syndicates.  Share practices that have been effective in accelerating learning</w:t>
            </w:r>
          </w:p>
          <w:p w14:paraId="21960FE2" w14:textId="77777777" w:rsidR="00104827" w:rsidRPr="007E3F95" w:rsidRDefault="00104827" w:rsidP="00104827">
            <w:pPr>
              <w:rPr>
                <w:rFonts w:ascii="Arial Narrow" w:hAnsi="Arial Narrow"/>
                <w:sz w:val="16"/>
                <w:szCs w:val="16"/>
              </w:rPr>
            </w:pPr>
            <w:r w:rsidRPr="007E3F95">
              <w:rPr>
                <w:rFonts w:ascii="Arial Narrow" w:hAnsi="Arial Narrow"/>
                <w:sz w:val="16"/>
                <w:szCs w:val="16"/>
              </w:rPr>
              <w:t xml:space="preserve"> </w:t>
            </w:r>
          </w:p>
          <w:p w14:paraId="14EC21BA" w14:textId="77777777" w:rsidR="00104827" w:rsidRPr="001F6150" w:rsidRDefault="00104827" w:rsidP="00104827">
            <w:pPr>
              <w:rPr>
                <w:rFonts w:ascii="Arial Narrow" w:hAnsi="Arial Narrow"/>
                <w:b/>
                <w:sz w:val="16"/>
                <w:szCs w:val="16"/>
              </w:rPr>
            </w:pPr>
            <w:r w:rsidRPr="007E3F95">
              <w:rPr>
                <w:rFonts w:ascii="Arial Narrow" w:hAnsi="Arial Narrow"/>
                <w:sz w:val="16"/>
                <w:szCs w:val="16"/>
              </w:rPr>
              <w:t xml:space="preserve"> </w:t>
            </w:r>
            <w:r w:rsidRPr="001F6150">
              <w:rPr>
                <w:rFonts w:ascii="Arial Narrow" w:hAnsi="Arial Narrow"/>
                <w:b/>
                <w:sz w:val="16"/>
                <w:szCs w:val="16"/>
              </w:rPr>
              <w:t xml:space="preserve">School-wide Strategic Aims in </w:t>
            </w:r>
            <w:r>
              <w:rPr>
                <w:rFonts w:ascii="Arial Narrow" w:hAnsi="Arial Narrow"/>
                <w:b/>
                <w:sz w:val="16"/>
                <w:szCs w:val="16"/>
              </w:rPr>
              <w:t>Mathematics</w:t>
            </w:r>
          </w:p>
          <w:p w14:paraId="41D6A121" w14:textId="77777777" w:rsidR="00104827" w:rsidRDefault="00104827" w:rsidP="00104827">
            <w:pPr>
              <w:pStyle w:val="ListParagraph"/>
              <w:numPr>
                <w:ilvl w:val="0"/>
                <w:numId w:val="17"/>
              </w:numPr>
              <w:rPr>
                <w:rFonts w:ascii="Arial Narrow" w:hAnsi="Arial Narrow"/>
                <w:sz w:val="16"/>
                <w:szCs w:val="16"/>
              </w:rPr>
            </w:pPr>
            <w:r>
              <w:rPr>
                <w:rFonts w:ascii="Arial Narrow" w:hAnsi="Arial Narrow"/>
                <w:sz w:val="16"/>
                <w:szCs w:val="16"/>
              </w:rPr>
              <w:t>Identify three target learners for each classroom so that accelerated learning is targeted and specific</w:t>
            </w:r>
          </w:p>
          <w:p w14:paraId="61F0508B" w14:textId="77777777" w:rsidR="00104827" w:rsidRDefault="00104827" w:rsidP="00104827">
            <w:pPr>
              <w:pStyle w:val="ListParagraph"/>
              <w:numPr>
                <w:ilvl w:val="0"/>
                <w:numId w:val="17"/>
              </w:numPr>
              <w:rPr>
                <w:rFonts w:ascii="Arial Narrow" w:hAnsi="Arial Narrow"/>
                <w:sz w:val="16"/>
                <w:szCs w:val="16"/>
              </w:rPr>
            </w:pPr>
            <w:r>
              <w:rPr>
                <w:rFonts w:ascii="Arial Narrow" w:hAnsi="Arial Narrow"/>
                <w:sz w:val="16"/>
                <w:szCs w:val="16"/>
              </w:rPr>
              <w:t>Continue utilising the support of external advisors to further develop teacher knowledge (pedagogy and content knowledge)</w:t>
            </w:r>
          </w:p>
          <w:p w14:paraId="5B4ED15E" w14:textId="77777777" w:rsidR="00104827" w:rsidRDefault="00104827" w:rsidP="00104827">
            <w:pPr>
              <w:pStyle w:val="ListParagraph"/>
              <w:numPr>
                <w:ilvl w:val="0"/>
                <w:numId w:val="17"/>
              </w:numPr>
              <w:rPr>
                <w:rFonts w:ascii="Arial Narrow" w:hAnsi="Arial Narrow"/>
                <w:sz w:val="16"/>
                <w:szCs w:val="16"/>
              </w:rPr>
            </w:pPr>
            <w:r>
              <w:rPr>
                <w:rFonts w:ascii="Arial Narrow" w:hAnsi="Arial Narrow"/>
                <w:sz w:val="16"/>
                <w:szCs w:val="16"/>
              </w:rPr>
              <w:t xml:space="preserve">Continue developing collaborative practices across classrooms, </w:t>
            </w:r>
            <w:proofErr w:type="gramStart"/>
            <w:r>
              <w:rPr>
                <w:rFonts w:ascii="Arial Narrow" w:hAnsi="Arial Narrow"/>
                <w:sz w:val="16"/>
                <w:szCs w:val="16"/>
              </w:rPr>
              <w:t>syndicates</w:t>
            </w:r>
            <w:proofErr w:type="gramEnd"/>
            <w:r>
              <w:rPr>
                <w:rFonts w:ascii="Arial Narrow" w:hAnsi="Arial Narrow"/>
                <w:sz w:val="16"/>
                <w:szCs w:val="16"/>
              </w:rPr>
              <w:t xml:space="preserve"> and school</w:t>
            </w:r>
          </w:p>
          <w:p w14:paraId="79C2DA10" w14:textId="77777777" w:rsidR="00104827" w:rsidRPr="007E3F95"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Development of Learner Profiles – ongoing to track and monitor student progress and achievement</w:t>
            </w:r>
          </w:p>
          <w:p w14:paraId="43348CA0" w14:textId="77777777" w:rsidR="00104827" w:rsidRPr="007E3F95"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 xml:space="preserve">Diverse Learners Database – collaborative approach to teaching as inquiry identified from learner profiles </w:t>
            </w:r>
          </w:p>
          <w:p w14:paraId="5203B6DB" w14:textId="77777777" w:rsidR="00104827" w:rsidRPr="006554BC" w:rsidRDefault="00104827" w:rsidP="00104827">
            <w:pPr>
              <w:pStyle w:val="ListParagraph"/>
              <w:numPr>
                <w:ilvl w:val="0"/>
                <w:numId w:val="17"/>
              </w:numPr>
              <w:rPr>
                <w:rFonts w:ascii="Arial Narrow" w:hAnsi="Arial Narrow"/>
                <w:sz w:val="16"/>
                <w:szCs w:val="16"/>
              </w:rPr>
            </w:pPr>
            <w:r w:rsidRPr="006554BC">
              <w:rPr>
                <w:rFonts w:ascii="Arial Narrow" w:hAnsi="Arial Narrow"/>
                <w:sz w:val="16"/>
                <w:szCs w:val="16"/>
              </w:rPr>
              <w:t xml:space="preserve">Syndicate Target Action Plans – identify specific goal for each syndicate in consultation with leadership and based on previous years data as each syndicate group has a different group of learners that are underachieving </w:t>
            </w:r>
          </w:p>
          <w:p w14:paraId="738ADC80" w14:textId="77777777" w:rsidR="00104827" w:rsidRPr="007E3F95" w:rsidRDefault="00104827" w:rsidP="00104827">
            <w:pPr>
              <w:rPr>
                <w:rFonts w:ascii="Arial Narrow" w:hAnsi="Arial Narrow"/>
                <w:sz w:val="16"/>
                <w:szCs w:val="16"/>
              </w:rPr>
            </w:pPr>
            <w:r w:rsidRPr="001F6150">
              <w:rPr>
                <w:rFonts w:ascii="Arial Narrow" w:hAnsi="Arial Narrow"/>
                <w:b/>
                <w:sz w:val="16"/>
                <w:szCs w:val="16"/>
              </w:rPr>
              <w:t>Māori students</w:t>
            </w:r>
            <w:r w:rsidRPr="007E3F95">
              <w:rPr>
                <w:rFonts w:ascii="Arial Narrow" w:hAnsi="Arial Narrow"/>
                <w:sz w:val="16"/>
                <w:szCs w:val="16"/>
              </w:rPr>
              <w:t xml:space="preserve">: </w:t>
            </w:r>
          </w:p>
          <w:p w14:paraId="313A1EC0" w14:textId="77777777" w:rsidR="00104827" w:rsidRPr="007E3F95"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 xml:space="preserve">Syndicate Inquiry Action plans –identify specific Māori </w:t>
            </w:r>
            <w:r>
              <w:rPr>
                <w:rFonts w:ascii="Arial Narrow" w:hAnsi="Arial Narrow"/>
                <w:sz w:val="16"/>
                <w:szCs w:val="16"/>
              </w:rPr>
              <w:t>learners</w:t>
            </w:r>
          </w:p>
          <w:p w14:paraId="1DBA7628" w14:textId="77777777" w:rsidR="00104827" w:rsidRDefault="00104827" w:rsidP="00104827">
            <w:pPr>
              <w:pStyle w:val="ListParagraph"/>
              <w:numPr>
                <w:ilvl w:val="0"/>
                <w:numId w:val="17"/>
              </w:numPr>
              <w:rPr>
                <w:rFonts w:ascii="Arial Narrow" w:hAnsi="Arial Narrow"/>
                <w:sz w:val="16"/>
                <w:szCs w:val="16"/>
              </w:rPr>
            </w:pPr>
            <w:r>
              <w:rPr>
                <w:rFonts w:ascii="Arial Narrow" w:hAnsi="Arial Narrow"/>
                <w:sz w:val="16"/>
                <w:szCs w:val="16"/>
              </w:rPr>
              <w:t>Select rich tasks that are culturally responsive and authentic for learners</w:t>
            </w:r>
          </w:p>
          <w:p w14:paraId="15539E2C" w14:textId="77777777" w:rsidR="00104827" w:rsidRPr="007E3F95"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Know the learner - Create learner profiles – goals, aspirations, strengths, challenges, supports, interests, passions, well being</w:t>
            </w:r>
          </w:p>
          <w:p w14:paraId="43E7B5F5" w14:textId="77777777" w:rsidR="00104827" w:rsidRPr="001B4BD7"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 xml:space="preserve">Partnerships in learning </w:t>
            </w:r>
            <w:r>
              <w:rPr>
                <w:rFonts w:ascii="Arial Narrow" w:hAnsi="Arial Narrow"/>
                <w:sz w:val="16"/>
                <w:szCs w:val="16"/>
              </w:rPr>
              <w:t>–</w:t>
            </w:r>
            <w:r w:rsidRPr="007E3F95">
              <w:rPr>
                <w:rFonts w:ascii="Arial Narrow" w:hAnsi="Arial Narrow"/>
                <w:sz w:val="16"/>
                <w:szCs w:val="16"/>
              </w:rPr>
              <w:t xml:space="preserve"> </w:t>
            </w:r>
            <w:r>
              <w:rPr>
                <w:rFonts w:ascii="Arial Narrow" w:hAnsi="Arial Narrow"/>
                <w:sz w:val="16"/>
                <w:szCs w:val="16"/>
              </w:rPr>
              <w:t>whānau – goal setting interviews</w:t>
            </w:r>
          </w:p>
          <w:p w14:paraId="2B3C45C8" w14:textId="77777777" w:rsidR="00104827" w:rsidRPr="007E3F95" w:rsidRDefault="00104827" w:rsidP="00104827">
            <w:pPr>
              <w:rPr>
                <w:rFonts w:ascii="Arial Narrow" w:hAnsi="Arial Narrow"/>
                <w:sz w:val="16"/>
                <w:szCs w:val="16"/>
              </w:rPr>
            </w:pPr>
            <w:r w:rsidRPr="001F6150">
              <w:rPr>
                <w:rFonts w:ascii="Arial Narrow" w:hAnsi="Arial Narrow"/>
                <w:b/>
                <w:sz w:val="16"/>
                <w:szCs w:val="16"/>
              </w:rPr>
              <w:t>Pasifika students</w:t>
            </w:r>
            <w:r w:rsidRPr="007E3F95">
              <w:rPr>
                <w:rFonts w:ascii="Arial Narrow" w:hAnsi="Arial Narrow"/>
                <w:sz w:val="16"/>
                <w:szCs w:val="16"/>
              </w:rPr>
              <w:t>:</w:t>
            </w:r>
          </w:p>
          <w:p w14:paraId="424DD1F6" w14:textId="77777777" w:rsidR="00104827" w:rsidRPr="00F021CF" w:rsidRDefault="00104827" w:rsidP="00104827">
            <w:pPr>
              <w:pStyle w:val="ListParagraph"/>
              <w:numPr>
                <w:ilvl w:val="0"/>
                <w:numId w:val="17"/>
              </w:numPr>
              <w:rPr>
                <w:rFonts w:ascii="Arial Narrow" w:hAnsi="Arial Narrow"/>
                <w:sz w:val="16"/>
                <w:szCs w:val="16"/>
              </w:rPr>
            </w:pPr>
            <w:r>
              <w:rPr>
                <w:rFonts w:ascii="Arial Narrow" w:hAnsi="Arial Narrow"/>
                <w:sz w:val="16"/>
                <w:szCs w:val="16"/>
              </w:rPr>
              <w:t>Select rich tasks that are culturally responsive and authentic for learners</w:t>
            </w:r>
          </w:p>
          <w:p w14:paraId="3E7CAF12" w14:textId="77777777" w:rsidR="00104827" w:rsidRPr="007E3F95"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Syndicate Inquiry Action plans –identify specific Pasifika</w:t>
            </w:r>
            <w:r>
              <w:rPr>
                <w:rFonts w:ascii="Arial Narrow" w:hAnsi="Arial Narrow"/>
                <w:sz w:val="16"/>
                <w:szCs w:val="16"/>
              </w:rPr>
              <w:t xml:space="preserve"> students</w:t>
            </w:r>
          </w:p>
          <w:p w14:paraId="5055242C" w14:textId="77777777" w:rsidR="00104827" w:rsidRPr="007E3F95"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Know the learner - Create learner profiles – goals, aspirations, strengths, challenges, supports, interests, passions, well being</w:t>
            </w:r>
          </w:p>
          <w:p w14:paraId="6D5995A1" w14:textId="77777777" w:rsidR="00104827" w:rsidRPr="007E3F95"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 xml:space="preserve">Partnerships in learning </w:t>
            </w:r>
            <w:proofErr w:type="gramStart"/>
            <w:r w:rsidRPr="007E3F95">
              <w:rPr>
                <w:rFonts w:ascii="Arial Narrow" w:hAnsi="Arial Narrow"/>
                <w:sz w:val="16"/>
                <w:szCs w:val="16"/>
              </w:rPr>
              <w:t>-  whānau</w:t>
            </w:r>
            <w:proofErr w:type="gramEnd"/>
            <w:r w:rsidRPr="007E3F95">
              <w:rPr>
                <w:rFonts w:ascii="Arial Narrow" w:hAnsi="Arial Narrow"/>
                <w:sz w:val="16"/>
                <w:szCs w:val="16"/>
              </w:rPr>
              <w:t>/aiga</w:t>
            </w:r>
          </w:p>
          <w:p w14:paraId="20CE460A" w14:textId="77777777" w:rsidR="00104827" w:rsidRPr="007E3F95"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 xml:space="preserve">Promote ‘learner agency’ – goal setting </w:t>
            </w:r>
          </w:p>
          <w:p w14:paraId="2461AD8C" w14:textId="77777777" w:rsidR="00104827"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lastRenderedPageBreak/>
              <w:t xml:space="preserve">Promoting high expectations for Pasifika achievement as lowest % in </w:t>
            </w:r>
            <w:r>
              <w:rPr>
                <w:rFonts w:ascii="Arial Narrow" w:hAnsi="Arial Narrow"/>
                <w:sz w:val="16"/>
                <w:szCs w:val="16"/>
              </w:rPr>
              <w:t>mathematics</w:t>
            </w:r>
            <w:r w:rsidRPr="007E3F95">
              <w:rPr>
                <w:rFonts w:ascii="Arial Narrow" w:hAnsi="Arial Narrow"/>
                <w:sz w:val="16"/>
                <w:szCs w:val="16"/>
              </w:rPr>
              <w:t xml:space="preserve"> achievement </w:t>
            </w:r>
          </w:p>
          <w:p w14:paraId="524BAB60" w14:textId="77777777" w:rsidR="00104827" w:rsidRPr="007E3F95" w:rsidRDefault="00104827" w:rsidP="00104827">
            <w:pPr>
              <w:pStyle w:val="ListParagraph"/>
              <w:rPr>
                <w:rFonts w:ascii="Arial Narrow" w:hAnsi="Arial Narrow"/>
                <w:sz w:val="16"/>
                <w:szCs w:val="16"/>
              </w:rPr>
            </w:pPr>
          </w:p>
          <w:p w14:paraId="3BFA61B5" w14:textId="77777777" w:rsidR="00104827" w:rsidRPr="007E3F95" w:rsidRDefault="00104827" w:rsidP="00104827">
            <w:pPr>
              <w:rPr>
                <w:rFonts w:ascii="Arial Narrow" w:hAnsi="Arial Narrow"/>
                <w:sz w:val="16"/>
                <w:szCs w:val="16"/>
              </w:rPr>
            </w:pPr>
            <w:r w:rsidRPr="001F6150">
              <w:rPr>
                <w:rFonts w:ascii="Arial Narrow" w:hAnsi="Arial Narrow"/>
                <w:b/>
                <w:sz w:val="16"/>
                <w:szCs w:val="16"/>
              </w:rPr>
              <w:t>Asian students</w:t>
            </w:r>
            <w:r w:rsidRPr="007E3F95">
              <w:rPr>
                <w:rFonts w:ascii="Arial Narrow" w:hAnsi="Arial Narrow"/>
                <w:sz w:val="16"/>
                <w:szCs w:val="16"/>
              </w:rPr>
              <w:t>:</w:t>
            </w:r>
          </w:p>
          <w:p w14:paraId="0F8342CF" w14:textId="77777777" w:rsidR="00104827" w:rsidRPr="007E3F95"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 xml:space="preserve">Syndicate Inquiry Action plans –identify specific </w:t>
            </w:r>
            <w:r>
              <w:rPr>
                <w:rFonts w:ascii="Arial Narrow" w:hAnsi="Arial Narrow"/>
                <w:sz w:val="16"/>
                <w:szCs w:val="16"/>
              </w:rPr>
              <w:t>Asian students</w:t>
            </w:r>
          </w:p>
          <w:p w14:paraId="39A6C1D0" w14:textId="77777777" w:rsidR="00104827" w:rsidRDefault="00104827" w:rsidP="00104827">
            <w:pPr>
              <w:pStyle w:val="ListParagraph"/>
              <w:numPr>
                <w:ilvl w:val="0"/>
                <w:numId w:val="17"/>
              </w:numPr>
              <w:rPr>
                <w:rFonts w:ascii="Arial Narrow" w:hAnsi="Arial Narrow"/>
                <w:sz w:val="16"/>
                <w:szCs w:val="16"/>
              </w:rPr>
            </w:pPr>
            <w:r>
              <w:rPr>
                <w:rFonts w:ascii="Arial Narrow" w:hAnsi="Arial Narrow"/>
                <w:sz w:val="16"/>
                <w:szCs w:val="16"/>
              </w:rPr>
              <w:t>Plan for and teach academic vocabulary to allow students to access word problems</w:t>
            </w:r>
          </w:p>
          <w:p w14:paraId="4D660E65" w14:textId="77777777" w:rsidR="00104827" w:rsidRPr="009B2209" w:rsidRDefault="00104827" w:rsidP="00104827">
            <w:pPr>
              <w:pStyle w:val="ListParagraph"/>
              <w:numPr>
                <w:ilvl w:val="0"/>
                <w:numId w:val="17"/>
              </w:numPr>
              <w:rPr>
                <w:rFonts w:ascii="Arial Narrow" w:hAnsi="Arial Narrow"/>
                <w:sz w:val="16"/>
                <w:szCs w:val="16"/>
              </w:rPr>
            </w:pPr>
            <w:r>
              <w:rPr>
                <w:rFonts w:ascii="Arial Narrow" w:hAnsi="Arial Narrow"/>
                <w:sz w:val="16"/>
                <w:szCs w:val="16"/>
              </w:rPr>
              <w:t>Select rich tasks that are culturally responsive and authentic for learners</w:t>
            </w:r>
          </w:p>
          <w:p w14:paraId="5F431D9E" w14:textId="77777777" w:rsidR="00104827" w:rsidRPr="007E3F95"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Effective practice for explicit teaching and learning</w:t>
            </w:r>
          </w:p>
          <w:p w14:paraId="2CD429F0" w14:textId="77777777" w:rsidR="00104827" w:rsidRPr="0031647B" w:rsidRDefault="00104827" w:rsidP="00104827">
            <w:pPr>
              <w:pStyle w:val="ListParagraph"/>
              <w:numPr>
                <w:ilvl w:val="0"/>
                <w:numId w:val="17"/>
              </w:numPr>
              <w:rPr>
                <w:rFonts w:ascii="Arial Narrow" w:hAnsi="Arial Narrow"/>
                <w:sz w:val="16"/>
                <w:szCs w:val="16"/>
              </w:rPr>
            </w:pPr>
            <w:r w:rsidRPr="007E3F95">
              <w:rPr>
                <w:rFonts w:ascii="Arial Narrow" w:hAnsi="Arial Narrow"/>
                <w:sz w:val="16"/>
                <w:szCs w:val="16"/>
              </w:rPr>
              <w:t xml:space="preserve">Build partnerships with </w:t>
            </w:r>
            <w:r>
              <w:rPr>
                <w:rFonts w:ascii="Arial Narrow" w:hAnsi="Arial Narrow"/>
                <w:sz w:val="16"/>
                <w:szCs w:val="16"/>
              </w:rPr>
              <w:t>whanau – goal setting interviews</w:t>
            </w:r>
          </w:p>
        </w:tc>
      </w:tr>
      <w:tr w:rsidR="00104827" w14:paraId="6E5571D4" w14:textId="77777777" w:rsidTr="00A9653F">
        <w:trPr>
          <w:trHeight w:val="105"/>
        </w:trPr>
        <w:tc>
          <w:tcPr>
            <w:tcW w:w="2111" w:type="dxa"/>
            <w:tcBorders>
              <w:top w:val="nil"/>
            </w:tcBorders>
          </w:tcPr>
          <w:p w14:paraId="272D3645" w14:textId="77777777" w:rsidR="00104827" w:rsidRDefault="00104827" w:rsidP="00104827">
            <w:pPr>
              <w:rPr>
                <w:rFonts w:ascii="Arial Narrow" w:hAnsi="Arial Narrow"/>
                <w:sz w:val="16"/>
                <w:szCs w:val="16"/>
              </w:rPr>
            </w:pPr>
            <w:r w:rsidRPr="00F3727A">
              <w:rPr>
                <w:rFonts w:ascii="Arial Narrow" w:hAnsi="Arial Narrow"/>
                <w:b/>
                <w:sz w:val="16"/>
                <w:szCs w:val="16"/>
              </w:rPr>
              <w:t>Gender</w:t>
            </w:r>
            <w:r w:rsidRPr="00F3727A">
              <w:rPr>
                <w:rFonts w:ascii="Arial Narrow" w:hAnsi="Arial Narrow"/>
                <w:sz w:val="16"/>
                <w:szCs w:val="16"/>
              </w:rPr>
              <w:t xml:space="preserve">:  </w:t>
            </w:r>
          </w:p>
          <w:p w14:paraId="34777535" w14:textId="77777777" w:rsidR="00BD5BFC" w:rsidRPr="00BD5BFC" w:rsidRDefault="00BD5BFC" w:rsidP="00BD5BFC">
            <w:pPr>
              <w:rPr>
                <w:rFonts w:ascii="Arial Narrow" w:hAnsi="Arial Narrow"/>
                <w:sz w:val="16"/>
                <w:szCs w:val="16"/>
              </w:rPr>
            </w:pPr>
            <w:r w:rsidRPr="00BD5BFC">
              <w:rPr>
                <w:rFonts w:ascii="Arial Narrow" w:hAnsi="Arial Narrow"/>
                <w:sz w:val="16"/>
                <w:szCs w:val="16"/>
              </w:rPr>
              <w:t>84% Males ‘WW’ and ‘WB’ again slightly higher than 2019 which was 79%</w:t>
            </w:r>
          </w:p>
          <w:p w14:paraId="65D8414D" w14:textId="77777777" w:rsidR="00BD5BFC" w:rsidRPr="00BD5BFC" w:rsidRDefault="00BD5BFC" w:rsidP="00BD5BFC">
            <w:pPr>
              <w:rPr>
                <w:rFonts w:ascii="Arial Narrow" w:hAnsi="Arial Narrow"/>
                <w:sz w:val="16"/>
                <w:szCs w:val="16"/>
              </w:rPr>
            </w:pPr>
            <w:r w:rsidRPr="00BD5BFC">
              <w:rPr>
                <w:rFonts w:ascii="Arial Narrow" w:hAnsi="Arial Narrow"/>
                <w:sz w:val="16"/>
                <w:szCs w:val="16"/>
              </w:rPr>
              <w:t xml:space="preserve">68% Females WW’ and ‘WB’ these results are </w:t>
            </w:r>
            <w:proofErr w:type="gramStart"/>
            <w:r w:rsidRPr="00BD5BFC">
              <w:rPr>
                <w:rFonts w:ascii="Arial Narrow" w:hAnsi="Arial Narrow"/>
                <w:sz w:val="16"/>
                <w:szCs w:val="16"/>
              </w:rPr>
              <w:t>similar to</w:t>
            </w:r>
            <w:proofErr w:type="gramEnd"/>
            <w:r w:rsidRPr="00BD5BFC">
              <w:rPr>
                <w:rFonts w:ascii="Arial Narrow" w:hAnsi="Arial Narrow"/>
                <w:sz w:val="16"/>
                <w:szCs w:val="16"/>
              </w:rPr>
              <w:t xml:space="preserve"> 2019 (68.9%)</w:t>
            </w:r>
          </w:p>
          <w:p w14:paraId="344E1904" w14:textId="77777777" w:rsidR="00BD5BFC" w:rsidRPr="00BD5BFC" w:rsidRDefault="00BD5BFC" w:rsidP="00BD5BFC">
            <w:pPr>
              <w:rPr>
                <w:rFonts w:ascii="Arial Narrow" w:hAnsi="Arial Narrow"/>
                <w:sz w:val="16"/>
                <w:szCs w:val="16"/>
              </w:rPr>
            </w:pPr>
            <w:r w:rsidRPr="00BD5BFC">
              <w:rPr>
                <w:rFonts w:ascii="Arial Narrow" w:hAnsi="Arial Narrow"/>
                <w:sz w:val="16"/>
                <w:szCs w:val="16"/>
              </w:rPr>
              <w:t> </w:t>
            </w:r>
          </w:p>
          <w:p w14:paraId="33227377" w14:textId="77777777" w:rsidR="00BD5BFC" w:rsidRPr="00BD5BFC" w:rsidRDefault="00BD5BFC" w:rsidP="00BD5BFC">
            <w:pPr>
              <w:rPr>
                <w:rFonts w:ascii="Arial Narrow" w:hAnsi="Arial Narrow"/>
                <w:sz w:val="16"/>
                <w:szCs w:val="16"/>
              </w:rPr>
            </w:pPr>
            <w:r w:rsidRPr="00BD5BFC">
              <w:rPr>
                <w:rFonts w:ascii="Arial Narrow" w:hAnsi="Arial Narrow"/>
                <w:sz w:val="16"/>
                <w:szCs w:val="16"/>
              </w:rPr>
              <w:t>Half the % of females ‘WB’ than males</w:t>
            </w:r>
          </w:p>
          <w:p w14:paraId="4BB45ADF" w14:textId="77777777" w:rsidR="00BD5BFC" w:rsidRPr="00BD5BFC" w:rsidRDefault="00BD5BFC" w:rsidP="00BD5BFC">
            <w:pPr>
              <w:rPr>
                <w:rFonts w:ascii="Arial Narrow" w:hAnsi="Arial Narrow"/>
                <w:sz w:val="16"/>
                <w:szCs w:val="16"/>
              </w:rPr>
            </w:pPr>
            <w:r w:rsidRPr="00BD5BFC">
              <w:rPr>
                <w:rFonts w:ascii="Arial Narrow" w:hAnsi="Arial Narrow"/>
                <w:sz w:val="16"/>
                <w:szCs w:val="16"/>
              </w:rPr>
              <w:t> </w:t>
            </w:r>
          </w:p>
          <w:p w14:paraId="610EF128" w14:textId="77777777" w:rsidR="00BD5BFC" w:rsidRPr="00BD5BFC" w:rsidRDefault="00BD5BFC" w:rsidP="00BD5BFC">
            <w:pPr>
              <w:rPr>
                <w:rFonts w:ascii="Arial Narrow" w:hAnsi="Arial Narrow"/>
                <w:sz w:val="16"/>
                <w:szCs w:val="16"/>
              </w:rPr>
            </w:pPr>
            <w:r w:rsidRPr="00BD5BFC">
              <w:rPr>
                <w:rFonts w:ascii="Arial Narrow" w:hAnsi="Arial Narrow"/>
                <w:sz w:val="16"/>
                <w:szCs w:val="16"/>
              </w:rPr>
              <w:t xml:space="preserve">The gap between male and female from 2017 to 2019 had closed considerably but has increased again this year. </w:t>
            </w:r>
          </w:p>
          <w:p w14:paraId="154664B3" w14:textId="77777777" w:rsidR="00BD5BFC" w:rsidRPr="00BD5BFC" w:rsidRDefault="00BD5BFC" w:rsidP="00BD5BFC">
            <w:pPr>
              <w:rPr>
                <w:rFonts w:ascii="Arial Narrow" w:hAnsi="Arial Narrow"/>
                <w:sz w:val="16"/>
                <w:szCs w:val="16"/>
              </w:rPr>
            </w:pPr>
            <w:r w:rsidRPr="00BD5BFC">
              <w:rPr>
                <w:rFonts w:ascii="Arial Narrow" w:hAnsi="Arial Narrow"/>
                <w:sz w:val="16"/>
                <w:szCs w:val="16"/>
              </w:rPr>
              <w:lastRenderedPageBreak/>
              <w:t xml:space="preserve">% of SWT is similar for males and females. All SWT are involved in special programmes for ELL or ongoing needs. </w:t>
            </w:r>
          </w:p>
          <w:p w14:paraId="51299B0A" w14:textId="18E251E2" w:rsidR="00104827" w:rsidRPr="00F3727A" w:rsidRDefault="00104827" w:rsidP="00104827">
            <w:pPr>
              <w:rPr>
                <w:rFonts w:ascii="Arial Narrow" w:hAnsi="Arial Narrow"/>
                <w:sz w:val="16"/>
                <w:szCs w:val="16"/>
              </w:rPr>
            </w:pPr>
          </w:p>
        </w:tc>
        <w:tc>
          <w:tcPr>
            <w:tcW w:w="2059" w:type="dxa"/>
            <w:tcBorders>
              <w:top w:val="nil"/>
            </w:tcBorders>
          </w:tcPr>
          <w:p w14:paraId="442DA506" w14:textId="770EB786" w:rsidR="00104827" w:rsidRDefault="00104827" w:rsidP="00104827">
            <w:pPr>
              <w:rPr>
                <w:rFonts w:ascii="Arial Narrow" w:hAnsi="Arial Narrow"/>
                <w:sz w:val="16"/>
                <w:szCs w:val="16"/>
              </w:rPr>
            </w:pPr>
            <w:r>
              <w:rPr>
                <w:rFonts w:ascii="Arial Narrow" w:hAnsi="Arial Narrow"/>
                <w:b/>
                <w:sz w:val="16"/>
                <w:szCs w:val="16"/>
              </w:rPr>
              <w:lastRenderedPageBreak/>
              <w:t>Māori:</w:t>
            </w:r>
            <w:r w:rsidRPr="00F3727A">
              <w:rPr>
                <w:rFonts w:ascii="Arial Narrow" w:hAnsi="Arial Narrow"/>
                <w:sz w:val="16"/>
                <w:szCs w:val="16"/>
              </w:rPr>
              <w:t xml:space="preserve"> </w:t>
            </w:r>
            <w:r w:rsidRPr="00CD3E16">
              <w:rPr>
                <w:rFonts w:ascii="Arial Narrow" w:hAnsi="Arial Narrow"/>
                <w:b/>
                <w:sz w:val="16"/>
                <w:szCs w:val="16"/>
              </w:rPr>
              <w:t>(8</w:t>
            </w:r>
            <w:r w:rsidR="00BD5BFC">
              <w:rPr>
                <w:rFonts w:ascii="Arial Narrow" w:hAnsi="Arial Narrow"/>
                <w:b/>
                <w:sz w:val="16"/>
                <w:szCs w:val="16"/>
              </w:rPr>
              <w:t>4</w:t>
            </w:r>
            <w:r w:rsidRPr="00CD3E16">
              <w:rPr>
                <w:rFonts w:ascii="Arial Narrow" w:hAnsi="Arial Narrow"/>
                <w:b/>
                <w:sz w:val="16"/>
                <w:szCs w:val="16"/>
              </w:rPr>
              <w:t>)</w:t>
            </w:r>
            <w:r>
              <w:rPr>
                <w:rFonts w:ascii="Arial Narrow" w:hAnsi="Arial Narrow"/>
                <w:sz w:val="16"/>
                <w:szCs w:val="16"/>
              </w:rPr>
              <w:t xml:space="preserve"> </w:t>
            </w:r>
          </w:p>
          <w:p w14:paraId="405F72C0" w14:textId="77777777" w:rsidR="00085829" w:rsidRPr="00085829" w:rsidRDefault="00085829" w:rsidP="00085829">
            <w:pPr>
              <w:rPr>
                <w:rFonts w:ascii="Arial Narrow" w:hAnsi="Arial Narrow"/>
                <w:sz w:val="16"/>
                <w:szCs w:val="16"/>
              </w:rPr>
            </w:pPr>
            <w:r w:rsidRPr="00085829">
              <w:rPr>
                <w:rFonts w:ascii="Arial Narrow" w:hAnsi="Arial Narrow"/>
                <w:sz w:val="16"/>
                <w:szCs w:val="16"/>
              </w:rPr>
              <w:t>77% of Māori Ākonga ‘WW’ and ‘WB’, achievement tracking same as whole school. This is higher than 2019 (71%).</w:t>
            </w:r>
          </w:p>
          <w:p w14:paraId="28C1FC8E" w14:textId="77777777" w:rsidR="00085829" w:rsidRPr="00085829" w:rsidRDefault="00085829" w:rsidP="00085829">
            <w:pPr>
              <w:rPr>
                <w:rFonts w:ascii="Arial Narrow" w:hAnsi="Arial Narrow"/>
                <w:sz w:val="16"/>
                <w:szCs w:val="16"/>
              </w:rPr>
            </w:pPr>
            <w:r w:rsidRPr="00085829">
              <w:rPr>
                <w:rFonts w:ascii="Arial Narrow" w:hAnsi="Arial Narrow"/>
                <w:sz w:val="16"/>
                <w:szCs w:val="16"/>
              </w:rPr>
              <w:t> </w:t>
            </w:r>
          </w:p>
          <w:p w14:paraId="35028E08" w14:textId="77777777" w:rsidR="00085829" w:rsidRPr="00085829" w:rsidRDefault="00085829" w:rsidP="00085829">
            <w:pPr>
              <w:rPr>
                <w:rFonts w:ascii="Arial Narrow" w:hAnsi="Arial Narrow"/>
                <w:sz w:val="16"/>
                <w:szCs w:val="16"/>
              </w:rPr>
            </w:pPr>
            <w:r w:rsidRPr="00085829">
              <w:rPr>
                <w:rFonts w:ascii="Arial Narrow" w:hAnsi="Arial Narrow"/>
                <w:sz w:val="16"/>
                <w:szCs w:val="16"/>
              </w:rPr>
              <w:t>Of those ‘SWT’ 66% are SWANs and 33% are on specialised programmes,</w:t>
            </w:r>
          </w:p>
          <w:p w14:paraId="3E0F9675" w14:textId="77777777" w:rsidR="00085829" w:rsidRPr="00085829" w:rsidRDefault="00085829" w:rsidP="00085829">
            <w:pPr>
              <w:rPr>
                <w:rFonts w:ascii="Arial Narrow" w:hAnsi="Arial Narrow"/>
                <w:sz w:val="16"/>
                <w:szCs w:val="16"/>
              </w:rPr>
            </w:pPr>
            <w:r w:rsidRPr="00085829">
              <w:rPr>
                <w:rFonts w:ascii="Arial Narrow" w:hAnsi="Arial Narrow"/>
                <w:sz w:val="16"/>
                <w:szCs w:val="16"/>
              </w:rPr>
              <w:t> </w:t>
            </w:r>
          </w:p>
          <w:p w14:paraId="770BE044" w14:textId="77777777" w:rsidR="00085829" w:rsidRPr="00085829" w:rsidRDefault="00085829" w:rsidP="00085829">
            <w:pPr>
              <w:rPr>
                <w:rFonts w:ascii="Arial Narrow" w:hAnsi="Arial Narrow"/>
                <w:sz w:val="16"/>
                <w:szCs w:val="16"/>
              </w:rPr>
            </w:pPr>
            <w:r w:rsidRPr="00085829">
              <w:rPr>
                <w:rFonts w:ascii="Arial Narrow" w:hAnsi="Arial Narrow"/>
                <w:sz w:val="16"/>
                <w:szCs w:val="16"/>
              </w:rPr>
              <w:t>More males SWT and WT than females.</w:t>
            </w:r>
          </w:p>
          <w:p w14:paraId="1DA781C6" w14:textId="77777777" w:rsidR="00085829" w:rsidRPr="00085829" w:rsidRDefault="00085829" w:rsidP="00085829">
            <w:pPr>
              <w:rPr>
                <w:rFonts w:ascii="Arial Narrow" w:hAnsi="Arial Narrow"/>
                <w:sz w:val="16"/>
                <w:szCs w:val="16"/>
              </w:rPr>
            </w:pPr>
            <w:r w:rsidRPr="00085829">
              <w:rPr>
                <w:rFonts w:ascii="Arial Narrow" w:hAnsi="Arial Narrow"/>
                <w:sz w:val="16"/>
                <w:szCs w:val="16"/>
              </w:rPr>
              <w:t xml:space="preserve">In comparison with NZ Euro who are WB and WW (83%), Māori are tracking below by 6%. </w:t>
            </w:r>
          </w:p>
          <w:p w14:paraId="3B45C520" w14:textId="08304F50" w:rsidR="00104827" w:rsidRPr="00F3727A" w:rsidRDefault="00104827" w:rsidP="00104827">
            <w:pPr>
              <w:rPr>
                <w:rFonts w:ascii="Arial Narrow" w:hAnsi="Arial Narrow"/>
                <w:sz w:val="16"/>
                <w:szCs w:val="16"/>
              </w:rPr>
            </w:pPr>
          </w:p>
        </w:tc>
        <w:tc>
          <w:tcPr>
            <w:tcW w:w="1817" w:type="dxa"/>
            <w:gridSpan w:val="2"/>
            <w:tcBorders>
              <w:top w:val="nil"/>
            </w:tcBorders>
          </w:tcPr>
          <w:p w14:paraId="7EA833C3" w14:textId="3EFC0C79" w:rsidR="00104827" w:rsidRDefault="00104827" w:rsidP="00104827">
            <w:pPr>
              <w:rPr>
                <w:rFonts w:ascii="Arial Narrow" w:eastAsiaTheme="minorEastAsia" w:hAnsi="Arial Narrow"/>
                <w:color w:val="000000" w:themeColor="text1"/>
                <w:kern w:val="24"/>
                <w:sz w:val="16"/>
                <w:szCs w:val="16"/>
                <w:lang w:eastAsia="en-NZ"/>
              </w:rPr>
            </w:pPr>
            <w:r w:rsidRPr="00F3727A">
              <w:rPr>
                <w:rFonts w:ascii="Arial Narrow" w:hAnsi="Arial Narrow"/>
                <w:b/>
                <w:sz w:val="16"/>
                <w:szCs w:val="16"/>
              </w:rPr>
              <w:lastRenderedPageBreak/>
              <w:t>Pasifika</w:t>
            </w:r>
            <w:r w:rsidRPr="00F3727A">
              <w:rPr>
                <w:rFonts w:ascii="Arial Narrow" w:hAnsi="Arial Narrow"/>
                <w:sz w:val="16"/>
                <w:szCs w:val="16"/>
              </w:rPr>
              <w:t xml:space="preserve">: </w:t>
            </w:r>
            <w:r w:rsidRPr="00CD3E16">
              <w:rPr>
                <w:rFonts w:ascii="Arial Narrow" w:eastAsiaTheme="minorEastAsia" w:hAnsi="Arial Narrow"/>
                <w:b/>
                <w:color w:val="000000" w:themeColor="text1"/>
                <w:kern w:val="24"/>
                <w:sz w:val="16"/>
                <w:szCs w:val="16"/>
                <w:lang w:eastAsia="en-NZ"/>
              </w:rPr>
              <w:t>(3</w:t>
            </w:r>
            <w:r w:rsidR="00BD5BFC">
              <w:rPr>
                <w:rFonts w:ascii="Arial Narrow" w:eastAsiaTheme="minorEastAsia" w:hAnsi="Arial Narrow"/>
                <w:b/>
                <w:color w:val="000000" w:themeColor="text1"/>
                <w:kern w:val="24"/>
                <w:sz w:val="16"/>
                <w:szCs w:val="16"/>
                <w:lang w:eastAsia="en-NZ"/>
              </w:rPr>
              <w:t>4</w:t>
            </w:r>
            <w:r w:rsidRPr="00CD3E16">
              <w:rPr>
                <w:rFonts w:ascii="Arial Narrow" w:eastAsiaTheme="minorEastAsia" w:hAnsi="Arial Narrow"/>
                <w:b/>
                <w:color w:val="000000" w:themeColor="text1"/>
                <w:kern w:val="24"/>
                <w:sz w:val="16"/>
                <w:szCs w:val="16"/>
                <w:lang w:eastAsia="en-NZ"/>
              </w:rPr>
              <w:t>)</w:t>
            </w:r>
            <w:r>
              <w:rPr>
                <w:rFonts w:ascii="Arial Narrow" w:eastAsiaTheme="minorEastAsia" w:hAnsi="Arial Narrow"/>
                <w:color w:val="000000" w:themeColor="text1"/>
                <w:kern w:val="24"/>
                <w:sz w:val="16"/>
                <w:szCs w:val="16"/>
                <w:lang w:eastAsia="en-NZ"/>
              </w:rPr>
              <w:t xml:space="preserve"> </w:t>
            </w:r>
          </w:p>
          <w:p w14:paraId="6DD6B74C" w14:textId="77777777" w:rsidR="00E85DC2" w:rsidRPr="00E85DC2" w:rsidRDefault="00E85DC2" w:rsidP="00E85DC2">
            <w:pPr>
              <w:rPr>
                <w:rFonts w:ascii="Arial Narrow" w:hAnsi="Arial Narrow"/>
                <w:sz w:val="16"/>
                <w:szCs w:val="16"/>
              </w:rPr>
            </w:pPr>
            <w:r w:rsidRPr="00E85DC2">
              <w:rPr>
                <w:rFonts w:ascii="Arial Narrow" w:hAnsi="Arial Narrow"/>
                <w:sz w:val="16"/>
                <w:szCs w:val="16"/>
              </w:rPr>
              <w:t>59% of Pasifika Ākonga ‘WW’ ‘WB’, this is higher than 2019 (44%). Tracking below whole school achievement by 18%</w:t>
            </w:r>
          </w:p>
          <w:p w14:paraId="6142DAFD" w14:textId="77777777" w:rsidR="00E85DC2" w:rsidRPr="00E85DC2" w:rsidRDefault="00E85DC2" w:rsidP="00E85DC2">
            <w:pPr>
              <w:rPr>
                <w:rFonts w:ascii="Arial Narrow" w:hAnsi="Arial Narrow"/>
                <w:sz w:val="16"/>
                <w:szCs w:val="16"/>
              </w:rPr>
            </w:pPr>
            <w:r w:rsidRPr="00E85DC2">
              <w:rPr>
                <w:rFonts w:ascii="Arial Narrow" w:hAnsi="Arial Narrow"/>
                <w:sz w:val="16"/>
                <w:szCs w:val="16"/>
              </w:rPr>
              <w:t> </w:t>
            </w:r>
          </w:p>
          <w:p w14:paraId="5CD809D4" w14:textId="77777777" w:rsidR="00E85DC2" w:rsidRPr="00E85DC2" w:rsidRDefault="00E85DC2" w:rsidP="00E85DC2">
            <w:pPr>
              <w:rPr>
                <w:rFonts w:ascii="Arial Narrow" w:hAnsi="Arial Narrow"/>
                <w:sz w:val="16"/>
                <w:szCs w:val="16"/>
              </w:rPr>
            </w:pPr>
            <w:r w:rsidRPr="00E85DC2">
              <w:rPr>
                <w:rFonts w:ascii="Arial Narrow" w:hAnsi="Arial Narrow"/>
                <w:sz w:val="16"/>
                <w:szCs w:val="16"/>
              </w:rPr>
              <w:t xml:space="preserve">No SWT as there was </w:t>
            </w:r>
            <w:proofErr w:type="spellStart"/>
            <w:r w:rsidRPr="00E85DC2">
              <w:rPr>
                <w:rFonts w:ascii="Arial Narrow" w:hAnsi="Arial Narrow"/>
                <w:sz w:val="16"/>
                <w:szCs w:val="16"/>
              </w:rPr>
              <w:t>mid year</w:t>
            </w:r>
            <w:proofErr w:type="spellEnd"/>
            <w:r w:rsidRPr="00E85DC2">
              <w:rPr>
                <w:rFonts w:ascii="Arial Narrow" w:hAnsi="Arial Narrow"/>
                <w:sz w:val="16"/>
                <w:szCs w:val="16"/>
              </w:rPr>
              <w:t xml:space="preserve">.  </w:t>
            </w:r>
          </w:p>
          <w:p w14:paraId="66FDF5C3" w14:textId="77777777" w:rsidR="00E85DC2" w:rsidRPr="00E85DC2" w:rsidRDefault="00E85DC2" w:rsidP="00E85DC2">
            <w:pPr>
              <w:rPr>
                <w:rFonts w:ascii="Arial Narrow" w:hAnsi="Arial Narrow"/>
                <w:sz w:val="16"/>
                <w:szCs w:val="16"/>
              </w:rPr>
            </w:pPr>
            <w:r w:rsidRPr="00E85DC2">
              <w:rPr>
                <w:rFonts w:ascii="Arial Narrow" w:hAnsi="Arial Narrow"/>
                <w:sz w:val="16"/>
                <w:szCs w:val="16"/>
              </w:rPr>
              <w:t> </w:t>
            </w:r>
          </w:p>
          <w:p w14:paraId="37CA1B53" w14:textId="77777777" w:rsidR="00E85DC2" w:rsidRPr="00E85DC2" w:rsidRDefault="00E85DC2" w:rsidP="00E85DC2">
            <w:pPr>
              <w:rPr>
                <w:rFonts w:ascii="Arial Narrow" w:hAnsi="Arial Narrow"/>
                <w:sz w:val="16"/>
                <w:szCs w:val="16"/>
              </w:rPr>
            </w:pPr>
            <w:r w:rsidRPr="00E85DC2">
              <w:rPr>
                <w:rFonts w:ascii="Arial Narrow" w:hAnsi="Arial Narrow"/>
                <w:sz w:val="16"/>
                <w:szCs w:val="16"/>
              </w:rPr>
              <w:t xml:space="preserve">More </w:t>
            </w:r>
            <w:proofErr w:type="gramStart"/>
            <w:r w:rsidRPr="00E85DC2">
              <w:rPr>
                <w:rFonts w:ascii="Arial Narrow" w:hAnsi="Arial Narrow"/>
                <w:sz w:val="16"/>
                <w:szCs w:val="16"/>
              </w:rPr>
              <w:t>females</w:t>
            </w:r>
            <w:proofErr w:type="gramEnd"/>
            <w:r w:rsidRPr="00E85DC2">
              <w:rPr>
                <w:rFonts w:ascii="Arial Narrow" w:hAnsi="Arial Narrow"/>
                <w:sz w:val="16"/>
                <w:szCs w:val="16"/>
              </w:rPr>
              <w:t xml:space="preserve"> WT than males. Cohort of Yr 4 females and Yr 2 females that are a concern. These females will be part of a targeted intervention.</w:t>
            </w:r>
          </w:p>
          <w:p w14:paraId="5F86FEB1" w14:textId="77777777" w:rsidR="00E85DC2" w:rsidRPr="00E85DC2" w:rsidRDefault="00E85DC2" w:rsidP="00E85DC2">
            <w:pPr>
              <w:rPr>
                <w:rFonts w:ascii="Arial Narrow" w:hAnsi="Arial Narrow"/>
                <w:sz w:val="16"/>
                <w:szCs w:val="16"/>
              </w:rPr>
            </w:pPr>
            <w:r w:rsidRPr="00E85DC2">
              <w:rPr>
                <w:rFonts w:ascii="Arial Narrow" w:hAnsi="Arial Narrow"/>
                <w:sz w:val="16"/>
                <w:szCs w:val="16"/>
              </w:rPr>
              <w:lastRenderedPageBreak/>
              <w:t xml:space="preserve">In comparison with NZ Euro who are WB and WW (83%), Pasifika are tracking lower by 24%. </w:t>
            </w:r>
          </w:p>
          <w:p w14:paraId="340E6072" w14:textId="5D966612" w:rsidR="00104827" w:rsidRPr="00F3727A" w:rsidRDefault="00104827" w:rsidP="00104827">
            <w:pPr>
              <w:rPr>
                <w:rFonts w:ascii="Arial Narrow" w:hAnsi="Arial Narrow"/>
                <w:sz w:val="16"/>
                <w:szCs w:val="16"/>
              </w:rPr>
            </w:pPr>
          </w:p>
        </w:tc>
        <w:tc>
          <w:tcPr>
            <w:tcW w:w="2064" w:type="dxa"/>
            <w:tcBorders>
              <w:top w:val="nil"/>
            </w:tcBorders>
          </w:tcPr>
          <w:p w14:paraId="2696CEE1" w14:textId="0BB21BCF" w:rsidR="00104827" w:rsidRDefault="00104827" w:rsidP="00104827">
            <w:pPr>
              <w:rPr>
                <w:rFonts w:ascii="Arial Narrow" w:hAnsi="Arial Narrow"/>
                <w:b/>
                <w:sz w:val="16"/>
                <w:szCs w:val="16"/>
              </w:rPr>
            </w:pPr>
            <w:r w:rsidRPr="00F3727A">
              <w:rPr>
                <w:rFonts w:ascii="Arial Narrow" w:hAnsi="Arial Narrow"/>
                <w:b/>
                <w:sz w:val="16"/>
                <w:szCs w:val="16"/>
              </w:rPr>
              <w:lastRenderedPageBreak/>
              <w:t>Asian</w:t>
            </w:r>
            <w:r>
              <w:rPr>
                <w:rFonts w:ascii="Arial Narrow" w:hAnsi="Arial Narrow"/>
                <w:b/>
                <w:sz w:val="16"/>
                <w:szCs w:val="16"/>
              </w:rPr>
              <w:t>:</w:t>
            </w:r>
            <w:r w:rsidRPr="00F3727A">
              <w:rPr>
                <w:rFonts w:ascii="Arial Narrow" w:hAnsi="Arial Narrow"/>
                <w:b/>
                <w:sz w:val="16"/>
                <w:szCs w:val="16"/>
              </w:rPr>
              <w:t xml:space="preserve"> </w:t>
            </w:r>
            <w:r>
              <w:rPr>
                <w:rFonts w:ascii="Arial Narrow" w:hAnsi="Arial Narrow"/>
                <w:b/>
                <w:sz w:val="16"/>
                <w:szCs w:val="16"/>
              </w:rPr>
              <w:t>(7</w:t>
            </w:r>
            <w:r w:rsidR="00BD5BFC">
              <w:rPr>
                <w:rFonts w:ascii="Arial Narrow" w:hAnsi="Arial Narrow"/>
                <w:b/>
                <w:sz w:val="16"/>
                <w:szCs w:val="16"/>
              </w:rPr>
              <w:t>3</w:t>
            </w:r>
            <w:r w:rsidRPr="00871B68">
              <w:rPr>
                <w:rFonts w:ascii="Arial Narrow" w:hAnsi="Arial Narrow"/>
                <w:sz w:val="16"/>
                <w:szCs w:val="16"/>
              </w:rPr>
              <w:t>)</w:t>
            </w:r>
            <w:r>
              <w:rPr>
                <w:rFonts w:ascii="Arial Narrow" w:hAnsi="Arial Narrow"/>
                <w:b/>
                <w:sz w:val="16"/>
                <w:szCs w:val="16"/>
              </w:rPr>
              <w:t xml:space="preserve"> </w:t>
            </w:r>
          </w:p>
          <w:p w14:paraId="5F7650F1" w14:textId="77777777" w:rsidR="005F6C42" w:rsidRPr="005F6C42" w:rsidRDefault="005F6C42" w:rsidP="005F6C42">
            <w:pPr>
              <w:rPr>
                <w:rFonts w:ascii="Arial Narrow" w:hAnsi="Arial Narrow"/>
                <w:sz w:val="16"/>
                <w:szCs w:val="16"/>
              </w:rPr>
            </w:pPr>
            <w:r w:rsidRPr="005F6C42">
              <w:rPr>
                <w:rFonts w:ascii="Arial Narrow" w:hAnsi="Arial Narrow"/>
                <w:sz w:val="16"/>
                <w:szCs w:val="16"/>
              </w:rPr>
              <w:t>79% of Asian Ākonga ‘WW’ and ‘WB,’ tracking slightly higher than whole school achievement by 2%, 2019 Asian maths achievement was at 74%</w:t>
            </w:r>
          </w:p>
          <w:p w14:paraId="590C0A63" w14:textId="77777777" w:rsidR="005F6C42" w:rsidRPr="005F6C42" w:rsidRDefault="005F6C42" w:rsidP="005F6C42">
            <w:pPr>
              <w:rPr>
                <w:rFonts w:ascii="Arial Narrow" w:hAnsi="Arial Narrow"/>
                <w:sz w:val="16"/>
                <w:szCs w:val="16"/>
              </w:rPr>
            </w:pPr>
            <w:r w:rsidRPr="005F6C42">
              <w:rPr>
                <w:rFonts w:ascii="Arial Narrow" w:hAnsi="Arial Narrow"/>
                <w:sz w:val="16"/>
                <w:szCs w:val="16"/>
              </w:rPr>
              <w:t> </w:t>
            </w:r>
          </w:p>
          <w:p w14:paraId="3DF753D4" w14:textId="77777777" w:rsidR="005F6C42" w:rsidRPr="005F6C42" w:rsidRDefault="005F6C42" w:rsidP="005F6C42">
            <w:pPr>
              <w:rPr>
                <w:rFonts w:ascii="Arial Narrow" w:hAnsi="Arial Narrow"/>
                <w:sz w:val="16"/>
                <w:szCs w:val="16"/>
              </w:rPr>
            </w:pPr>
            <w:r w:rsidRPr="005F6C42">
              <w:rPr>
                <w:rFonts w:ascii="Arial Narrow" w:hAnsi="Arial Narrow"/>
                <w:sz w:val="16"/>
                <w:szCs w:val="16"/>
              </w:rPr>
              <w:t>Higher % represented ‘WB’ than all other ethnicities. (Asian 31%, Māori 20%, Pasifika 6%, NZ Eur 23%, Whole school 27%)</w:t>
            </w:r>
          </w:p>
          <w:p w14:paraId="5457BA04" w14:textId="77777777" w:rsidR="005F6C42" w:rsidRPr="005F6C42" w:rsidRDefault="005F6C42" w:rsidP="005F6C42">
            <w:pPr>
              <w:rPr>
                <w:rFonts w:ascii="Arial Narrow" w:hAnsi="Arial Narrow"/>
                <w:sz w:val="16"/>
                <w:szCs w:val="16"/>
              </w:rPr>
            </w:pPr>
            <w:r w:rsidRPr="005F6C42">
              <w:rPr>
                <w:rFonts w:ascii="Arial Narrow" w:hAnsi="Arial Narrow"/>
                <w:sz w:val="16"/>
                <w:szCs w:val="16"/>
              </w:rPr>
              <w:t> </w:t>
            </w:r>
          </w:p>
          <w:p w14:paraId="448808AA" w14:textId="0F8DF16E" w:rsidR="005F6C42" w:rsidRPr="005F6C42" w:rsidRDefault="005F6C42" w:rsidP="005F6C42">
            <w:pPr>
              <w:rPr>
                <w:rFonts w:ascii="Arial Narrow" w:hAnsi="Arial Narrow"/>
                <w:sz w:val="16"/>
                <w:szCs w:val="16"/>
              </w:rPr>
            </w:pPr>
            <w:r w:rsidRPr="005F6C42">
              <w:rPr>
                <w:rFonts w:ascii="Arial Narrow" w:hAnsi="Arial Narrow"/>
                <w:sz w:val="16"/>
                <w:szCs w:val="16"/>
              </w:rPr>
              <w:lastRenderedPageBreak/>
              <w:t>‘SWT’ are all on specialise</w:t>
            </w:r>
            <w:r w:rsidR="001405C9">
              <w:rPr>
                <w:rFonts w:ascii="Arial Narrow" w:hAnsi="Arial Narrow"/>
                <w:sz w:val="16"/>
                <w:szCs w:val="16"/>
              </w:rPr>
              <w:t>d</w:t>
            </w:r>
            <w:r w:rsidRPr="005F6C42">
              <w:rPr>
                <w:rFonts w:ascii="Arial Narrow" w:hAnsi="Arial Narrow"/>
                <w:sz w:val="16"/>
                <w:szCs w:val="16"/>
              </w:rPr>
              <w:t xml:space="preserve"> programmes for individual needs.</w:t>
            </w:r>
          </w:p>
          <w:p w14:paraId="31C13A19" w14:textId="77777777" w:rsidR="005F6C42" w:rsidRPr="005F6C42" w:rsidRDefault="005F6C42" w:rsidP="005F6C42">
            <w:pPr>
              <w:rPr>
                <w:rFonts w:ascii="Arial Narrow" w:hAnsi="Arial Narrow"/>
                <w:sz w:val="16"/>
                <w:szCs w:val="16"/>
              </w:rPr>
            </w:pPr>
            <w:r w:rsidRPr="005F6C42">
              <w:rPr>
                <w:rFonts w:ascii="Arial Narrow" w:hAnsi="Arial Narrow"/>
                <w:sz w:val="16"/>
                <w:szCs w:val="16"/>
              </w:rPr>
              <w:t> </w:t>
            </w:r>
          </w:p>
          <w:p w14:paraId="71FC3B0F" w14:textId="2F5C11AE" w:rsidR="00104827" w:rsidRPr="00F3727A" w:rsidRDefault="005F6C42" w:rsidP="00104827">
            <w:pPr>
              <w:rPr>
                <w:rFonts w:ascii="Arial Narrow" w:hAnsi="Arial Narrow"/>
                <w:sz w:val="16"/>
                <w:szCs w:val="16"/>
              </w:rPr>
            </w:pPr>
            <w:r w:rsidRPr="005F6C42">
              <w:rPr>
                <w:rFonts w:ascii="Arial Narrow" w:hAnsi="Arial Narrow"/>
                <w:sz w:val="16"/>
                <w:szCs w:val="16"/>
              </w:rPr>
              <w:t xml:space="preserve">In comparison with NZ Euro who are WB and WW (83%), Asian are tracking below by 4%. </w:t>
            </w:r>
          </w:p>
        </w:tc>
        <w:tc>
          <w:tcPr>
            <w:tcW w:w="7555" w:type="dxa"/>
            <w:gridSpan w:val="2"/>
            <w:vMerge/>
          </w:tcPr>
          <w:p w14:paraId="7472ACA0" w14:textId="77777777" w:rsidR="00104827" w:rsidRDefault="00104827" w:rsidP="00104827"/>
        </w:tc>
      </w:tr>
    </w:tbl>
    <w:p w14:paraId="5EFCCE05" w14:textId="77777777" w:rsidR="00E30F60" w:rsidRPr="006A627B" w:rsidRDefault="00E30F60" w:rsidP="00E30F60"/>
    <w:p w14:paraId="54F29089" w14:textId="77777777" w:rsidR="00B6359A" w:rsidRDefault="00B6359A" w:rsidP="00B6359A"/>
    <w:p w14:paraId="789FC9F5" w14:textId="77777777" w:rsidR="00B6359A" w:rsidRDefault="00B6359A" w:rsidP="00B6359A"/>
    <w:p w14:paraId="2513B551" w14:textId="77777777" w:rsidR="00B6359A" w:rsidRPr="00BF0D1D" w:rsidRDefault="00B6359A" w:rsidP="00B6359A"/>
    <w:p w14:paraId="001F9AE7" w14:textId="77777777" w:rsidR="00B6359A" w:rsidRPr="006A627B" w:rsidRDefault="00B6359A" w:rsidP="00B6359A">
      <w:r>
        <w:t xml:space="preserve"> </w:t>
      </w:r>
    </w:p>
    <w:p w14:paraId="0B4B6E01" w14:textId="4869C20A" w:rsidR="008003B1" w:rsidRDefault="008003B1" w:rsidP="008003B1"/>
    <w:p w14:paraId="6807726D" w14:textId="77777777" w:rsidR="00A67D52" w:rsidRDefault="00A67D52"/>
    <w:p w14:paraId="5276353A" w14:textId="2EB2B95E" w:rsidR="003B3248" w:rsidRDefault="003B3248"/>
    <w:p w14:paraId="197E09B7" w14:textId="77777777" w:rsidR="003B3248" w:rsidRDefault="003B3248">
      <w:r>
        <w:br w:type="page"/>
      </w:r>
    </w:p>
    <w:p w14:paraId="6D429749" w14:textId="77777777" w:rsidR="00515086" w:rsidRDefault="00515086"/>
    <w:p w14:paraId="4AB428C4" w14:textId="03F3E6F8" w:rsidR="006B2D67" w:rsidRDefault="006B2D67"/>
    <w:tbl>
      <w:tblPr>
        <w:tblStyle w:val="TableGrid"/>
        <w:tblpPr w:leftFromText="180" w:rightFromText="180" w:vertAnchor="text" w:horzAnchor="margin" w:tblpXSpec="center" w:tblpY="-68"/>
        <w:tblW w:w="15136" w:type="dxa"/>
        <w:tblLook w:val="04A0" w:firstRow="1" w:lastRow="0" w:firstColumn="1" w:lastColumn="0" w:noHBand="0" w:noVBand="1"/>
      </w:tblPr>
      <w:tblGrid>
        <w:gridCol w:w="7933"/>
        <w:gridCol w:w="7203"/>
      </w:tblGrid>
      <w:tr w:rsidR="00D3219F" w:rsidRPr="00FE2C58" w14:paraId="41015BB5" w14:textId="77777777" w:rsidTr="000B7B15">
        <w:tc>
          <w:tcPr>
            <w:tcW w:w="15136" w:type="dxa"/>
            <w:gridSpan w:val="2"/>
            <w:shd w:val="clear" w:color="auto" w:fill="BDD6EE" w:themeFill="accent1" w:themeFillTint="66"/>
            <w:vAlign w:val="center"/>
          </w:tcPr>
          <w:p w14:paraId="7C8CCF80" w14:textId="77777777" w:rsidR="00D3219F" w:rsidRPr="00FE2C58" w:rsidRDefault="00D3219F" w:rsidP="00F534C1">
            <w:pPr>
              <w:jc w:val="center"/>
              <w:rPr>
                <w:b/>
                <w:sz w:val="24"/>
                <w:szCs w:val="24"/>
              </w:rPr>
            </w:pPr>
            <w:r>
              <w:rPr>
                <w:b/>
                <w:sz w:val="24"/>
                <w:szCs w:val="24"/>
              </w:rPr>
              <w:t>Domain 5</w:t>
            </w:r>
            <w:r w:rsidRPr="00376EA5">
              <w:rPr>
                <w:b/>
                <w:sz w:val="24"/>
                <w:szCs w:val="24"/>
              </w:rPr>
              <w:t xml:space="preserve">: </w:t>
            </w:r>
            <w:r w:rsidRPr="00A67D52">
              <w:rPr>
                <w:b/>
                <w:sz w:val="24"/>
                <w:szCs w:val="24"/>
              </w:rPr>
              <w:t xml:space="preserve">  </w:t>
            </w:r>
            <w:r w:rsidR="00F534C1" w:rsidRPr="00F534C1">
              <w:rPr>
                <w:b/>
                <w:sz w:val="24"/>
                <w:szCs w:val="24"/>
              </w:rPr>
              <w:t xml:space="preserve"> Professional capability and collective capacity</w:t>
            </w:r>
          </w:p>
        </w:tc>
      </w:tr>
      <w:tr w:rsidR="00D3219F" w:rsidRPr="00376EA5" w14:paraId="0D521DF0" w14:textId="77777777" w:rsidTr="000B7B15">
        <w:tc>
          <w:tcPr>
            <w:tcW w:w="7933" w:type="dxa"/>
            <w:vAlign w:val="center"/>
          </w:tcPr>
          <w:p w14:paraId="6C28127B" w14:textId="446EE0BB" w:rsidR="00D3219F" w:rsidRPr="00376EA5" w:rsidRDefault="001E3C91" w:rsidP="000B7B15">
            <w:pPr>
              <w:jc w:val="center"/>
              <w:rPr>
                <w:b/>
              </w:rPr>
            </w:pPr>
            <w:r>
              <w:rPr>
                <w:b/>
              </w:rPr>
              <w:t>202</w:t>
            </w:r>
            <w:r w:rsidR="000C7C13">
              <w:rPr>
                <w:b/>
              </w:rPr>
              <w:t>1</w:t>
            </w:r>
            <w:r w:rsidR="00D3219F" w:rsidRPr="00376EA5">
              <w:rPr>
                <w:b/>
              </w:rPr>
              <w:t xml:space="preserve"> Charter Goals</w:t>
            </w:r>
          </w:p>
        </w:tc>
        <w:tc>
          <w:tcPr>
            <w:tcW w:w="7203" w:type="dxa"/>
            <w:vAlign w:val="center"/>
          </w:tcPr>
          <w:p w14:paraId="5859EFD2" w14:textId="12BCF1B2" w:rsidR="00D3219F" w:rsidRPr="00376EA5" w:rsidRDefault="00CE6688" w:rsidP="000B7B15">
            <w:pPr>
              <w:jc w:val="center"/>
              <w:rPr>
                <w:b/>
              </w:rPr>
            </w:pPr>
            <w:r>
              <w:rPr>
                <w:b/>
              </w:rPr>
              <w:t>Planned actions - 20</w:t>
            </w:r>
            <w:r w:rsidR="000C7C13">
              <w:rPr>
                <w:b/>
              </w:rPr>
              <w:t>20</w:t>
            </w:r>
          </w:p>
        </w:tc>
      </w:tr>
      <w:tr w:rsidR="00C13976" w:rsidRPr="00A375ED" w14:paraId="7EC18F91" w14:textId="77777777" w:rsidTr="000B7B15">
        <w:tc>
          <w:tcPr>
            <w:tcW w:w="7933" w:type="dxa"/>
          </w:tcPr>
          <w:p w14:paraId="2E4C6C90" w14:textId="77777777" w:rsidR="00C13976" w:rsidRDefault="00C13976" w:rsidP="00C13976">
            <w:pPr>
              <w:rPr>
                <w:b/>
                <w:sz w:val="16"/>
                <w:szCs w:val="16"/>
              </w:rPr>
            </w:pPr>
            <w:r>
              <w:rPr>
                <w:b/>
                <w:sz w:val="16"/>
                <w:szCs w:val="16"/>
              </w:rPr>
              <w:t>Inspiring Leaders:</w:t>
            </w:r>
          </w:p>
          <w:p w14:paraId="68D137F0" w14:textId="51CCD042" w:rsidR="00C13976" w:rsidRPr="00C13976" w:rsidRDefault="00C13976" w:rsidP="00C13976">
            <w:pPr>
              <w:rPr>
                <w:rFonts w:ascii="Arial Narrow" w:hAnsi="Arial Narrow" w:cs="Arial"/>
                <w:sz w:val="16"/>
                <w:szCs w:val="16"/>
              </w:rPr>
            </w:pPr>
            <w:r w:rsidRPr="00C13976">
              <w:rPr>
                <w:rFonts w:ascii="Arial Narrow" w:hAnsi="Arial Narrow" w:cs="Arial"/>
                <w:sz w:val="16"/>
                <w:szCs w:val="16"/>
              </w:rPr>
              <w:t>Grow Individual Leader Capability</w:t>
            </w:r>
            <w:r w:rsidR="00D94E77">
              <w:rPr>
                <w:rFonts w:ascii="Arial Narrow" w:hAnsi="Arial Narrow" w:cs="Arial"/>
                <w:sz w:val="16"/>
                <w:szCs w:val="16"/>
              </w:rPr>
              <w:t xml:space="preserve"> – build capacity for ongoing improvement and innovation</w:t>
            </w:r>
            <w:r>
              <w:rPr>
                <w:rFonts w:ascii="Arial Narrow" w:hAnsi="Arial Narrow" w:cs="Arial"/>
                <w:sz w:val="16"/>
                <w:szCs w:val="16"/>
              </w:rPr>
              <w:t xml:space="preserve"> </w:t>
            </w:r>
          </w:p>
          <w:p w14:paraId="037D1482" w14:textId="7D2E6C85" w:rsidR="00C13976" w:rsidRPr="00C13976" w:rsidRDefault="00C13976" w:rsidP="00C13976">
            <w:pPr>
              <w:rPr>
                <w:rFonts w:ascii="Arial Narrow" w:hAnsi="Arial Narrow" w:cs="Arial"/>
                <w:sz w:val="16"/>
                <w:szCs w:val="16"/>
              </w:rPr>
            </w:pPr>
            <w:r w:rsidRPr="00C13976">
              <w:rPr>
                <w:rFonts w:ascii="Arial Narrow" w:hAnsi="Arial Narrow" w:cs="Arial"/>
                <w:sz w:val="16"/>
                <w:szCs w:val="16"/>
              </w:rPr>
              <w:t>Strengthen Understanding of Leadership</w:t>
            </w:r>
            <w:r w:rsidR="00D94E77">
              <w:rPr>
                <w:rFonts w:ascii="Arial Narrow" w:hAnsi="Arial Narrow" w:cs="Arial"/>
                <w:sz w:val="16"/>
                <w:szCs w:val="16"/>
              </w:rPr>
              <w:t xml:space="preserve"> – build capacity for ongoing improvement and innovation</w:t>
            </w:r>
          </w:p>
          <w:p w14:paraId="7473C5FB" w14:textId="0C9CAEFE" w:rsidR="00C13976" w:rsidRPr="00C13976" w:rsidRDefault="00C13976" w:rsidP="00C13976">
            <w:pPr>
              <w:rPr>
                <w:rFonts w:ascii="Arial Narrow" w:hAnsi="Arial Narrow" w:cs="Arial"/>
                <w:sz w:val="16"/>
                <w:szCs w:val="16"/>
              </w:rPr>
            </w:pPr>
            <w:r w:rsidRPr="00C13976">
              <w:rPr>
                <w:rFonts w:ascii="Arial Narrow" w:hAnsi="Arial Narrow" w:cs="Arial"/>
                <w:sz w:val="16"/>
                <w:szCs w:val="16"/>
              </w:rPr>
              <w:t>Increase Team Trust and Cohesiveness</w:t>
            </w:r>
            <w:r w:rsidR="00D94E77">
              <w:rPr>
                <w:rFonts w:ascii="Arial Narrow" w:hAnsi="Arial Narrow" w:cs="Arial"/>
                <w:sz w:val="16"/>
                <w:szCs w:val="16"/>
              </w:rPr>
              <w:t xml:space="preserve"> – sustain collaborative learning and decision making</w:t>
            </w:r>
          </w:p>
          <w:p w14:paraId="20C011F1" w14:textId="77777777" w:rsidR="00C13976" w:rsidRDefault="00C13976" w:rsidP="00C13976">
            <w:pPr>
              <w:rPr>
                <w:b/>
                <w:sz w:val="16"/>
                <w:szCs w:val="16"/>
              </w:rPr>
            </w:pPr>
          </w:p>
          <w:p w14:paraId="0E44DCE9" w14:textId="44ED909A" w:rsidR="00C13976" w:rsidRDefault="00C13976" w:rsidP="00C13976">
            <w:pPr>
              <w:rPr>
                <w:sz w:val="16"/>
                <w:szCs w:val="16"/>
              </w:rPr>
            </w:pPr>
            <w:r w:rsidRPr="00C13976">
              <w:rPr>
                <w:b/>
                <w:sz w:val="16"/>
                <w:szCs w:val="16"/>
              </w:rPr>
              <w:t>Empowering Teachers’</w:t>
            </w:r>
            <w:r>
              <w:rPr>
                <w:sz w:val="16"/>
                <w:szCs w:val="16"/>
              </w:rPr>
              <w:t>:</w:t>
            </w:r>
          </w:p>
          <w:p w14:paraId="1B7C3514" w14:textId="64C1D43C" w:rsidR="00C13976" w:rsidRPr="00C13976" w:rsidRDefault="00C13976" w:rsidP="00C13976">
            <w:pPr>
              <w:rPr>
                <w:rFonts w:ascii="Arial Narrow" w:hAnsi="Arial Narrow" w:cs="Arial"/>
                <w:sz w:val="16"/>
                <w:szCs w:val="16"/>
              </w:rPr>
            </w:pPr>
            <w:r w:rsidRPr="00C13976">
              <w:rPr>
                <w:rFonts w:ascii="Arial Narrow" w:hAnsi="Arial Narrow" w:cs="Arial"/>
                <w:sz w:val="16"/>
                <w:szCs w:val="16"/>
              </w:rPr>
              <w:t>Draw on teachers’ collective strengths</w:t>
            </w:r>
            <w:r w:rsidR="00D94E77">
              <w:rPr>
                <w:rFonts w:ascii="Arial Narrow" w:hAnsi="Arial Narrow" w:cs="Arial"/>
                <w:sz w:val="16"/>
                <w:szCs w:val="16"/>
              </w:rPr>
              <w:t xml:space="preserve"> – build professional capability and collective capacity</w:t>
            </w:r>
          </w:p>
          <w:p w14:paraId="22534114" w14:textId="452830CB" w:rsidR="00C13976" w:rsidRPr="00A60B39" w:rsidRDefault="00C13976" w:rsidP="00C13976">
            <w:pPr>
              <w:rPr>
                <w:rFonts w:ascii="Arial Narrow" w:hAnsi="Arial Narrow" w:cs="Arial"/>
                <w:sz w:val="16"/>
                <w:szCs w:val="16"/>
              </w:rPr>
            </w:pPr>
            <w:r w:rsidRPr="00C13976">
              <w:rPr>
                <w:rFonts w:ascii="Arial Narrow" w:hAnsi="Arial Narrow" w:cs="Arial"/>
                <w:sz w:val="16"/>
                <w:szCs w:val="16"/>
              </w:rPr>
              <w:t>Grow student interests and aspiration</w:t>
            </w:r>
            <w:r w:rsidR="00D94E77">
              <w:rPr>
                <w:rFonts w:ascii="Arial Narrow" w:hAnsi="Arial Narrow" w:cs="Arial"/>
                <w:sz w:val="16"/>
                <w:szCs w:val="16"/>
              </w:rPr>
              <w:t xml:space="preserve"> – learning opportunities align with school vision, values, </w:t>
            </w:r>
            <w:proofErr w:type="gramStart"/>
            <w:r w:rsidR="00D94E77">
              <w:rPr>
                <w:rFonts w:ascii="Arial Narrow" w:hAnsi="Arial Narrow" w:cs="Arial"/>
                <w:sz w:val="16"/>
                <w:szCs w:val="16"/>
              </w:rPr>
              <w:t>goals</w:t>
            </w:r>
            <w:proofErr w:type="gramEnd"/>
            <w:r w:rsidR="00D94E77">
              <w:rPr>
                <w:rFonts w:ascii="Arial Narrow" w:hAnsi="Arial Narrow" w:cs="Arial"/>
                <w:sz w:val="16"/>
                <w:szCs w:val="16"/>
              </w:rPr>
              <w:t xml:space="preserve"> and targets</w:t>
            </w:r>
          </w:p>
        </w:tc>
        <w:tc>
          <w:tcPr>
            <w:tcW w:w="7203" w:type="dxa"/>
          </w:tcPr>
          <w:p w14:paraId="479A9CD8" w14:textId="77777777" w:rsidR="00E03994" w:rsidRDefault="00E03994" w:rsidP="00E03994">
            <w:pPr>
              <w:rPr>
                <w:rFonts w:ascii="Arial Narrow" w:hAnsi="Arial Narrow" w:cs="Arial"/>
                <w:sz w:val="16"/>
                <w:szCs w:val="16"/>
              </w:rPr>
            </w:pPr>
            <w:r>
              <w:rPr>
                <w:rFonts w:ascii="Arial Narrow" w:hAnsi="Arial Narrow" w:cs="Arial"/>
                <w:sz w:val="16"/>
                <w:szCs w:val="16"/>
              </w:rPr>
              <w:t>Within School Leads as leaders of learning</w:t>
            </w:r>
          </w:p>
          <w:p w14:paraId="117FD9F9" w14:textId="77777777" w:rsidR="00E03994" w:rsidRDefault="00E03994" w:rsidP="00E03994">
            <w:pPr>
              <w:rPr>
                <w:rFonts w:ascii="Arial Narrow" w:hAnsi="Arial Narrow" w:cs="Arial"/>
                <w:sz w:val="16"/>
                <w:szCs w:val="16"/>
              </w:rPr>
            </w:pPr>
            <w:r>
              <w:rPr>
                <w:rFonts w:ascii="Arial Narrow" w:hAnsi="Arial Narrow" w:cs="Arial"/>
                <w:sz w:val="16"/>
                <w:szCs w:val="16"/>
              </w:rPr>
              <w:t>Identify those with strength in coaching to further develop model for LBS</w:t>
            </w:r>
          </w:p>
          <w:p w14:paraId="70D9CE37" w14:textId="77777777" w:rsidR="00E03994" w:rsidRDefault="00E03994" w:rsidP="00E03994">
            <w:pPr>
              <w:rPr>
                <w:rFonts w:ascii="Arial Narrow" w:hAnsi="Arial Narrow" w:cs="Arial"/>
                <w:sz w:val="16"/>
                <w:szCs w:val="16"/>
              </w:rPr>
            </w:pPr>
            <w:r>
              <w:rPr>
                <w:rFonts w:ascii="Arial Narrow" w:hAnsi="Arial Narrow" w:cs="Arial"/>
                <w:sz w:val="16"/>
                <w:szCs w:val="16"/>
              </w:rPr>
              <w:t>Develop Leadership Qualities framework</w:t>
            </w:r>
          </w:p>
          <w:p w14:paraId="6EC90CFD" w14:textId="77777777" w:rsidR="00E03994" w:rsidRDefault="00E03994" w:rsidP="00E03994">
            <w:pPr>
              <w:rPr>
                <w:rFonts w:ascii="Arial Narrow" w:hAnsi="Arial Narrow" w:cs="Arial"/>
                <w:sz w:val="16"/>
                <w:szCs w:val="16"/>
              </w:rPr>
            </w:pPr>
            <w:r>
              <w:rPr>
                <w:rFonts w:ascii="Arial Narrow" w:hAnsi="Arial Narrow" w:cs="Arial"/>
                <w:sz w:val="16"/>
                <w:szCs w:val="16"/>
              </w:rPr>
              <w:t>Open conversations to set priorities</w:t>
            </w:r>
          </w:p>
          <w:p w14:paraId="32042D3D" w14:textId="77777777" w:rsidR="00E03994" w:rsidRDefault="00E03994" w:rsidP="00E03994">
            <w:pPr>
              <w:rPr>
                <w:rFonts w:ascii="Arial Narrow" w:hAnsi="Arial Narrow" w:cs="Arial"/>
                <w:sz w:val="16"/>
                <w:szCs w:val="16"/>
              </w:rPr>
            </w:pPr>
            <w:r>
              <w:rPr>
                <w:rFonts w:ascii="Arial Narrow" w:hAnsi="Arial Narrow" w:cs="Arial"/>
                <w:sz w:val="16"/>
                <w:szCs w:val="16"/>
              </w:rPr>
              <w:t>Take part in Disc profiling – or similar</w:t>
            </w:r>
          </w:p>
          <w:p w14:paraId="65484337" w14:textId="77777777" w:rsidR="00E03994" w:rsidRDefault="00E03994" w:rsidP="00E03994">
            <w:pPr>
              <w:rPr>
                <w:rFonts w:ascii="Arial Narrow" w:hAnsi="Arial Narrow" w:cs="Arial"/>
                <w:sz w:val="16"/>
                <w:szCs w:val="16"/>
              </w:rPr>
            </w:pPr>
            <w:r>
              <w:rPr>
                <w:rFonts w:ascii="Arial Narrow" w:hAnsi="Arial Narrow" w:cs="Arial"/>
                <w:sz w:val="16"/>
                <w:szCs w:val="16"/>
              </w:rPr>
              <w:t>All leaders to attend leadership course with Brendan Spillane</w:t>
            </w:r>
          </w:p>
          <w:p w14:paraId="20478ED1" w14:textId="77777777" w:rsidR="00E03994" w:rsidRDefault="00E03994" w:rsidP="00E03994">
            <w:pPr>
              <w:rPr>
                <w:rFonts w:ascii="Arial Narrow" w:hAnsi="Arial Narrow" w:cs="Arial"/>
                <w:sz w:val="16"/>
                <w:szCs w:val="16"/>
              </w:rPr>
            </w:pPr>
          </w:p>
          <w:p w14:paraId="743EA8BC" w14:textId="77777777" w:rsidR="00E03994" w:rsidRDefault="00E03994" w:rsidP="00E03994">
            <w:pPr>
              <w:rPr>
                <w:rFonts w:ascii="Arial Narrow" w:hAnsi="Arial Narrow" w:cs="Arial"/>
                <w:sz w:val="16"/>
                <w:szCs w:val="16"/>
              </w:rPr>
            </w:pPr>
            <w:r>
              <w:rPr>
                <w:rFonts w:ascii="Arial Narrow" w:hAnsi="Arial Narrow" w:cs="Arial"/>
                <w:sz w:val="16"/>
                <w:szCs w:val="16"/>
              </w:rPr>
              <w:t>Share and evaluate current practice</w:t>
            </w:r>
          </w:p>
          <w:p w14:paraId="22DC3912" w14:textId="77777777" w:rsidR="00E03994" w:rsidRDefault="00E03994" w:rsidP="00E03994">
            <w:pPr>
              <w:rPr>
                <w:rFonts w:ascii="Arial Narrow" w:hAnsi="Arial Narrow" w:cs="Arial"/>
                <w:sz w:val="16"/>
                <w:szCs w:val="16"/>
              </w:rPr>
            </w:pPr>
            <w:r>
              <w:rPr>
                <w:rFonts w:ascii="Arial Narrow" w:hAnsi="Arial Narrow" w:cs="Arial"/>
                <w:sz w:val="16"/>
                <w:szCs w:val="16"/>
              </w:rPr>
              <w:t>Arrange visits to other schools to integrate theory and practice</w:t>
            </w:r>
          </w:p>
          <w:p w14:paraId="256069A4" w14:textId="75863C48" w:rsidR="00C13976" w:rsidRPr="00A60B39" w:rsidRDefault="00E03994" w:rsidP="00E03994">
            <w:pPr>
              <w:rPr>
                <w:rFonts w:ascii="Arial Narrow" w:hAnsi="Arial Narrow" w:cs="Arial"/>
                <w:sz w:val="16"/>
                <w:szCs w:val="16"/>
              </w:rPr>
            </w:pPr>
            <w:r>
              <w:rPr>
                <w:rFonts w:ascii="Arial Narrow" w:hAnsi="Arial Narrow" w:cs="Arial"/>
                <w:sz w:val="16"/>
                <w:szCs w:val="16"/>
              </w:rPr>
              <w:t>Set protocols for collaborative planning and teaching</w:t>
            </w:r>
          </w:p>
        </w:tc>
      </w:tr>
      <w:tr w:rsidR="00C13976" w14:paraId="3F35C7FC" w14:textId="77777777" w:rsidTr="000B7B15">
        <w:tc>
          <w:tcPr>
            <w:tcW w:w="7933" w:type="dxa"/>
            <w:tcBorders>
              <w:top w:val="nil"/>
            </w:tcBorders>
          </w:tcPr>
          <w:p w14:paraId="62ADA975" w14:textId="77777777" w:rsidR="00C13976" w:rsidRPr="0019512B" w:rsidRDefault="00C13976" w:rsidP="00C13976">
            <w:pPr>
              <w:jc w:val="center"/>
              <w:rPr>
                <w:b/>
              </w:rPr>
            </w:pPr>
            <w:r w:rsidRPr="0019512B">
              <w:rPr>
                <w:b/>
              </w:rPr>
              <w:t>Key Outcomes</w:t>
            </w:r>
          </w:p>
        </w:tc>
        <w:tc>
          <w:tcPr>
            <w:tcW w:w="7203" w:type="dxa"/>
          </w:tcPr>
          <w:p w14:paraId="3B4ACA0A" w14:textId="55E038FD" w:rsidR="00C13976" w:rsidRDefault="001E3C91" w:rsidP="00C13976">
            <w:pPr>
              <w:jc w:val="center"/>
            </w:pPr>
            <w:r>
              <w:rPr>
                <w:b/>
              </w:rPr>
              <w:t>202</w:t>
            </w:r>
            <w:r w:rsidR="000C7C13">
              <w:rPr>
                <w:b/>
              </w:rPr>
              <w:t>1</w:t>
            </w:r>
            <w:r w:rsidR="00C13976" w:rsidRPr="00A1422A">
              <w:rPr>
                <w:b/>
              </w:rPr>
              <w:t xml:space="preserve"> Planned actions:</w:t>
            </w:r>
          </w:p>
        </w:tc>
      </w:tr>
      <w:tr w:rsidR="00C13976" w:rsidRPr="00347983" w14:paraId="2BF81A7E" w14:textId="77777777" w:rsidTr="000B7B15">
        <w:trPr>
          <w:trHeight w:val="105"/>
        </w:trPr>
        <w:tc>
          <w:tcPr>
            <w:tcW w:w="7933" w:type="dxa"/>
            <w:tcBorders>
              <w:top w:val="nil"/>
            </w:tcBorders>
          </w:tcPr>
          <w:p w14:paraId="65706C12" w14:textId="2E21C586" w:rsidR="00D94E77" w:rsidRDefault="00D94E77" w:rsidP="00C13976">
            <w:pPr>
              <w:rPr>
                <w:rFonts w:ascii="Arial Narrow" w:hAnsi="Arial Narrow" w:cs="Arial"/>
                <w:sz w:val="16"/>
                <w:szCs w:val="16"/>
              </w:rPr>
            </w:pPr>
            <w:r>
              <w:rPr>
                <w:rFonts w:ascii="Arial Narrow" w:hAnsi="Arial Narrow" w:cs="Arial"/>
                <w:sz w:val="16"/>
                <w:szCs w:val="16"/>
              </w:rPr>
              <w:t>All teachers use Teaching as Inquiry to improve outcomes for students</w:t>
            </w:r>
          </w:p>
          <w:p w14:paraId="4905A814" w14:textId="07FAEFBD" w:rsidR="00D94E77" w:rsidRDefault="00D94E77" w:rsidP="00C13976">
            <w:pPr>
              <w:rPr>
                <w:rFonts w:ascii="Arial Narrow" w:hAnsi="Arial Narrow" w:cs="Arial"/>
                <w:sz w:val="16"/>
                <w:szCs w:val="16"/>
              </w:rPr>
            </w:pPr>
            <w:r>
              <w:rPr>
                <w:rFonts w:ascii="Arial Narrow" w:hAnsi="Arial Narrow" w:cs="Arial"/>
                <w:sz w:val="16"/>
                <w:szCs w:val="16"/>
              </w:rPr>
              <w:t>Collaborative planning and teaching developing</w:t>
            </w:r>
            <w:r w:rsidR="009325B1">
              <w:rPr>
                <w:rFonts w:ascii="Arial Narrow" w:hAnsi="Arial Narrow" w:cs="Arial"/>
                <w:sz w:val="16"/>
                <w:szCs w:val="16"/>
              </w:rPr>
              <w:t xml:space="preserve"> in hubs across the school</w:t>
            </w:r>
          </w:p>
          <w:p w14:paraId="40CBE640" w14:textId="44E4FCBE" w:rsidR="00F3488D" w:rsidRDefault="00F3488D" w:rsidP="00C13976">
            <w:pPr>
              <w:rPr>
                <w:rFonts w:ascii="Arial Narrow" w:hAnsi="Arial Narrow" w:cs="Arial"/>
                <w:sz w:val="16"/>
                <w:szCs w:val="16"/>
              </w:rPr>
            </w:pPr>
            <w:r>
              <w:rPr>
                <w:rFonts w:ascii="Arial Narrow" w:hAnsi="Arial Narrow" w:cs="Arial"/>
                <w:sz w:val="16"/>
                <w:szCs w:val="16"/>
              </w:rPr>
              <w:t xml:space="preserve">Leaders took part in </w:t>
            </w:r>
            <w:r w:rsidR="00254547">
              <w:rPr>
                <w:rFonts w:ascii="Arial Narrow" w:hAnsi="Arial Narrow" w:cs="Arial"/>
                <w:sz w:val="16"/>
                <w:szCs w:val="16"/>
              </w:rPr>
              <w:t>workshops with Brendan Spillane and SpringB</w:t>
            </w:r>
            <w:r w:rsidR="00083CF8">
              <w:rPr>
                <w:rFonts w:ascii="Arial Narrow" w:hAnsi="Arial Narrow" w:cs="Arial"/>
                <w:sz w:val="16"/>
                <w:szCs w:val="16"/>
              </w:rPr>
              <w:t>oa</w:t>
            </w:r>
            <w:r w:rsidR="00254547">
              <w:rPr>
                <w:rFonts w:ascii="Arial Narrow" w:hAnsi="Arial Narrow" w:cs="Arial"/>
                <w:sz w:val="16"/>
                <w:szCs w:val="16"/>
              </w:rPr>
              <w:t>rd Trust. Leaders had indiv</w:t>
            </w:r>
            <w:r w:rsidR="00083CF8">
              <w:rPr>
                <w:rFonts w:ascii="Arial Narrow" w:hAnsi="Arial Narrow" w:cs="Arial"/>
                <w:sz w:val="16"/>
                <w:szCs w:val="16"/>
              </w:rPr>
              <w:t xml:space="preserve">idual coaching through SpringBoard Trust. </w:t>
            </w:r>
          </w:p>
          <w:p w14:paraId="5DDBE186" w14:textId="5767B0C3" w:rsidR="00C13976" w:rsidRDefault="00C13976" w:rsidP="00C13976">
            <w:pPr>
              <w:rPr>
                <w:rFonts w:ascii="Arial Narrow" w:hAnsi="Arial Narrow" w:cs="Arial"/>
                <w:sz w:val="16"/>
                <w:szCs w:val="16"/>
              </w:rPr>
            </w:pPr>
          </w:p>
          <w:p w14:paraId="3FF515F0" w14:textId="60279C0E" w:rsidR="00C13976" w:rsidRDefault="00C13976" w:rsidP="00C13976">
            <w:pPr>
              <w:rPr>
                <w:rFonts w:ascii="Arial Narrow" w:hAnsi="Arial Narrow" w:cs="Arial"/>
                <w:sz w:val="16"/>
                <w:szCs w:val="16"/>
              </w:rPr>
            </w:pPr>
            <w:r>
              <w:rPr>
                <w:rFonts w:ascii="Arial Narrow" w:hAnsi="Arial Narrow" w:cs="Arial"/>
                <w:sz w:val="16"/>
                <w:szCs w:val="16"/>
              </w:rPr>
              <w:t>Performance management system lends itself to teachers’ identifying learning goals, sources of feedback on effectiveness from outside PD provider, team leader, DP, principal, buddy teachers, colleagues from other schools</w:t>
            </w:r>
          </w:p>
          <w:p w14:paraId="6A9A9E9F" w14:textId="65A0B9FC" w:rsidR="00C13976" w:rsidRDefault="00C13976" w:rsidP="00C13976">
            <w:pPr>
              <w:rPr>
                <w:rFonts w:ascii="Arial Narrow" w:hAnsi="Arial Narrow" w:cs="Arial"/>
                <w:sz w:val="16"/>
                <w:szCs w:val="16"/>
              </w:rPr>
            </w:pPr>
            <w:r>
              <w:rPr>
                <w:rFonts w:ascii="Arial Narrow" w:hAnsi="Arial Narrow" w:cs="Arial"/>
                <w:sz w:val="16"/>
                <w:szCs w:val="16"/>
              </w:rPr>
              <w:t xml:space="preserve">Professional learning opportunities aligned with school goals </w:t>
            </w:r>
          </w:p>
          <w:p w14:paraId="302C8A1B" w14:textId="620BD708" w:rsidR="00C13976" w:rsidRPr="00A60B39" w:rsidRDefault="00C13976" w:rsidP="00C13976">
            <w:pPr>
              <w:rPr>
                <w:rFonts w:ascii="Arial Narrow" w:hAnsi="Arial Narrow" w:cs="Arial"/>
                <w:sz w:val="16"/>
                <w:szCs w:val="16"/>
              </w:rPr>
            </w:pPr>
          </w:p>
        </w:tc>
        <w:tc>
          <w:tcPr>
            <w:tcW w:w="7203" w:type="dxa"/>
          </w:tcPr>
          <w:p w14:paraId="0F8BC54D" w14:textId="77777777" w:rsidR="00C13976" w:rsidRDefault="00FB0B10" w:rsidP="00FB0B10">
            <w:pPr>
              <w:rPr>
                <w:rFonts w:ascii="Arial Narrow" w:hAnsi="Arial Narrow" w:cs="Arial"/>
                <w:sz w:val="16"/>
                <w:szCs w:val="16"/>
              </w:rPr>
            </w:pPr>
            <w:r>
              <w:rPr>
                <w:rFonts w:ascii="Arial Narrow" w:hAnsi="Arial Narrow" w:cs="Arial"/>
                <w:sz w:val="16"/>
                <w:szCs w:val="16"/>
              </w:rPr>
              <w:t>Within School Leads as leaders of learning</w:t>
            </w:r>
          </w:p>
          <w:p w14:paraId="6714B39A" w14:textId="7CDC3F62" w:rsidR="00FB0B10" w:rsidRDefault="002B6246" w:rsidP="00FB0B10">
            <w:pPr>
              <w:rPr>
                <w:rFonts w:ascii="Arial Narrow" w:hAnsi="Arial Narrow" w:cs="Arial"/>
                <w:sz w:val="16"/>
                <w:szCs w:val="16"/>
              </w:rPr>
            </w:pPr>
            <w:r>
              <w:rPr>
                <w:rFonts w:ascii="Arial Narrow" w:hAnsi="Arial Narrow" w:cs="Arial"/>
                <w:sz w:val="16"/>
                <w:szCs w:val="16"/>
              </w:rPr>
              <w:t xml:space="preserve">Review and respond to coaching </w:t>
            </w:r>
            <w:r w:rsidR="00E4229A">
              <w:rPr>
                <w:rFonts w:ascii="Arial Narrow" w:hAnsi="Arial Narrow" w:cs="Arial"/>
                <w:sz w:val="16"/>
                <w:szCs w:val="16"/>
              </w:rPr>
              <w:t>framework</w:t>
            </w:r>
          </w:p>
          <w:p w14:paraId="57FAD2EE" w14:textId="77777777" w:rsidR="005A63CC" w:rsidRDefault="005A63CC" w:rsidP="00FB0B10">
            <w:pPr>
              <w:rPr>
                <w:rFonts w:ascii="Arial Narrow" w:hAnsi="Arial Narrow" w:cs="Arial"/>
                <w:sz w:val="16"/>
                <w:szCs w:val="16"/>
              </w:rPr>
            </w:pPr>
            <w:r>
              <w:rPr>
                <w:rFonts w:ascii="Arial Narrow" w:hAnsi="Arial Narrow" w:cs="Arial"/>
                <w:sz w:val="16"/>
                <w:szCs w:val="16"/>
              </w:rPr>
              <w:t>Open conversations to set priorities</w:t>
            </w:r>
          </w:p>
          <w:p w14:paraId="500BEB95" w14:textId="43C501C0" w:rsidR="005A63CC" w:rsidRDefault="00E4229A" w:rsidP="00FB0B10">
            <w:pPr>
              <w:rPr>
                <w:rFonts w:ascii="Arial Narrow" w:hAnsi="Arial Narrow" w:cs="Arial"/>
                <w:sz w:val="16"/>
                <w:szCs w:val="16"/>
              </w:rPr>
            </w:pPr>
            <w:r>
              <w:rPr>
                <w:rFonts w:ascii="Arial Narrow" w:hAnsi="Arial Narrow" w:cs="Arial"/>
                <w:sz w:val="16"/>
                <w:szCs w:val="16"/>
              </w:rPr>
              <w:t>Professional Development offered to staff according to their Inquiry and school direction</w:t>
            </w:r>
          </w:p>
          <w:p w14:paraId="2BF1C737" w14:textId="77777777" w:rsidR="005A63CC" w:rsidRDefault="005A63CC" w:rsidP="00FB0B10">
            <w:pPr>
              <w:rPr>
                <w:rFonts w:ascii="Arial Narrow" w:hAnsi="Arial Narrow" w:cs="Arial"/>
                <w:sz w:val="16"/>
                <w:szCs w:val="16"/>
              </w:rPr>
            </w:pPr>
          </w:p>
          <w:p w14:paraId="05E24369" w14:textId="77777777" w:rsidR="005A63CC" w:rsidRDefault="005A63CC" w:rsidP="00FB0B10">
            <w:pPr>
              <w:rPr>
                <w:rFonts w:ascii="Arial Narrow" w:hAnsi="Arial Narrow" w:cs="Arial"/>
                <w:sz w:val="16"/>
                <w:szCs w:val="16"/>
              </w:rPr>
            </w:pPr>
            <w:r>
              <w:rPr>
                <w:rFonts w:ascii="Arial Narrow" w:hAnsi="Arial Narrow" w:cs="Arial"/>
                <w:sz w:val="16"/>
                <w:szCs w:val="16"/>
              </w:rPr>
              <w:t>Share and evaluate current practice</w:t>
            </w:r>
          </w:p>
          <w:p w14:paraId="38D6277D" w14:textId="77777777" w:rsidR="005A63CC" w:rsidRDefault="005A63CC" w:rsidP="00FB0B10">
            <w:pPr>
              <w:rPr>
                <w:rFonts w:ascii="Arial Narrow" w:hAnsi="Arial Narrow" w:cs="Arial"/>
                <w:sz w:val="16"/>
                <w:szCs w:val="16"/>
              </w:rPr>
            </w:pPr>
            <w:r>
              <w:rPr>
                <w:rFonts w:ascii="Arial Narrow" w:hAnsi="Arial Narrow" w:cs="Arial"/>
                <w:sz w:val="16"/>
                <w:szCs w:val="16"/>
              </w:rPr>
              <w:t>Arrange visits to other schools to integrate theory and practice</w:t>
            </w:r>
          </w:p>
          <w:p w14:paraId="71001A26" w14:textId="50E8F68C" w:rsidR="005A63CC" w:rsidRPr="00FB0B10" w:rsidRDefault="005A63CC" w:rsidP="00FB0B10">
            <w:pPr>
              <w:rPr>
                <w:rFonts w:ascii="Arial Narrow" w:hAnsi="Arial Narrow" w:cs="Arial"/>
                <w:sz w:val="16"/>
                <w:szCs w:val="16"/>
              </w:rPr>
            </w:pPr>
            <w:r>
              <w:rPr>
                <w:rFonts w:ascii="Arial Narrow" w:hAnsi="Arial Narrow" w:cs="Arial"/>
                <w:sz w:val="16"/>
                <w:szCs w:val="16"/>
              </w:rPr>
              <w:t>Set protocols</w:t>
            </w:r>
            <w:r w:rsidR="00B537D4">
              <w:rPr>
                <w:rFonts w:ascii="Arial Narrow" w:hAnsi="Arial Narrow" w:cs="Arial"/>
                <w:sz w:val="16"/>
                <w:szCs w:val="16"/>
              </w:rPr>
              <w:t xml:space="preserve"> and vision</w:t>
            </w:r>
            <w:r>
              <w:rPr>
                <w:rFonts w:ascii="Arial Narrow" w:hAnsi="Arial Narrow" w:cs="Arial"/>
                <w:sz w:val="16"/>
                <w:szCs w:val="16"/>
              </w:rPr>
              <w:t xml:space="preserve"> for collaborative planning and teaching</w:t>
            </w:r>
          </w:p>
        </w:tc>
      </w:tr>
      <w:tr w:rsidR="00C13976" w:rsidRPr="00FE2C58" w14:paraId="40CDC455" w14:textId="77777777" w:rsidTr="000B7B15">
        <w:tc>
          <w:tcPr>
            <w:tcW w:w="15136" w:type="dxa"/>
            <w:gridSpan w:val="2"/>
            <w:shd w:val="clear" w:color="auto" w:fill="BDD6EE" w:themeFill="accent1" w:themeFillTint="66"/>
            <w:vAlign w:val="center"/>
          </w:tcPr>
          <w:p w14:paraId="681D22D2" w14:textId="0037C268" w:rsidR="00C13976" w:rsidRPr="00FE2C58" w:rsidRDefault="00C13976" w:rsidP="00C13976">
            <w:pPr>
              <w:jc w:val="center"/>
              <w:rPr>
                <w:b/>
                <w:sz w:val="24"/>
                <w:szCs w:val="24"/>
              </w:rPr>
            </w:pPr>
            <w:r>
              <w:rPr>
                <w:b/>
                <w:sz w:val="24"/>
                <w:szCs w:val="24"/>
              </w:rPr>
              <w:t>Domain 6</w:t>
            </w:r>
            <w:r w:rsidRPr="00376EA5">
              <w:rPr>
                <w:b/>
                <w:sz w:val="24"/>
                <w:szCs w:val="24"/>
              </w:rPr>
              <w:t xml:space="preserve">: </w:t>
            </w:r>
            <w:r w:rsidRPr="00A67D52">
              <w:rPr>
                <w:b/>
                <w:sz w:val="24"/>
                <w:szCs w:val="24"/>
              </w:rPr>
              <w:t xml:space="preserve">  </w:t>
            </w:r>
            <w:r w:rsidRPr="00F534C1">
              <w:rPr>
                <w:b/>
                <w:sz w:val="24"/>
                <w:szCs w:val="24"/>
              </w:rPr>
              <w:t xml:space="preserve"> </w:t>
            </w:r>
            <w:r w:rsidRPr="001A5763">
              <w:rPr>
                <w:b/>
                <w:sz w:val="24"/>
                <w:szCs w:val="24"/>
              </w:rPr>
              <w:t xml:space="preserve"> Evaluation, inquiry and knowledge building for improvement and innovation</w:t>
            </w:r>
          </w:p>
        </w:tc>
      </w:tr>
      <w:tr w:rsidR="00C13976" w:rsidRPr="00376EA5" w14:paraId="5D2791BD" w14:textId="77777777" w:rsidTr="000B7B15">
        <w:tc>
          <w:tcPr>
            <w:tcW w:w="7933" w:type="dxa"/>
            <w:vAlign w:val="center"/>
          </w:tcPr>
          <w:p w14:paraId="30F1B5E4" w14:textId="2DEFC744" w:rsidR="00C13976" w:rsidRPr="00376EA5" w:rsidRDefault="001E3C91" w:rsidP="00C13976">
            <w:pPr>
              <w:jc w:val="center"/>
              <w:rPr>
                <w:b/>
              </w:rPr>
            </w:pPr>
            <w:r>
              <w:rPr>
                <w:b/>
              </w:rPr>
              <w:t>2020</w:t>
            </w:r>
            <w:r w:rsidR="00C13976" w:rsidRPr="00376EA5">
              <w:rPr>
                <w:b/>
              </w:rPr>
              <w:t xml:space="preserve"> Charter Goals</w:t>
            </w:r>
          </w:p>
        </w:tc>
        <w:tc>
          <w:tcPr>
            <w:tcW w:w="7203" w:type="dxa"/>
            <w:vAlign w:val="center"/>
          </w:tcPr>
          <w:p w14:paraId="43DBAA78" w14:textId="6329D094" w:rsidR="00C13976" w:rsidRPr="00376EA5" w:rsidRDefault="00C13976" w:rsidP="00C13976">
            <w:pPr>
              <w:jc w:val="center"/>
              <w:rPr>
                <w:b/>
              </w:rPr>
            </w:pPr>
            <w:r>
              <w:rPr>
                <w:b/>
              </w:rPr>
              <w:t>Planned actions - 20</w:t>
            </w:r>
            <w:r w:rsidR="00C340BA">
              <w:rPr>
                <w:b/>
              </w:rPr>
              <w:t>20</w:t>
            </w:r>
          </w:p>
        </w:tc>
      </w:tr>
      <w:tr w:rsidR="00C13976" w:rsidRPr="00A375ED" w14:paraId="464B37C5" w14:textId="77777777" w:rsidTr="000B7B15">
        <w:tc>
          <w:tcPr>
            <w:tcW w:w="7933" w:type="dxa"/>
          </w:tcPr>
          <w:p w14:paraId="786B6AAB" w14:textId="77777777" w:rsidR="00C13976" w:rsidRDefault="00266BA8" w:rsidP="00C13976">
            <w:pPr>
              <w:rPr>
                <w:b/>
                <w:sz w:val="16"/>
                <w:szCs w:val="16"/>
              </w:rPr>
            </w:pPr>
            <w:r w:rsidRPr="00266BA8">
              <w:rPr>
                <w:b/>
                <w:sz w:val="16"/>
                <w:szCs w:val="16"/>
              </w:rPr>
              <w:t>Empowering Teachers’:</w:t>
            </w:r>
          </w:p>
          <w:p w14:paraId="1EA0F657" w14:textId="0824B6C4" w:rsidR="00266BA8" w:rsidRPr="00A60B39" w:rsidRDefault="00266BA8" w:rsidP="00C13976">
            <w:pPr>
              <w:rPr>
                <w:rFonts w:ascii="Arial" w:hAnsi="Arial" w:cs="Arial"/>
                <w:sz w:val="16"/>
                <w:szCs w:val="16"/>
              </w:rPr>
            </w:pPr>
            <w:r w:rsidRPr="00C13976">
              <w:rPr>
                <w:rFonts w:ascii="Arial Narrow" w:hAnsi="Arial Narrow" w:cs="Arial"/>
                <w:sz w:val="16"/>
                <w:szCs w:val="16"/>
              </w:rPr>
              <w:t>Draw on teachers’ collective strengths</w:t>
            </w:r>
            <w:r w:rsidR="007B008D">
              <w:rPr>
                <w:rFonts w:ascii="Arial Narrow" w:hAnsi="Arial Narrow" w:cs="Arial"/>
                <w:sz w:val="16"/>
                <w:szCs w:val="16"/>
              </w:rPr>
              <w:t xml:space="preserve"> – collective capacity to do and use evaluation, </w:t>
            </w:r>
            <w:proofErr w:type="gramStart"/>
            <w:r w:rsidR="007B008D">
              <w:rPr>
                <w:rFonts w:ascii="Arial Narrow" w:hAnsi="Arial Narrow" w:cs="Arial"/>
                <w:sz w:val="16"/>
                <w:szCs w:val="16"/>
              </w:rPr>
              <w:t>inquiry</w:t>
            </w:r>
            <w:proofErr w:type="gramEnd"/>
            <w:r w:rsidR="007B008D">
              <w:rPr>
                <w:rFonts w:ascii="Arial Narrow" w:hAnsi="Arial Narrow" w:cs="Arial"/>
                <w:sz w:val="16"/>
                <w:szCs w:val="16"/>
              </w:rPr>
              <w:t xml:space="preserve"> and knowledge building</w:t>
            </w:r>
          </w:p>
        </w:tc>
        <w:tc>
          <w:tcPr>
            <w:tcW w:w="7203" w:type="dxa"/>
          </w:tcPr>
          <w:p w14:paraId="09BB6D56" w14:textId="77777777" w:rsidR="00721A61" w:rsidRDefault="00721A61" w:rsidP="00721A61">
            <w:pPr>
              <w:rPr>
                <w:rFonts w:ascii="Arial Narrow" w:hAnsi="Arial Narrow" w:cs="Arial"/>
                <w:sz w:val="16"/>
                <w:szCs w:val="16"/>
              </w:rPr>
            </w:pPr>
            <w:r>
              <w:rPr>
                <w:rFonts w:ascii="Arial Narrow" w:hAnsi="Arial Narrow" w:cs="Arial"/>
                <w:sz w:val="16"/>
                <w:szCs w:val="16"/>
              </w:rPr>
              <w:t xml:space="preserve">Evaluation, </w:t>
            </w:r>
            <w:proofErr w:type="gramStart"/>
            <w:r>
              <w:rPr>
                <w:rFonts w:ascii="Arial Narrow" w:hAnsi="Arial Narrow" w:cs="Arial"/>
                <w:sz w:val="16"/>
                <w:szCs w:val="16"/>
              </w:rPr>
              <w:t>inquiry</w:t>
            </w:r>
            <w:proofErr w:type="gramEnd"/>
            <w:r>
              <w:rPr>
                <w:rFonts w:ascii="Arial Narrow" w:hAnsi="Arial Narrow" w:cs="Arial"/>
                <w:sz w:val="16"/>
                <w:szCs w:val="16"/>
              </w:rPr>
              <w:t xml:space="preserve"> and knowledge building capability facilitates engagement with external evaluation and the wider education community</w:t>
            </w:r>
          </w:p>
          <w:p w14:paraId="532179D1" w14:textId="765E279F" w:rsidR="00C13976" w:rsidRPr="00A60B39" w:rsidRDefault="00721A61" w:rsidP="00721A61">
            <w:pPr>
              <w:rPr>
                <w:rFonts w:ascii="Arial Narrow" w:hAnsi="Arial Narrow" w:cs="Arial"/>
                <w:sz w:val="16"/>
                <w:szCs w:val="16"/>
              </w:rPr>
            </w:pPr>
            <w:r w:rsidRPr="00DE0902">
              <w:rPr>
                <w:rFonts w:ascii="Arial Narrow" w:hAnsi="Arial Narrow" w:cs="Arial"/>
                <w:sz w:val="16"/>
                <w:szCs w:val="16"/>
              </w:rPr>
              <w:t xml:space="preserve">As part of Kāhui Ako leaders and teachers participate in, contribute </w:t>
            </w:r>
            <w:proofErr w:type="gramStart"/>
            <w:r w:rsidRPr="00DE0902">
              <w:rPr>
                <w:rFonts w:ascii="Arial Narrow" w:hAnsi="Arial Narrow" w:cs="Arial"/>
                <w:sz w:val="16"/>
                <w:szCs w:val="16"/>
              </w:rPr>
              <w:t>to</w:t>
            </w:r>
            <w:proofErr w:type="gramEnd"/>
            <w:r w:rsidRPr="00DE0902">
              <w:rPr>
                <w:rFonts w:ascii="Arial Narrow" w:hAnsi="Arial Narrow" w:cs="Arial"/>
                <w:sz w:val="16"/>
                <w:szCs w:val="16"/>
              </w:rPr>
              <w:t xml:space="preserve"> and lead purposeful evaluation, inquiry and knowledge building in professional learning communities that include a range of educators from other school/contexts</w:t>
            </w:r>
          </w:p>
        </w:tc>
      </w:tr>
      <w:tr w:rsidR="00C13976" w14:paraId="0D4E2DAE" w14:textId="77777777" w:rsidTr="000B7B15">
        <w:tc>
          <w:tcPr>
            <w:tcW w:w="7933" w:type="dxa"/>
            <w:tcBorders>
              <w:top w:val="nil"/>
            </w:tcBorders>
          </w:tcPr>
          <w:p w14:paraId="4EA7492C" w14:textId="77777777" w:rsidR="00C13976" w:rsidRPr="0019512B" w:rsidRDefault="00C13976" w:rsidP="00C13976">
            <w:pPr>
              <w:jc w:val="center"/>
              <w:rPr>
                <w:b/>
              </w:rPr>
            </w:pPr>
            <w:r w:rsidRPr="0019512B">
              <w:rPr>
                <w:b/>
              </w:rPr>
              <w:t>Key Outcomes</w:t>
            </w:r>
          </w:p>
        </w:tc>
        <w:tc>
          <w:tcPr>
            <w:tcW w:w="7203" w:type="dxa"/>
          </w:tcPr>
          <w:p w14:paraId="02AEF734" w14:textId="70EE463F" w:rsidR="00C13976" w:rsidRDefault="001E3C91" w:rsidP="00C13976">
            <w:pPr>
              <w:jc w:val="center"/>
            </w:pPr>
            <w:r>
              <w:rPr>
                <w:b/>
              </w:rPr>
              <w:t>202</w:t>
            </w:r>
            <w:r w:rsidR="008E0BA2">
              <w:rPr>
                <w:b/>
              </w:rPr>
              <w:t>1</w:t>
            </w:r>
            <w:r w:rsidR="00C13976" w:rsidRPr="00A1422A">
              <w:rPr>
                <w:b/>
              </w:rPr>
              <w:t xml:space="preserve"> Planned actions:</w:t>
            </w:r>
          </w:p>
        </w:tc>
      </w:tr>
      <w:tr w:rsidR="00C13976" w:rsidRPr="00347983" w14:paraId="4D448B80" w14:textId="77777777" w:rsidTr="000B7B15">
        <w:trPr>
          <w:trHeight w:val="105"/>
        </w:trPr>
        <w:tc>
          <w:tcPr>
            <w:tcW w:w="7933" w:type="dxa"/>
            <w:tcBorders>
              <w:top w:val="nil"/>
            </w:tcBorders>
          </w:tcPr>
          <w:p w14:paraId="74A809CE" w14:textId="77777777" w:rsidR="00744E38" w:rsidRDefault="00744E38" w:rsidP="00C13976">
            <w:pPr>
              <w:rPr>
                <w:rFonts w:ascii="Arial Narrow" w:hAnsi="Arial Narrow" w:cs="Arial"/>
                <w:sz w:val="16"/>
                <w:szCs w:val="16"/>
              </w:rPr>
            </w:pPr>
            <w:r>
              <w:rPr>
                <w:rFonts w:ascii="Arial Narrow" w:hAnsi="Arial Narrow" w:cs="Arial"/>
                <w:sz w:val="16"/>
                <w:szCs w:val="16"/>
              </w:rPr>
              <w:t>WSLs focussed with school across the Kāhui Ako</w:t>
            </w:r>
          </w:p>
          <w:p w14:paraId="5C1AE2ED" w14:textId="2CF4849E" w:rsidR="00D01413" w:rsidRPr="00A60B39" w:rsidRDefault="00D01413" w:rsidP="00C13976">
            <w:pPr>
              <w:rPr>
                <w:rFonts w:ascii="Arial Narrow" w:hAnsi="Arial Narrow" w:cs="Arial"/>
                <w:sz w:val="16"/>
                <w:szCs w:val="16"/>
              </w:rPr>
            </w:pPr>
            <w:r>
              <w:rPr>
                <w:rFonts w:ascii="Arial Narrow" w:hAnsi="Arial Narrow" w:cs="Arial"/>
                <w:sz w:val="16"/>
                <w:szCs w:val="16"/>
              </w:rPr>
              <w:t xml:space="preserve">Team of three focussed with school on </w:t>
            </w:r>
            <w:proofErr w:type="spellStart"/>
            <w:r>
              <w:rPr>
                <w:rFonts w:ascii="Arial Narrow" w:hAnsi="Arial Narrow" w:cs="Arial"/>
                <w:sz w:val="16"/>
                <w:szCs w:val="16"/>
              </w:rPr>
              <w:t>te</w:t>
            </w:r>
            <w:proofErr w:type="spellEnd"/>
            <w:r>
              <w:rPr>
                <w:rFonts w:ascii="Arial Narrow" w:hAnsi="Arial Narrow" w:cs="Arial"/>
                <w:sz w:val="16"/>
                <w:szCs w:val="16"/>
              </w:rPr>
              <w:t xml:space="preserve"> </w:t>
            </w:r>
            <w:proofErr w:type="spellStart"/>
            <w:r>
              <w:rPr>
                <w:rFonts w:ascii="Arial Narrow" w:hAnsi="Arial Narrow" w:cs="Arial"/>
                <w:sz w:val="16"/>
                <w:szCs w:val="16"/>
              </w:rPr>
              <w:t>reo</w:t>
            </w:r>
            <w:proofErr w:type="spellEnd"/>
            <w:r>
              <w:rPr>
                <w:rFonts w:ascii="Arial Narrow" w:hAnsi="Arial Narrow" w:cs="Arial"/>
                <w:sz w:val="16"/>
                <w:szCs w:val="16"/>
              </w:rPr>
              <w:t xml:space="preserve"> and tikanga across Wellington.</w:t>
            </w:r>
          </w:p>
        </w:tc>
        <w:tc>
          <w:tcPr>
            <w:tcW w:w="7203" w:type="dxa"/>
          </w:tcPr>
          <w:p w14:paraId="6BA1DB5A" w14:textId="4ACA9411" w:rsidR="00C13976" w:rsidRDefault="007B008D" w:rsidP="007B008D">
            <w:pPr>
              <w:rPr>
                <w:rFonts w:ascii="Arial Narrow" w:hAnsi="Arial Narrow" w:cs="Arial"/>
                <w:sz w:val="16"/>
                <w:szCs w:val="16"/>
              </w:rPr>
            </w:pPr>
            <w:r>
              <w:rPr>
                <w:rFonts w:ascii="Arial Narrow" w:hAnsi="Arial Narrow" w:cs="Arial"/>
                <w:sz w:val="16"/>
                <w:szCs w:val="16"/>
              </w:rPr>
              <w:t>Relevant internal (Within School Leads, DP’s, principal) and external expertise is used to build capacity in evaluation of programmes, inquiry in focus area.</w:t>
            </w:r>
          </w:p>
          <w:p w14:paraId="52C9E71A" w14:textId="77777777" w:rsidR="007B008D" w:rsidRDefault="007B008D" w:rsidP="007B008D">
            <w:pPr>
              <w:rPr>
                <w:rFonts w:ascii="Arial Narrow" w:hAnsi="Arial Narrow" w:cs="Arial"/>
                <w:sz w:val="16"/>
                <w:szCs w:val="16"/>
              </w:rPr>
            </w:pPr>
            <w:r>
              <w:rPr>
                <w:rFonts w:ascii="Arial Narrow" w:hAnsi="Arial Narrow" w:cs="Arial"/>
                <w:sz w:val="16"/>
                <w:szCs w:val="16"/>
              </w:rPr>
              <w:t xml:space="preserve">Use data, sound evidence (internal: diverse </w:t>
            </w:r>
            <w:proofErr w:type="gramStart"/>
            <w:r>
              <w:rPr>
                <w:rFonts w:ascii="Arial Narrow" w:hAnsi="Arial Narrow" w:cs="Arial"/>
                <w:sz w:val="16"/>
                <w:szCs w:val="16"/>
              </w:rPr>
              <w:t>learners</w:t>
            </w:r>
            <w:proofErr w:type="gramEnd"/>
            <w:r>
              <w:rPr>
                <w:rFonts w:ascii="Arial Narrow" w:hAnsi="Arial Narrow" w:cs="Arial"/>
                <w:sz w:val="16"/>
                <w:szCs w:val="16"/>
              </w:rPr>
              <w:t xml:space="preserve"> database), posing focused questions, coaching to inquire into student achievement and wellbeing</w:t>
            </w:r>
          </w:p>
          <w:p w14:paraId="4561A004" w14:textId="22AF0F28" w:rsidR="007B008D" w:rsidRPr="007B008D" w:rsidRDefault="007B008D" w:rsidP="007B008D">
            <w:pPr>
              <w:rPr>
                <w:rFonts w:ascii="Arial Narrow" w:hAnsi="Arial Narrow" w:cs="Arial"/>
                <w:sz w:val="16"/>
                <w:szCs w:val="16"/>
              </w:rPr>
            </w:pPr>
            <w:r>
              <w:rPr>
                <w:rFonts w:ascii="Arial Narrow" w:hAnsi="Arial Narrow" w:cs="Arial"/>
                <w:sz w:val="16"/>
                <w:szCs w:val="16"/>
              </w:rPr>
              <w:t xml:space="preserve">All teachers take part in Teaching as Inquiry </w:t>
            </w:r>
            <w:r w:rsidR="008E0BA2">
              <w:rPr>
                <w:rFonts w:ascii="Arial Narrow" w:hAnsi="Arial Narrow" w:cs="Arial"/>
                <w:sz w:val="16"/>
                <w:szCs w:val="16"/>
              </w:rPr>
              <w:t>using coaching</w:t>
            </w:r>
            <w:r>
              <w:rPr>
                <w:rFonts w:ascii="Arial Narrow" w:hAnsi="Arial Narrow" w:cs="Arial"/>
                <w:sz w:val="16"/>
                <w:szCs w:val="16"/>
              </w:rPr>
              <w:t xml:space="preserve"> to build knowledge, </w:t>
            </w:r>
            <w:proofErr w:type="gramStart"/>
            <w:r>
              <w:rPr>
                <w:rFonts w:ascii="Arial Narrow" w:hAnsi="Arial Narrow" w:cs="Arial"/>
                <w:sz w:val="16"/>
                <w:szCs w:val="16"/>
              </w:rPr>
              <w:t>improvement</w:t>
            </w:r>
            <w:proofErr w:type="gramEnd"/>
            <w:r>
              <w:rPr>
                <w:rFonts w:ascii="Arial Narrow" w:hAnsi="Arial Narrow" w:cs="Arial"/>
                <w:sz w:val="16"/>
                <w:szCs w:val="16"/>
              </w:rPr>
              <w:t xml:space="preserve"> and innovation</w:t>
            </w:r>
          </w:p>
        </w:tc>
      </w:tr>
    </w:tbl>
    <w:p w14:paraId="5DECA635" w14:textId="4D143431" w:rsidR="00383065" w:rsidRDefault="00383065"/>
    <w:p w14:paraId="1B2320BB" w14:textId="2DAB731C" w:rsidR="00F51F90" w:rsidRDefault="00F51F90"/>
    <w:p w14:paraId="256BD676" w14:textId="350F25D0" w:rsidR="00F51F90" w:rsidRDefault="00F51F90"/>
    <w:p w14:paraId="212A7834" w14:textId="75521BFC" w:rsidR="00F51F90" w:rsidRDefault="00F51F90"/>
    <w:p w14:paraId="6A087C1E" w14:textId="628E888D" w:rsidR="00F51F90" w:rsidRDefault="00F51F90"/>
    <w:p w14:paraId="6190C5CC" w14:textId="77777777" w:rsidR="001821BB" w:rsidRDefault="001821BB" w:rsidP="00F51F90">
      <w:pPr>
        <w:pBdr>
          <w:top w:val="single" w:sz="2" w:space="1" w:color="auto"/>
          <w:left w:val="single" w:sz="2" w:space="4" w:color="auto"/>
          <w:bottom w:val="single" w:sz="2" w:space="1" w:color="auto"/>
          <w:right w:val="single" w:sz="2" w:space="4" w:color="auto"/>
        </w:pBdr>
        <w:jc w:val="center"/>
        <w:rPr>
          <w:b/>
          <w:sz w:val="28"/>
          <w:szCs w:val="28"/>
        </w:rPr>
      </w:pPr>
      <w:r>
        <w:rPr>
          <w:b/>
          <w:sz w:val="28"/>
          <w:szCs w:val="28"/>
        </w:rPr>
        <w:lastRenderedPageBreak/>
        <w:br w:type="page"/>
      </w:r>
    </w:p>
    <w:p w14:paraId="42107A1B" w14:textId="77777777" w:rsidR="00386BF4" w:rsidRDefault="00386BF4" w:rsidP="00F51F90">
      <w:pPr>
        <w:rPr>
          <w:sz w:val="16"/>
          <w:szCs w:val="16"/>
          <w:highlight w:val="yellow"/>
        </w:rPr>
        <w:sectPr w:rsidR="00386BF4" w:rsidSect="001821BB">
          <w:pgSz w:w="16838" w:h="11906" w:orient="landscape"/>
          <w:pgMar w:top="1440" w:right="1440" w:bottom="1440" w:left="1440" w:header="709" w:footer="709" w:gutter="0"/>
          <w:cols w:space="708"/>
          <w:docGrid w:linePitch="360"/>
        </w:sectPr>
      </w:pPr>
    </w:p>
    <w:p w14:paraId="17592BEE" w14:textId="77777777" w:rsidR="0087329C" w:rsidRPr="00CA5384" w:rsidRDefault="0087329C" w:rsidP="00815E7D">
      <w:pPr>
        <w:pBdr>
          <w:top w:val="single" w:sz="2" w:space="0" w:color="auto"/>
          <w:left w:val="single" w:sz="2" w:space="4" w:color="auto"/>
          <w:bottom w:val="single" w:sz="2" w:space="1" w:color="auto"/>
          <w:right w:val="single" w:sz="2" w:space="4" w:color="auto"/>
        </w:pBdr>
        <w:jc w:val="center"/>
        <w:rPr>
          <w:b/>
          <w:sz w:val="28"/>
          <w:szCs w:val="28"/>
        </w:rPr>
      </w:pPr>
      <w:r w:rsidRPr="008310A3">
        <w:rPr>
          <w:b/>
          <w:sz w:val="28"/>
          <w:szCs w:val="28"/>
        </w:rPr>
        <w:lastRenderedPageBreak/>
        <w:t>ANNUAL STUDENT ACHIEVEMENT TARGETS</w:t>
      </w:r>
    </w:p>
    <w:p w14:paraId="74C1AAA6" w14:textId="368C5E75" w:rsidR="00F51F90" w:rsidRPr="00F07737" w:rsidRDefault="00F51F90" w:rsidP="00F51F90">
      <w:pPr>
        <w:rPr>
          <w:sz w:val="16"/>
          <w:szCs w:val="16"/>
          <w:highlight w:val="yellow"/>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1"/>
        <w:gridCol w:w="1490"/>
        <w:gridCol w:w="142"/>
        <w:gridCol w:w="2090"/>
        <w:gridCol w:w="36"/>
        <w:gridCol w:w="3686"/>
      </w:tblGrid>
      <w:tr w:rsidR="00F51F90" w:rsidRPr="003F526D" w14:paraId="0FC2344C" w14:textId="77777777" w:rsidTr="001E3C91">
        <w:trPr>
          <w:trHeight w:val="500"/>
          <w:jc w:val="center"/>
        </w:trPr>
        <w:tc>
          <w:tcPr>
            <w:tcW w:w="11165" w:type="dxa"/>
            <w:gridSpan w:val="7"/>
          </w:tcPr>
          <w:p w14:paraId="44BC8835" w14:textId="77777777" w:rsidR="00F51F90" w:rsidRPr="003F526D" w:rsidRDefault="00F51F90" w:rsidP="001E3C91">
            <w:pPr>
              <w:jc w:val="center"/>
              <w:rPr>
                <w:b/>
              </w:rPr>
            </w:pPr>
            <w:r>
              <w:rPr>
                <w:b/>
              </w:rPr>
              <w:t>STUDENT ACHIEVEMENT TARGET 1</w:t>
            </w:r>
            <w:r w:rsidRPr="003F526D">
              <w:rPr>
                <w:b/>
              </w:rPr>
              <w:t>:    Action Plan</w:t>
            </w:r>
            <w:r>
              <w:rPr>
                <w:b/>
              </w:rPr>
              <w:t xml:space="preserve"> </w:t>
            </w:r>
            <w:r w:rsidRPr="007214BB">
              <w:rPr>
                <w:sz w:val="16"/>
                <w:szCs w:val="16"/>
              </w:rPr>
              <w:t>(</w:t>
            </w:r>
            <w:r>
              <w:rPr>
                <w:sz w:val="16"/>
                <w:szCs w:val="16"/>
              </w:rPr>
              <w:t xml:space="preserve">also </w:t>
            </w:r>
            <w:r w:rsidRPr="007214BB">
              <w:rPr>
                <w:sz w:val="16"/>
                <w:szCs w:val="16"/>
              </w:rPr>
              <w:t>see Building Best Learners Plan)</w:t>
            </w:r>
          </w:p>
        </w:tc>
      </w:tr>
      <w:tr w:rsidR="00F51F90" w14:paraId="4E6FFE50" w14:textId="77777777" w:rsidTr="001E3C91">
        <w:trPr>
          <w:trHeight w:val="659"/>
          <w:jc w:val="center"/>
        </w:trPr>
        <w:tc>
          <w:tcPr>
            <w:tcW w:w="5353" w:type="dxa"/>
            <w:gridSpan w:val="4"/>
          </w:tcPr>
          <w:p w14:paraId="285CEF53" w14:textId="77777777" w:rsidR="00F51F90" w:rsidRPr="00750490" w:rsidRDefault="00F51F90" w:rsidP="001E3C91">
            <w:pPr>
              <w:rPr>
                <w:b/>
                <w:sz w:val="20"/>
              </w:rPr>
            </w:pPr>
            <w:r>
              <w:rPr>
                <w:b/>
                <w:sz w:val="20"/>
              </w:rPr>
              <w:t>ANNUAL AIM 1:</w:t>
            </w:r>
            <w:r>
              <w:rPr>
                <w:color w:val="000000"/>
                <w:sz w:val="27"/>
                <w:szCs w:val="27"/>
              </w:rPr>
              <w:t xml:space="preserve"> </w:t>
            </w:r>
            <w:r w:rsidRPr="00F20110">
              <w:rPr>
                <w:rFonts w:ascii="Century Gothic" w:hAnsi="Century Gothic"/>
                <w:color w:val="000000"/>
                <w:sz w:val="20"/>
                <w:lang w:eastAsia="en-NZ"/>
              </w:rPr>
              <w:t xml:space="preserve">All students </w:t>
            </w:r>
            <w:proofErr w:type="gramStart"/>
            <w:r w:rsidRPr="00F20110">
              <w:rPr>
                <w:rFonts w:ascii="Century Gothic" w:hAnsi="Century Gothic"/>
                <w:color w:val="000000"/>
                <w:sz w:val="20"/>
                <w:lang w:eastAsia="en-NZ"/>
              </w:rPr>
              <w:t>are able to</w:t>
            </w:r>
            <w:proofErr w:type="gramEnd"/>
            <w:r w:rsidRPr="00F20110">
              <w:rPr>
                <w:rFonts w:ascii="Century Gothic" w:hAnsi="Century Gothic"/>
                <w:color w:val="000000"/>
                <w:sz w:val="20"/>
                <w:lang w:eastAsia="en-NZ"/>
              </w:rPr>
              <w:t xml:space="preserve"> access The New Zealand Curriculum</w:t>
            </w:r>
          </w:p>
        </w:tc>
        <w:tc>
          <w:tcPr>
            <w:tcW w:w="5812" w:type="dxa"/>
            <w:gridSpan w:val="3"/>
          </w:tcPr>
          <w:p w14:paraId="105600F9" w14:textId="77777777" w:rsidR="00F51F90" w:rsidRPr="00750490" w:rsidRDefault="00F51F90" w:rsidP="001E3C91">
            <w:pPr>
              <w:rPr>
                <w:b/>
                <w:sz w:val="20"/>
              </w:rPr>
            </w:pPr>
            <w:r>
              <w:rPr>
                <w:b/>
                <w:sz w:val="20"/>
              </w:rPr>
              <w:t xml:space="preserve">TARGET AREA: </w:t>
            </w:r>
            <w:r w:rsidRPr="00F20110">
              <w:rPr>
                <w:rFonts w:ascii="Century Gothic" w:hAnsi="Century Gothic"/>
                <w:color w:val="000000"/>
                <w:sz w:val="20"/>
                <w:lang w:eastAsia="en-NZ"/>
              </w:rPr>
              <w:t>Reading</w:t>
            </w:r>
            <w:r>
              <w:rPr>
                <w:b/>
                <w:sz w:val="20"/>
              </w:rPr>
              <w:t xml:space="preserve"> </w:t>
            </w:r>
          </w:p>
        </w:tc>
      </w:tr>
      <w:tr w:rsidR="00945133" w14:paraId="3CCA0569" w14:textId="77777777" w:rsidTr="00A362B1">
        <w:trPr>
          <w:trHeight w:val="227"/>
          <w:jc w:val="center"/>
        </w:trPr>
        <w:tc>
          <w:tcPr>
            <w:tcW w:w="11165" w:type="dxa"/>
            <w:gridSpan w:val="7"/>
          </w:tcPr>
          <w:p w14:paraId="737724C1" w14:textId="08616E07" w:rsidR="00596CDD" w:rsidRPr="00A362B1" w:rsidRDefault="00AC1A35" w:rsidP="00A362B1">
            <w:pPr>
              <w:jc w:val="center"/>
              <w:rPr>
                <w:bCs/>
                <w:sz w:val="18"/>
                <w:szCs w:val="18"/>
              </w:rPr>
            </w:pPr>
            <w:r w:rsidRPr="00596CDD">
              <w:rPr>
                <w:bCs/>
                <w:sz w:val="18"/>
                <w:szCs w:val="18"/>
              </w:rPr>
              <w:t>WWB – Working Well Beyond</w:t>
            </w:r>
            <w:r w:rsidR="00A362B1">
              <w:rPr>
                <w:bCs/>
                <w:sz w:val="18"/>
                <w:szCs w:val="18"/>
              </w:rPr>
              <w:t xml:space="preserve">, </w:t>
            </w:r>
            <w:r w:rsidRPr="00596CDD">
              <w:rPr>
                <w:bCs/>
                <w:sz w:val="18"/>
                <w:szCs w:val="18"/>
              </w:rPr>
              <w:t>WB – Working Beyond</w:t>
            </w:r>
            <w:r w:rsidR="00A362B1">
              <w:rPr>
                <w:bCs/>
                <w:sz w:val="18"/>
                <w:szCs w:val="18"/>
              </w:rPr>
              <w:t xml:space="preserve">, </w:t>
            </w:r>
            <w:r w:rsidR="00596CDD" w:rsidRPr="00596CDD">
              <w:rPr>
                <w:bCs/>
                <w:sz w:val="18"/>
                <w:szCs w:val="18"/>
              </w:rPr>
              <w:t>WW - Working within</w:t>
            </w:r>
            <w:r w:rsidR="00A362B1">
              <w:rPr>
                <w:bCs/>
                <w:sz w:val="18"/>
                <w:szCs w:val="18"/>
              </w:rPr>
              <w:t xml:space="preserve">, </w:t>
            </w:r>
            <w:r>
              <w:rPr>
                <w:bCs/>
                <w:sz w:val="18"/>
                <w:szCs w:val="18"/>
              </w:rPr>
              <w:t>WT – Working Toward</w:t>
            </w:r>
            <w:r w:rsidR="00A362B1">
              <w:rPr>
                <w:bCs/>
                <w:sz w:val="18"/>
                <w:szCs w:val="18"/>
              </w:rPr>
              <w:t>, SWT – Sub Working Toward</w:t>
            </w:r>
          </w:p>
        </w:tc>
      </w:tr>
      <w:tr w:rsidR="00F51F90" w:rsidRPr="00C34C16" w14:paraId="4C59CE47" w14:textId="77777777" w:rsidTr="001E3C91">
        <w:trPr>
          <w:cantSplit/>
          <w:trHeight w:val="1864"/>
          <w:jc w:val="center"/>
        </w:trPr>
        <w:tc>
          <w:tcPr>
            <w:tcW w:w="11165" w:type="dxa"/>
            <w:gridSpan w:val="7"/>
            <w:tcBorders>
              <w:bottom w:val="single" w:sz="4" w:space="0" w:color="auto"/>
            </w:tcBorders>
          </w:tcPr>
          <w:p w14:paraId="397C2332" w14:textId="32234B8F" w:rsidR="00F51F90" w:rsidRDefault="00F51F90" w:rsidP="001E3C91">
            <w:pPr>
              <w:rPr>
                <w:b/>
                <w:sz w:val="20"/>
              </w:rPr>
            </w:pPr>
            <w:r w:rsidRPr="00F33500">
              <w:rPr>
                <w:b/>
                <w:sz w:val="20"/>
              </w:rPr>
              <w:t>BASELINE DATA:</w:t>
            </w:r>
            <w:r>
              <w:rPr>
                <w:b/>
                <w:sz w:val="20"/>
              </w:rPr>
              <w:t xml:space="preserve"> </w:t>
            </w:r>
            <w:r w:rsidRPr="00AA0F0B">
              <w:rPr>
                <w:sz w:val="20"/>
              </w:rPr>
              <w:t xml:space="preserve">(from </w:t>
            </w:r>
            <w:r w:rsidR="001E3C91">
              <w:rPr>
                <w:sz w:val="20"/>
              </w:rPr>
              <w:t>2020</w:t>
            </w:r>
            <w:r w:rsidRPr="00AA0F0B">
              <w:rPr>
                <w:sz w:val="20"/>
              </w:rPr>
              <w:t xml:space="preserve"> data)</w:t>
            </w:r>
          </w:p>
          <w:p w14:paraId="6A5F10B9" w14:textId="7EAF346B" w:rsidR="00F51F90" w:rsidRDefault="0018118B" w:rsidP="001E3C91">
            <w:pPr>
              <w:rPr>
                <w:rFonts w:ascii="Century Gothic" w:hAnsi="Century Gothic"/>
                <w:color w:val="000000"/>
                <w:sz w:val="20"/>
                <w:lang w:eastAsia="en-NZ"/>
              </w:rPr>
            </w:pPr>
            <w:r>
              <w:rPr>
                <w:rFonts w:ascii="Century Gothic" w:hAnsi="Century Gothic"/>
                <w:color w:val="000000"/>
                <w:sz w:val="20"/>
                <w:lang w:eastAsia="en-NZ"/>
              </w:rPr>
              <w:t>80</w:t>
            </w:r>
            <w:r w:rsidR="00F51F90" w:rsidRPr="002F69E0">
              <w:rPr>
                <w:rFonts w:ascii="Century Gothic" w:hAnsi="Century Gothic"/>
                <w:color w:val="000000"/>
                <w:sz w:val="20"/>
                <w:lang w:eastAsia="en-NZ"/>
              </w:rPr>
              <w:t xml:space="preserve">% </w:t>
            </w:r>
            <w:r w:rsidR="00F51F90">
              <w:rPr>
                <w:rFonts w:ascii="Century Gothic" w:hAnsi="Century Gothic"/>
                <w:color w:val="000000"/>
                <w:sz w:val="20"/>
                <w:lang w:eastAsia="en-NZ"/>
              </w:rPr>
              <w:t>of students W</w:t>
            </w:r>
            <w:r w:rsidR="007D6BA8">
              <w:rPr>
                <w:rFonts w:ascii="Century Gothic" w:hAnsi="Century Gothic"/>
                <w:color w:val="000000"/>
                <w:sz w:val="20"/>
                <w:lang w:eastAsia="en-NZ"/>
              </w:rPr>
              <w:t>W</w:t>
            </w:r>
            <w:r w:rsidR="006F4835">
              <w:rPr>
                <w:rFonts w:ascii="Century Gothic" w:hAnsi="Century Gothic"/>
                <w:color w:val="000000"/>
                <w:sz w:val="20"/>
                <w:lang w:eastAsia="en-NZ"/>
              </w:rPr>
              <w:t xml:space="preserve"> and W</w:t>
            </w:r>
            <w:r w:rsidR="007D6BA8">
              <w:rPr>
                <w:rFonts w:ascii="Century Gothic" w:hAnsi="Century Gothic"/>
                <w:color w:val="000000"/>
                <w:sz w:val="20"/>
                <w:lang w:eastAsia="en-NZ"/>
              </w:rPr>
              <w:t>B</w:t>
            </w:r>
            <w:r w:rsidR="00F51F90">
              <w:rPr>
                <w:rFonts w:ascii="Century Gothic" w:hAnsi="Century Gothic"/>
                <w:color w:val="000000"/>
                <w:sz w:val="20"/>
                <w:lang w:eastAsia="en-NZ"/>
              </w:rPr>
              <w:t xml:space="preserve"> across the school </w:t>
            </w:r>
          </w:p>
          <w:p w14:paraId="5C11880F" w14:textId="77777777" w:rsidR="00F51F90" w:rsidRDefault="00F51F90" w:rsidP="001E3C91">
            <w:pPr>
              <w:rPr>
                <w:rFonts w:ascii="Century Gothic" w:hAnsi="Century Gothic"/>
                <w:color w:val="000000"/>
                <w:sz w:val="20"/>
                <w:lang w:eastAsia="en-NZ"/>
              </w:rPr>
            </w:pPr>
          </w:p>
          <w:p w14:paraId="279D9525" w14:textId="77777777" w:rsidR="00F51F90" w:rsidRPr="004E3124" w:rsidRDefault="00F51F90" w:rsidP="001E3C91">
            <w:pPr>
              <w:rPr>
                <w:rFonts w:ascii="Century Gothic" w:hAnsi="Century Gothic"/>
                <w:sz w:val="20"/>
                <w:lang w:eastAsia="en-NZ"/>
              </w:rPr>
            </w:pPr>
            <w:r w:rsidRPr="004E3124">
              <w:rPr>
                <w:rFonts w:ascii="Century Gothic" w:hAnsi="Century Gothic"/>
                <w:sz w:val="20"/>
                <w:lang w:eastAsia="en-NZ"/>
              </w:rPr>
              <w:t>20% of all students SWT and WT</w:t>
            </w:r>
          </w:p>
          <w:p w14:paraId="636F8348" w14:textId="52D00F0C" w:rsidR="00F51F90" w:rsidRPr="007E1EB2" w:rsidRDefault="005D6C7F" w:rsidP="001E3C91">
            <w:pPr>
              <w:rPr>
                <w:rFonts w:ascii="Century Gothic" w:hAnsi="Century Gothic"/>
                <w:sz w:val="20"/>
                <w:lang w:eastAsia="en-NZ"/>
              </w:rPr>
            </w:pPr>
            <w:r>
              <w:rPr>
                <w:rFonts w:ascii="Century Gothic" w:hAnsi="Century Gothic"/>
                <w:sz w:val="20"/>
                <w:lang w:eastAsia="en-NZ"/>
              </w:rPr>
              <w:t>23</w:t>
            </w:r>
            <w:r w:rsidR="00F51F90" w:rsidRPr="007E1EB2">
              <w:rPr>
                <w:rFonts w:ascii="Century Gothic" w:hAnsi="Century Gothic"/>
                <w:sz w:val="20"/>
                <w:lang w:eastAsia="en-NZ"/>
              </w:rPr>
              <w:t>% Māori students SWT and WT</w:t>
            </w:r>
            <w:r w:rsidR="00F51F90">
              <w:rPr>
                <w:rFonts w:ascii="Century Gothic" w:hAnsi="Century Gothic"/>
                <w:sz w:val="20"/>
                <w:lang w:eastAsia="en-NZ"/>
              </w:rPr>
              <w:t xml:space="preserve"> </w:t>
            </w:r>
            <w:r w:rsidR="000E1103">
              <w:rPr>
                <w:rFonts w:ascii="Century Gothic" w:hAnsi="Century Gothic"/>
                <w:sz w:val="20"/>
                <w:lang w:eastAsia="en-NZ"/>
              </w:rPr>
              <w:t>–</w:t>
            </w:r>
            <w:r w:rsidR="00131343">
              <w:rPr>
                <w:rFonts w:ascii="Century Gothic" w:hAnsi="Century Gothic"/>
                <w:sz w:val="20"/>
                <w:lang w:eastAsia="en-NZ"/>
              </w:rPr>
              <w:t xml:space="preserve"> </w:t>
            </w:r>
            <w:r w:rsidR="00B96DAE">
              <w:rPr>
                <w:rFonts w:ascii="Century Gothic" w:hAnsi="Century Gothic"/>
                <w:sz w:val="20"/>
                <w:lang w:eastAsia="en-NZ"/>
              </w:rPr>
              <w:t>4% of whole school</w:t>
            </w:r>
          </w:p>
          <w:p w14:paraId="480C4F00" w14:textId="552DD97C" w:rsidR="00F51F90" w:rsidRPr="009A09F3" w:rsidRDefault="00945133" w:rsidP="001E3C91">
            <w:pPr>
              <w:rPr>
                <w:rFonts w:ascii="Century Gothic" w:hAnsi="Century Gothic"/>
                <w:sz w:val="20"/>
                <w:lang w:eastAsia="en-NZ"/>
              </w:rPr>
            </w:pPr>
            <w:r>
              <w:rPr>
                <w:rFonts w:ascii="Century Gothic" w:hAnsi="Century Gothic"/>
                <w:sz w:val="20"/>
                <w:lang w:eastAsia="en-NZ"/>
              </w:rPr>
              <w:t>20</w:t>
            </w:r>
            <w:r w:rsidR="00F51F90" w:rsidRPr="00770B05">
              <w:rPr>
                <w:rFonts w:ascii="Century Gothic" w:hAnsi="Century Gothic"/>
                <w:sz w:val="20"/>
                <w:lang w:eastAsia="en-NZ"/>
              </w:rPr>
              <w:t xml:space="preserve">% Pasifika students </w:t>
            </w:r>
            <w:r w:rsidR="00F51F90" w:rsidRPr="004E3124">
              <w:rPr>
                <w:rFonts w:ascii="Century Gothic" w:hAnsi="Century Gothic"/>
                <w:sz w:val="20"/>
                <w:lang w:eastAsia="en-NZ"/>
              </w:rPr>
              <w:t>SWT and WT</w:t>
            </w:r>
            <w:r w:rsidR="00F51F90">
              <w:rPr>
                <w:rFonts w:ascii="Century Gothic" w:hAnsi="Century Gothic"/>
                <w:sz w:val="20"/>
                <w:lang w:eastAsia="en-NZ"/>
              </w:rPr>
              <w:t xml:space="preserve"> </w:t>
            </w:r>
            <w:r w:rsidR="004B4A3C">
              <w:rPr>
                <w:rFonts w:ascii="Century Gothic" w:hAnsi="Century Gothic"/>
                <w:sz w:val="20"/>
                <w:lang w:eastAsia="en-NZ"/>
              </w:rPr>
              <w:t>–</w:t>
            </w:r>
            <w:r>
              <w:rPr>
                <w:rFonts w:ascii="Century Gothic" w:hAnsi="Century Gothic"/>
                <w:sz w:val="20"/>
                <w:lang w:eastAsia="en-NZ"/>
              </w:rPr>
              <w:t xml:space="preserve"> </w:t>
            </w:r>
            <w:r w:rsidR="004B4A3C">
              <w:rPr>
                <w:rFonts w:ascii="Century Gothic" w:hAnsi="Century Gothic"/>
                <w:sz w:val="20"/>
                <w:lang w:eastAsia="en-NZ"/>
              </w:rPr>
              <w:t>1.7% of whole school</w:t>
            </w:r>
          </w:p>
          <w:p w14:paraId="1B3F97C8" w14:textId="791950CD" w:rsidR="00F51F90" w:rsidRPr="009A09F3" w:rsidRDefault="002C4753" w:rsidP="001E3C91">
            <w:pPr>
              <w:rPr>
                <w:rFonts w:ascii="Century Gothic" w:hAnsi="Century Gothic"/>
                <w:sz w:val="20"/>
                <w:lang w:eastAsia="en-NZ"/>
              </w:rPr>
            </w:pPr>
            <w:r>
              <w:rPr>
                <w:rFonts w:ascii="Century Gothic" w:hAnsi="Century Gothic"/>
                <w:sz w:val="20"/>
                <w:lang w:eastAsia="en-NZ"/>
              </w:rPr>
              <w:t>19</w:t>
            </w:r>
            <w:r w:rsidR="00F51F90" w:rsidRPr="00DA0391">
              <w:rPr>
                <w:rFonts w:ascii="Century Gothic" w:hAnsi="Century Gothic"/>
                <w:sz w:val="20"/>
                <w:lang w:eastAsia="en-NZ"/>
              </w:rPr>
              <w:t xml:space="preserve">% Asian students </w:t>
            </w:r>
            <w:r w:rsidR="00F51F90" w:rsidRPr="004E3124">
              <w:rPr>
                <w:rFonts w:ascii="Century Gothic" w:hAnsi="Century Gothic"/>
                <w:sz w:val="20"/>
                <w:lang w:eastAsia="en-NZ"/>
              </w:rPr>
              <w:t xml:space="preserve">SWT and </w:t>
            </w:r>
            <w:proofErr w:type="gramStart"/>
            <w:r w:rsidR="00F51F90" w:rsidRPr="004E3124">
              <w:rPr>
                <w:rFonts w:ascii="Century Gothic" w:hAnsi="Century Gothic"/>
                <w:sz w:val="20"/>
                <w:lang w:eastAsia="en-NZ"/>
              </w:rPr>
              <w:t>WT</w:t>
            </w:r>
            <w:r w:rsidR="00F51F90">
              <w:rPr>
                <w:rFonts w:ascii="Century Gothic" w:hAnsi="Century Gothic"/>
                <w:sz w:val="20"/>
                <w:lang w:eastAsia="en-NZ"/>
              </w:rPr>
              <w:t xml:space="preserve"> </w:t>
            </w:r>
            <w:r w:rsidR="004B4A3C">
              <w:rPr>
                <w:rFonts w:ascii="Century Gothic" w:hAnsi="Century Gothic"/>
                <w:sz w:val="20"/>
                <w:lang w:eastAsia="en-NZ"/>
              </w:rPr>
              <w:t xml:space="preserve"> -</w:t>
            </w:r>
            <w:proofErr w:type="gramEnd"/>
            <w:r>
              <w:rPr>
                <w:rFonts w:ascii="Century Gothic" w:hAnsi="Century Gothic"/>
                <w:sz w:val="20"/>
                <w:lang w:eastAsia="en-NZ"/>
              </w:rPr>
              <w:t xml:space="preserve"> 3.5% of whol</w:t>
            </w:r>
            <w:r w:rsidR="00F3730F">
              <w:rPr>
                <w:rFonts w:ascii="Century Gothic" w:hAnsi="Century Gothic"/>
                <w:sz w:val="20"/>
                <w:lang w:eastAsia="en-NZ"/>
              </w:rPr>
              <w:t>e school</w:t>
            </w:r>
          </w:p>
          <w:p w14:paraId="71AE92E5" w14:textId="77777777" w:rsidR="00F51F90" w:rsidRPr="006C01C4" w:rsidRDefault="00F51F90" w:rsidP="001E3C91">
            <w:pPr>
              <w:rPr>
                <w:rFonts w:ascii="Century Gothic" w:hAnsi="Century Gothic"/>
                <w:color w:val="FF0000"/>
                <w:sz w:val="20"/>
                <w:lang w:eastAsia="en-NZ"/>
              </w:rPr>
            </w:pPr>
          </w:p>
          <w:p w14:paraId="514640B8" w14:textId="419B0538" w:rsidR="00F51F90" w:rsidRPr="005D6EB2" w:rsidRDefault="0006271E" w:rsidP="001E3C91">
            <w:pPr>
              <w:rPr>
                <w:rFonts w:ascii="Century Gothic" w:hAnsi="Century Gothic"/>
                <w:sz w:val="20"/>
                <w:lang w:eastAsia="en-NZ"/>
              </w:rPr>
            </w:pPr>
            <w:r>
              <w:rPr>
                <w:rFonts w:ascii="Century Gothic" w:hAnsi="Century Gothic"/>
                <w:sz w:val="20"/>
                <w:lang w:eastAsia="en-NZ"/>
              </w:rPr>
              <w:t>11</w:t>
            </w:r>
            <w:r w:rsidR="00F51F90" w:rsidRPr="005D6EB2">
              <w:rPr>
                <w:rFonts w:ascii="Century Gothic" w:hAnsi="Century Gothic"/>
                <w:sz w:val="20"/>
                <w:lang w:eastAsia="en-NZ"/>
              </w:rPr>
              <w:t>% Males SWT and WT</w:t>
            </w:r>
          </w:p>
          <w:p w14:paraId="0F2DB17B" w14:textId="002CB628" w:rsidR="00F51F90" w:rsidRPr="006F5964" w:rsidRDefault="00F51F90" w:rsidP="001E3C91">
            <w:pPr>
              <w:rPr>
                <w:rFonts w:ascii="Century Gothic" w:hAnsi="Century Gothic"/>
                <w:sz w:val="20"/>
                <w:lang w:eastAsia="en-NZ"/>
              </w:rPr>
            </w:pPr>
            <w:r w:rsidRPr="006F5964">
              <w:rPr>
                <w:rFonts w:ascii="Century Gothic" w:hAnsi="Century Gothic"/>
                <w:sz w:val="20"/>
                <w:lang w:eastAsia="en-NZ"/>
              </w:rPr>
              <w:t>19.</w:t>
            </w:r>
            <w:r w:rsidR="009F2395">
              <w:rPr>
                <w:rFonts w:ascii="Century Gothic" w:hAnsi="Century Gothic"/>
                <w:sz w:val="20"/>
                <w:lang w:eastAsia="en-NZ"/>
              </w:rPr>
              <w:t>7</w:t>
            </w:r>
            <w:r w:rsidRPr="006F5964">
              <w:rPr>
                <w:rFonts w:ascii="Century Gothic" w:hAnsi="Century Gothic"/>
                <w:sz w:val="20"/>
                <w:lang w:eastAsia="en-NZ"/>
              </w:rPr>
              <w:t>% Females SWT and WT</w:t>
            </w:r>
          </w:p>
          <w:p w14:paraId="66FE7EF8" w14:textId="77777777" w:rsidR="00F51F90" w:rsidRPr="001C74A8" w:rsidRDefault="00F51F90" w:rsidP="001E3C91">
            <w:pPr>
              <w:rPr>
                <w:color w:val="FF0000"/>
                <w:sz w:val="2"/>
              </w:rPr>
            </w:pPr>
          </w:p>
        </w:tc>
      </w:tr>
      <w:tr w:rsidR="00F51F90" w:rsidRPr="00C34C16" w14:paraId="79F22EA4" w14:textId="77777777" w:rsidTr="001E3C91">
        <w:trPr>
          <w:cantSplit/>
          <w:trHeight w:val="1990"/>
          <w:jc w:val="center"/>
        </w:trPr>
        <w:tc>
          <w:tcPr>
            <w:tcW w:w="3721" w:type="dxa"/>
            <w:gridSpan w:val="2"/>
            <w:tcBorders>
              <w:bottom w:val="single" w:sz="4" w:space="0" w:color="auto"/>
            </w:tcBorders>
          </w:tcPr>
          <w:p w14:paraId="2C4B5FFF" w14:textId="77777777" w:rsidR="00F51F90" w:rsidRDefault="00F51F90" w:rsidP="001E3C91">
            <w:pPr>
              <w:rPr>
                <w:rFonts w:ascii="Century Gothic" w:hAnsi="Century Gothic"/>
                <w:i/>
                <w:color w:val="000000"/>
                <w:sz w:val="20"/>
                <w:lang w:eastAsia="en-NZ"/>
              </w:rPr>
            </w:pPr>
            <w:r w:rsidRPr="00CE62F3">
              <w:rPr>
                <w:rFonts w:ascii="Century Gothic" w:hAnsi="Century Gothic"/>
                <w:i/>
                <w:color w:val="000000"/>
                <w:sz w:val="20"/>
                <w:lang w:eastAsia="en-NZ"/>
              </w:rPr>
              <w:t xml:space="preserve">Cohort data:  </w:t>
            </w:r>
          </w:p>
          <w:p w14:paraId="62AE8A2F" w14:textId="4C465F08" w:rsidR="00F51F90" w:rsidRDefault="00F51F90" w:rsidP="001E3C91">
            <w:pPr>
              <w:rPr>
                <w:rFonts w:ascii="Century Gothic" w:hAnsi="Century Gothic"/>
                <w:sz w:val="20"/>
                <w:lang w:eastAsia="en-NZ"/>
              </w:rPr>
            </w:pPr>
            <w:r w:rsidRPr="00B47CCE">
              <w:rPr>
                <w:rFonts w:ascii="Century Gothic" w:hAnsi="Century Gothic"/>
                <w:sz w:val="20"/>
                <w:lang w:eastAsia="en-NZ"/>
              </w:rPr>
              <w:t>Our baseline data (end of year Overall Teacher Judgements) identi</w:t>
            </w:r>
            <w:r>
              <w:rPr>
                <w:rFonts w:ascii="Century Gothic" w:hAnsi="Century Gothic"/>
                <w:sz w:val="20"/>
                <w:lang w:eastAsia="en-NZ"/>
              </w:rPr>
              <w:t xml:space="preserve">fied </w:t>
            </w:r>
            <w:r w:rsidR="00891141">
              <w:rPr>
                <w:rFonts w:ascii="Century Gothic" w:hAnsi="Century Gothic"/>
                <w:sz w:val="20"/>
                <w:lang w:eastAsia="en-NZ"/>
              </w:rPr>
              <w:t xml:space="preserve">target learners </w:t>
            </w:r>
            <w:r w:rsidR="00253299">
              <w:rPr>
                <w:rFonts w:ascii="Century Gothic" w:hAnsi="Century Gothic"/>
                <w:sz w:val="20"/>
                <w:lang w:eastAsia="en-NZ"/>
              </w:rPr>
              <w:t xml:space="preserve">in </w:t>
            </w:r>
            <w:r>
              <w:rPr>
                <w:rFonts w:ascii="Century Gothic" w:hAnsi="Century Gothic"/>
                <w:sz w:val="20"/>
                <w:lang w:eastAsia="en-NZ"/>
              </w:rPr>
              <w:t xml:space="preserve">Year 1 and 2. </w:t>
            </w:r>
          </w:p>
          <w:p w14:paraId="5CF81107" w14:textId="30A91CD8" w:rsidR="00F51F90" w:rsidRDefault="00F51F90" w:rsidP="001E3C91">
            <w:pPr>
              <w:rPr>
                <w:rFonts w:ascii="Century Gothic" w:hAnsi="Century Gothic"/>
                <w:sz w:val="20"/>
                <w:lang w:eastAsia="en-NZ"/>
              </w:rPr>
            </w:pPr>
            <w:r>
              <w:rPr>
                <w:rFonts w:ascii="Century Gothic" w:hAnsi="Century Gothic"/>
                <w:sz w:val="20"/>
                <w:lang w:eastAsia="en-NZ"/>
              </w:rPr>
              <w:t xml:space="preserve">Year 1 – </w:t>
            </w:r>
            <w:r w:rsidR="00506A95">
              <w:rPr>
                <w:rFonts w:ascii="Century Gothic" w:hAnsi="Century Gothic"/>
                <w:sz w:val="20"/>
                <w:lang w:eastAsia="en-NZ"/>
              </w:rPr>
              <w:t>15%</w:t>
            </w:r>
            <w:r w:rsidR="0025587F">
              <w:rPr>
                <w:rFonts w:ascii="Century Gothic" w:hAnsi="Century Gothic"/>
                <w:sz w:val="20"/>
                <w:lang w:eastAsia="en-NZ"/>
              </w:rPr>
              <w:t xml:space="preserve"> of yr 1</w:t>
            </w:r>
          </w:p>
          <w:p w14:paraId="33B21F39" w14:textId="698A7AB8" w:rsidR="00F51F90" w:rsidRPr="00A825AC" w:rsidRDefault="00F51F90" w:rsidP="001E3C91">
            <w:pPr>
              <w:rPr>
                <w:rFonts w:ascii="Century Gothic" w:hAnsi="Century Gothic"/>
                <w:sz w:val="20"/>
                <w:lang w:eastAsia="en-NZ"/>
              </w:rPr>
            </w:pPr>
            <w:r>
              <w:rPr>
                <w:rFonts w:ascii="Century Gothic" w:hAnsi="Century Gothic"/>
                <w:sz w:val="20"/>
                <w:lang w:eastAsia="en-NZ"/>
              </w:rPr>
              <w:t xml:space="preserve">Year 2 – </w:t>
            </w:r>
            <w:r w:rsidR="00130EB1">
              <w:rPr>
                <w:rFonts w:ascii="Century Gothic" w:hAnsi="Century Gothic"/>
                <w:sz w:val="20"/>
                <w:lang w:eastAsia="en-NZ"/>
              </w:rPr>
              <w:t>37%</w:t>
            </w:r>
            <w:r w:rsidR="0025587F">
              <w:rPr>
                <w:rFonts w:ascii="Century Gothic" w:hAnsi="Century Gothic"/>
                <w:sz w:val="20"/>
                <w:lang w:eastAsia="en-NZ"/>
              </w:rPr>
              <w:t xml:space="preserve"> of yr 2</w:t>
            </w:r>
          </w:p>
        </w:tc>
        <w:tc>
          <w:tcPr>
            <w:tcW w:w="3722" w:type="dxa"/>
            <w:gridSpan w:val="3"/>
            <w:tcBorders>
              <w:bottom w:val="single" w:sz="4" w:space="0" w:color="auto"/>
            </w:tcBorders>
          </w:tcPr>
          <w:p w14:paraId="536493D7" w14:textId="77777777" w:rsidR="00F51F90" w:rsidRDefault="00F51F90" w:rsidP="001E3C91">
            <w:pPr>
              <w:rPr>
                <w:rFonts w:ascii="Century Gothic" w:hAnsi="Century Gothic"/>
                <w:i/>
                <w:color w:val="000000"/>
                <w:sz w:val="20"/>
                <w:lang w:eastAsia="en-NZ"/>
              </w:rPr>
            </w:pPr>
            <w:r w:rsidRPr="00CE62F3">
              <w:rPr>
                <w:rFonts w:ascii="Century Gothic" w:hAnsi="Century Gothic"/>
                <w:i/>
                <w:color w:val="000000"/>
                <w:sz w:val="20"/>
                <w:lang w:eastAsia="en-NZ"/>
              </w:rPr>
              <w:t>Cohort data</w:t>
            </w:r>
            <w:r>
              <w:rPr>
                <w:rFonts w:ascii="Century Gothic" w:hAnsi="Century Gothic"/>
                <w:i/>
                <w:color w:val="000000"/>
                <w:sz w:val="20"/>
                <w:lang w:eastAsia="en-NZ"/>
              </w:rPr>
              <w:t>:</w:t>
            </w:r>
          </w:p>
          <w:p w14:paraId="5488798B" w14:textId="785F9817" w:rsidR="00F51F90" w:rsidRDefault="00F51F90" w:rsidP="001E3C91">
            <w:pPr>
              <w:rPr>
                <w:rFonts w:ascii="Century Gothic" w:hAnsi="Century Gothic"/>
                <w:sz w:val="20"/>
                <w:lang w:eastAsia="en-NZ"/>
              </w:rPr>
            </w:pPr>
            <w:r w:rsidRPr="00FB78D2">
              <w:rPr>
                <w:rFonts w:ascii="Century Gothic" w:hAnsi="Century Gothic"/>
                <w:sz w:val="20"/>
                <w:lang w:eastAsia="en-NZ"/>
              </w:rPr>
              <w:t xml:space="preserve">Our baseline data (end of year Overall Teacher Judgements) identified </w:t>
            </w:r>
            <w:r w:rsidR="00A85E4F">
              <w:rPr>
                <w:rFonts w:ascii="Century Gothic" w:hAnsi="Century Gothic"/>
                <w:sz w:val="20"/>
                <w:lang w:eastAsia="en-NZ"/>
              </w:rPr>
              <w:t xml:space="preserve">target </w:t>
            </w:r>
            <w:proofErr w:type="gramStart"/>
            <w:r w:rsidR="001405C9">
              <w:rPr>
                <w:rFonts w:ascii="Century Gothic" w:hAnsi="Century Gothic"/>
                <w:sz w:val="20"/>
                <w:lang w:eastAsia="en-NZ"/>
              </w:rPr>
              <w:t>learners</w:t>
            </w:r>
            <w:proofErr w:type="gramEnd"/>
            <w:r w:rsidRPr="00FB78D2">
              <w:rPr>
                <w:rFonts w:ascii="Century Gothic" w:hAnsi="Century Gothic"/>
                <w:sz w:val="20"/>
                <w:lang w:eastAsia="en-NZ"/>
              </w:rPr>
              <w:t xml:space="preserve"> year 3 and 4</w:t>
            </w:r>
          </w:p>
          <w:p w14:paraId="12ABAC8E" w14:textId="01D7D4CA" w:rsidR="00F51F90" w:rsidRDefault="00F51F90" w:rsidP="001E3C91">
            <w:pPr>
              <w:rPr>
                <w:rFonts w:ascii="Century Gothic" w:hAnsi="Century Gothic"/>
                <w:sz w:val="20"/>
                <w:lang w:eastAsia="en-NZ"/>
              </w:rPr>
            </w:pPr>
            <w:r>
              <w:rPr>
                <w:rFonts w:ascii="Century Gothic" w:hAnsi="Century Gothic"/>
                <w:sz w:val="20"/>
                <w:lang w:eastAsia="en-NZ"/>
              </w:rPr>
              <w:t xml:space="preserve">Yr 3 – </w:t>
            </w:r>
            <w:r w:rsidR="00130EB1">
              <w:rPr>
                <w:rFonts w:ascii="Century Gothic" w:hAnsi="Century Gothic"/>
                <w:sz w:val="20"/>
                <w:lang w:eastAsia="en-NZ"/>
              </w:rPr>
              <w:t>19%</w:t>
            </w:r>
            <w:r w:rsidR="0025587F">
              <w:rPr>
                <w:rFonts w:ascii="Century Gothic" w:hAnsi="Century Gothic"/>
                <w:sz w:val="20"/>
                <w:lang w:eastAsia="en-NZ"/>
              </w:rPr>
              <w:t xml:space="preserve"> of yr 3</w:t>
            </w:r>
          </w:p>
          <w:p w14:paraId="5F077C01" w14:textId="7E794777" w:rsidR="00F51F90" w:rsidRPr="007D0464" w:rsidRDefault="00F51F90" w:rsidP="001E3C91">
            <w:pPr>
              <w:rPr>
                <w:rFonts w:ascii="Century Gothic" w:hAnsi="Century Gothic"/>
                <w:sz w:val="20"/>
                <w:lang w:eastAsia="en-NZ"/>
              </w:rPr>
            </w:pPr>
            <w:r>
              <w:rPr>
                <w:rFonts w:ascii="Century Gothic" w:hAnsi="Century Gothic"/>
                <w:sz w:val="20"/>
                <w:lang w:eastAsia="en-NZ"/>
              </w:rPr>
              <w:t xml:space="preserve">Yr 4 – </w:t>
            </w:r>
            <w:r w:rsidR="00130EB1">
              <w:rPr>
                <w:rFonts w:ascii="Century Gothic" w:hAnsi="Century Gothic"/>
                <w:sz w:val="20"/>
                <w:lang w:eastAsia="en-NZ"/>
              </w:rPr>
              <w:t>3%</w:t>
            </w:r>
            <w:r w:rsidR="0025587F">
              <w:rPr>
                <w:rFonts w:ascii="Century Gothic" w:hAnsi="Century Gothic"/>
                <w:sz w:val="20"/>
                <w:lang w:eastAsia="en-NZ"/>
              </w:rPr>
              <w:t xml:space="preserve"> of yr 4</w:t>
            </w:r>
          </w:p>
        </w:tc>
        <w:tc>
          <w:tcPr>
            <w:tcW w:w="3722" w:type="dxa"/>
            <w:gridSpan w:val="2"/>
            <w:tcBorders>
              <w:bottom w:val="single" w:sz="4" w:space="0" w:color="auto"/>
            </w:tcBorders>
          </w:tcPr>
          <w:p w14:paraId="3D2D29F3" w14:textId="77777777" w:rsidR="00F51F90" w:rsidRDefault="00F51F90" w:rsidP="001E3C91">
            <w:pPr>
              <w:rPr>
                <w:rFonts w:ascii="Century Gothic" w:hAnsi="Century Gothic"/>
                <w:i/>
                <w:color w:val="000000"/>
                <w:sz w:val="20"/>
                <w:lang w:eastAsia="en-NZ"/>
              </w:rPr>
            </w:pPr>
            <w:r w:rsidRPr="00CE62F3">
              <w:rPr>
                <w:rFonts w:ascii="Century Gothic" w:hAnsi="Century Gothic"/>
                <w:i/>
                <w:color w:val="000000"/>
                <w:sz w:val="20"/>
                <w:lang w:eastAsia="en-NZ"/>
              </w:rPr>
              <w:t>Cohort data</w:t>
            </w:r>
            <w:r>
              <w:rPr>
                <w:rFonts w:ascii="Century Gothic" w:hAnsi="Century Gothic"/>
                <w:i/>
                <w:color w:val="000000"/>
                <w:sz w:val="20"/>
                <w:lang w:eastAsia="en-NZ"/>
              </w:rPr>
              <w:t>:</w:t>
            </w:r>
          </w:p>
          <w:p w14:paraId="08AF2539" w14:textId="786019DB" w:rsidR="00F51F90" w:rsidRDefault="00F51F90" w:rsidP="001E3C91">
            <w:pPr>
              <w:rPr>
                <w:rFonts w:ascii="Century Gothic" w:hAnsi="Century Gothic"/>
                <w:sz w:val="20"/>
                <w:lang w:eastAsia="en-NZ"/>
              </w:rPr>
            </w:pPr>
            <w:r w:rsidRPr="002A3032">
              <w:rPr>
                <w:rFonts w:ascii="Century Gothic" w:hAnsi="Century Gothic"/>
                <w:sz w:val="20"/>
                <w:lang w:eastAsia="en-NZ"/>
              </w:rPr>
              <w:t xml:space="preserve">Our baseline data (end of year Overall Teacher Judgements) identified </w:t>
            </w:r>
            <w:r w:rsidR="004E2D9D">
              <w:rPr>
                <w:rFonts w:ascii="Century Gothic" w:hAnsi="Century Gothic"/>
                <w:sz w:val="20"/>
                <w:lang w:eastAsia="en-NZ"/>
              </w:rPr>
              <w:t>target learners in</w:t>
            </w:r>
            <w:r w:rsidRPr="002A3032">
              <w:rPr>
                <w:rFonts w:ascii="Century Gothic" w:hAnsi="Century Gothic"/>
                <w:sz w:val="20"/>
                <w:lang w:eastAsia="en-NZ"/>
              </w:rPr>
              <w:t xml:space="preserve"> year 5 and 6</w:t>
            </w:r>
          </w:p>
          <w:p w14:paraId="5E050E7F" w14:textId="5E3C3334" w:rsidR="004E2D9D" w:rsidRDefault="00F51F90" w:rsidP="004E2D9D">
            <w:pPr>
              <w:rPr>
                <w:rFonts w:ascii="Century Gothic" w:hAnsi="Century Gothic"/>
                <w:sz w:val="20"/>
                <w:lang w:eastAsia="en-NZ"/>
              </w:rPr>
            </w:pPr>
            <w:r>
              <w:rPr>
                <w:rFonts w:ascii="Century Gothic" w:hAnsi="Century Gothic"/>
                <w:sz w:val="20"/>
                <w:lang w:eastAsia="en-NZ"/>
              </w:rPr>
              <w:t>Yr 5 –</w:t>
            </w:r>
            <w:r w:rsidR="002B687A">
              <w:rPr>
                <w:rFonts w:ascii="Century Gothic" w:hAnsi="Century Gothic"/>
                <w:sz w:val="20"/>
                <w:lang w:eastAsia="en-NZ"/>
              </w:rPr>
              <w:t xml:space="preserve"> </w:t>
            </w:r>
            <w:r w:rsidR="00707890">
              <w:rPr>
                <w:rFonts w:ascii="Century Gothic" w:hAnsi="Century Gothic"/>
                <w:sz w:val="20"/>
                <w:lang w:eastAsia="en-NZ"/>
              </w:rPr>
              <w:t>19%</w:t>
            </w:r>
            <w:r w:rsidR="0025587F">
              <w:rPr>
                <w:rFonts w:ascii="Century Gothic" w:hAnsi="Century Gothic"/>
                <w:sz w:val="20"/>
                <w:lang w:eastAsia="en-NZ"/>
              </w:rPr>
              <w:t xml:space="preserve"> of yr 5</w:t>
            </w:r>
          </w:p>
          <w:p w14:paraId="55CB791D" w14:textId="3AC7A3CA" w:rsidR="00F51F90" w:rsidRPr="00C92767" w:rsidRDefault="00F51F90" w:rsidP="004E2D9D">
            <w:pPr>
              <w:rPr>
                <w:rFonts w:ascii="Century Gothic" w:hAnsi="Century Gothic"/>
                <w:sz w:val="20"/>
                <w:lang w:eastAsia="en-NZ"/>
              </w:rPr>
            </w:pPr>
            <w:r>
              <w:rPr>
                <w:rFonts w:ascii="Century Gothic" w:hAnsi="Century Gothic"/>
                <w:sz w:val="20"/>
                <w:lang w:eastAsia="en-NZ"/>
              </w:rPr>
              <w:t xml:space="preserve">Yr 6 – </w:t>
            </w:r>
            <w:r w:rsidR="004D0C3F">
              <w:rPr>
                <w:rFonts w:ascii="Century Gothic" w:hAnsi="Century Gothic"/>
                <w:sz w:val="20"/>
                <w:lang w:eastAsia="en-NZ"/>
              </w:rPr>
              <w:t>9%</w:t>
            </w:r>
            <w:r w:rsidR="0025587F">
              <w:rPr>
                <w:rFonts w:ascii="Century Gothic" w:hAnsi="Century Gothic"/>
                <w:sz w:val="20"/>
                <w:lang w:eastAsia="en-NZ"/>
              </w:rPr>
              <w:t xml:space="preserve"> of yr 6</w:t>
            </w:r>
          </w:p>
        </w:tc>
      </w:tr>
      <w:tr w:rsidR="00F51F90" w:rsidRPr="00C34C16" w14:paraId="655576B7" w14:textId="77777777" w:rsidTr="001E3C91">
        <w:trPr>
          <w:cantSplit/>
          <w:trHeight w:val="449"/>
          <w:jc w:val="center"/>
        </w:trPr>
        <w:tc>
          <w:tcPr>
            <w:tcW w:w="11165" w:type="dxa"/>
            <w:gridSpan w:val="7"/>
          </w:tcPr>
          <w:p w14:paraId="5AF43300"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ANNUAL TARG</w:t>
            </w:r>
            <w:r>
              <w:rPr>
                <w:rFonts w:ascii="Century Gothic" w:hAnsi="Century Gothic"/>
                <w:color w:val="000000"/>
                <w:sz w:val="16"/>
                <w:szCs w:val="16"/>
              </w:rPr>
              <w:t>ET</w:t>
            </w:r>
            <w:r w:rsidRPr="00F7031A">
              <w:rPr>
                <w:rFonts w:ascii="Century Gothic" w:hAnsi="Century Gothic"/>
                <w:color w:val="000000"/>
                <w:sz w:val="16"/>
                <w:szCs w:val="16"/>
              </w:rPr>
              <w:t xml:space="preserve">:  </w:t>
            </w:r>
            <w:r>
              <w:rPr>
                <w:rFonts w:ascii="Century Gothic" w:hAnsi="Century Gothic"/>
                <w:sz w:val="20"/>
                <w:lang w:eastAsia="en-NZ"/>
              </w:rPr>
              <w:t>All students to make progress, with target learners making accelerated progress toward</w:t>
            </w:r>
            <w:r w:rsidRPr="00FB78D2">
              <w:rPr>
                <w:rFonts w:ascii="Century Gothic" w:hAnsi="Century Gothic"/>
                <w:sz w:val="20"/>
                <w:lang w:eastAsia="en-NZ"/>
              </w:rPr>
              <w:t xml:space="preserve"> </w:t>
            </w:r>
            <w:r>
              <w:rPr>
                <w:rFonts w:ascii="Century Gothic" w:hAnsi="Century Gothic"/>
                <w:sz w:val="20"/>
                <w:lang w:eastAsia="en-NZ"/>
              </w:rPr>
              <w:t xml:space="preserve">the </w:t>
            </w:r>
            <w:r w:rsidRPr="00FB78D2">
              <w:rPr>
                <w:rFonts w:ascii="Century Gothic" w:hAnsi="Century Gothic"/>
                <w:sz w:val="20"/>
                <w:lang w:eastAsia="en-NZ"/>
              </w:rPr>
              <w:t>appropriate curriculum level</w:t>
            </w:r>
            <w:r>
              <w:rPr>
                <w:rFonts w:ascii="Century Gothic" w:hAnsi="Century Gothic"/>
                <w:sz w:val="20"/>
                <w:lang w:eastAsia="en-NZ"/>
              </w:rPr>
              <w:t xml:space="preserve"> in Reading. </w:t>
            </w:r>
          </w:p>
        </w:tc>
      </w:tr>
      <w:tr w:rsidR="00F51F90" w:rsidRPr="00C34C16" w14:paraId="2A1618C2" w14:textId="77777777" w:rsidTr="001E3C91">
        <w:trPr>
          <w:trHeight w:val="308"/>
          <w:jc w:val="center"/>
        </w:trPr>
        <w:tc>
          <w:tcPr>
            <w:tcW w:w="11165" w:type="dxa"/>
            <w:gridSpan w:val="7"/>
          </w:tcPr>
          <w:p w14:paraId="1AB84404"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ACTION PLAN:</w:t>
            </w:r>
          </w:p>
        </w:tc>
      </w:tr>
      <w:tr w:rsidR="00F51F90" w:rsidRPr="00C34C16" w14:paraId="7B3A7554" w14:textId="77777777" w:rsidTr="001E3C91">
        <w:trPr>
          <w:trHeight w:val="572"/>
          <w:jc w:val="center"/>
        </w:trPr>
        <w:tc>
          <w:tcPr>
            <w:tcW w:w="3510" w:type="dxa"/>
          </w:tcPr>
          <w:p w14:paraId="2CC09302"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What will the school do to meet the target?</w:t>
            </w:r>
          </w:p>
        </w:tc>
        <w:tc>
          <w:tcPr>
            <w:tcW w:w="1701" w:type="dxa"/>
            <w:gridSpan w:val="2"/>
          </w:tcPr>
          <w:p w14:paraId="72D486F8" w14:textId="77777777" w:rsidR="00F51F90" w:rsidRPr="004F08C3" w:rsidRDefault="00F51F90" w:rsidP="001E3C91">
            <w:pPr>
              <w:jc w:val="center"/>
              <w:rPr>
                <w:b/>
                <w:sz w:val="16"/>
              </w:rPr>
            </w:pPr>
            <w:r w:rsidRPr="004F08C3">
              <w:rPr>
                <w:b/>
                <w:sz w:val="16"/>
              </w:rPr>
              <w:t>When will it be done by?</w:t>
            </w:r>
          </w:p>
        </w:tc>
        <w:tc>
          <w:tcPr>
            <w:tcW w:w="2268" w:type="dxa"/>
            <w:gridSpan w:val="3"/>
          </w:tcPr>
          <w:p w14:paraId="5E4AD0BA" w14:textId="77777777" w:rsidR="00F51F90" w:rsidRPr="004F08C3" w:rsidRDefault="00F51F90" w:rsidP="001E3C91">
            <w:pPr>
              <w:jc w:val="center"/>
              <w:rPr>
                <w:b/>
                <w:sz w:val="16"/>
              </w:rPr>
            </w:pPr>
            <w:r w:rsidRPr="004F08C3">
              <w:rPr>
                <w:b/>
                <w:sz w:val="16"/>
              </w:rPr>
              <w:t>Who is involved/responsible?</w:t>
            </w:r>
          </w:p>
        </w:tc>
        <w:tc>
          <w:tcPr>
            <w:tcW w:w="3686" w:type="dxa"/>
          </w:tcPr>
          <w:p w14:paraId="77365A7D" w14:textId="77777777" w:rsidR="00F51F90" w:rsidRPr="004F08C3" w:rsidRDefault="00F51F90" w:rsidP="001E3C91">
            <w:pPr>
              <w:jc w:val="center"/>
              <w:rPr>
                <w:b/>
                <w:sz w:val="16"/>
              </w:rPr>
            </w:pPr>
            <w:r w:rsidRPr="004F08C3">
              <w:rPr>
                <w:b/>
                <w:sz w:val="16"/>
              </w:rPr>
              <w:t>What resources will be allocated to meet target?</w:t>
            </w:r>
          </w:p>
        </w:tc>
      </w:tr>
      <w:tr w:rsidR="00F51F90" w:rsidRPr="00C34C16" w14:paraId="6A616565" w14:textId="77777777" w:rsidTr="001E3C91">
        <w:trPr>
          <w:trHeight w:val="572"/>
          <w:jc w:val="center"/>
        </w:trPr>
        <w:tc>
          <w:tcPr>
            <w:tcW w:w="3510" w:type="dxa"/>
          </w:tcPr>
          <w:p w14:paraId="0CB4048A" w14:textId="77777777" w:rsidR="00F51F90" w:rsidRPr="00F7031A" w:rsidRDefault="00F51F90" w:rsidP="001E3C91">
            <w:pPr>
              <w:rPr>
                <w:rFonts w:ascii="Century Gothic" w:hAnsi="Century Gothic"/>
                <w:color w:val="000000"/>
                <w:sz w:val="16"/>
                <w:szCs w:val="16"/>
              </w:rPr>
            </w:pPr>
            <w:r w:rsidRPr="00034FA8">
              <w:rPr>
                <w:rFonts w:ascii="Century Gothic" w:hAnsi="Century Gothic"/>
                <w:color w:val="000000"/>
                <w:sz w:val="16"/>
                <w:szCs w:val="16"/>
              </w:rPr>
              <w:t xml:space="preserve">Target Action Sheet – drafted and presented to </w:t>
            </w:r>
            <w:r>
              <w:rPr>
                <w:rFonts w:ascii="Century Gothic" w:hAnsi="Century Gothic"/>
                <w:color w:val="000000"/>
                <w:sz w:val="16"/>
                <w:szCs w:val="16"/>
              </w:rPr>
              <w:t>teams</w:t>
            </w:r>
            <w:r w:rsidRPr="00034FA8">
              <w:rPr>
                <w:rFonts w:ascii="Century Gothic" w:hAnsi="Century Gothic"/>
                <w:color w:val="000000"/>
                <w:sz w:val="16"/>
                <w:szCs w:val="16"/>
              </w:rPr>
              <w:t xml:space="preserve">.  </w:t>
            </w:r>
            <w:r>
              <w:rPr>
                <w:rFonts w:ascii="Century Gothic" w:hAnsi="Century Gothic"/>
                <w:color w:val="000000"/>
                <w:sz w:val="16"/>
                <w:szCs w:val="16"/>
              </w:rPr>
              <w:t>Identifying ALL target learners, t</w:t>
            </w:r>
            <w:r w:rsidRPr="00034FA8">
              <w:rPr>
                <w:rFonts w:ascii="Century Gothic" w:hAnsi="Century Gothic"/>
                <w:color w:val="000000"/>
                <w:sz w:val="16"/>
                <w:szCs w:val="16"/>
              </w:rPr>
              <w:t>o establish a shared understanding of adaptive practice.</w:t>
            </w:r>
          </w:p>
        </w:tc>
        <w:tc>
          <w:tcPr>
            <w:tcW w:w="1701" w:type="dxa"/>
            <w:gridSpan w:val="2"/>
          </w:tcPr>
          <w:p w14:paraId="711EE0B2" w14:textId="77777777" w:rsidR="00F51F90" w:rsidRPr="004F08C3" w:rsidRDefault="00F51F90" w:rsidP="001E3C91">
            <w:pPr>
              <w:rPr>
                <w:b/>
                <w:sz w:val="16"/>
              </w:rPr>
            </w:pPr>
            <w:r>
              <w:rPr>
                <w:rFonts w:ascii="Century Gothic" w:hAnsi="Century Gothic"/>
                <w:color w:val="000000"/>
                <w:sz w:val="16"/>
                <w:szCs w:val="16"/>
              </w:rPr>
              <w:t>Ongoing</w:t>
            </w:r>
          </w:p>
        </w:tc>
        <w:tc>
          <w:tcPr>
            <w:tcW w:w="2268" w:type="dxa"/>
            <w:gridSpan w:val="3"/>
          </w:tcPr>
          <w:p w14:paraId="489F0034" w14:textId="77777777" w:rsidR="00F51F90" w:rsidRPr="004F08C3" w:rsidRDefault="00F51F90" w:rsidP="001E3C91">
            <w:pPr>
              <w:jc w:val="center"/>
              <w:rPr>
                <w:b/>
                <w:sz w:val="16"/>
              </w:rPr>
            </w:pPr>
            <w:r>
              <w:rPr>
                <w:rFonts w:ascii="Century Gothic" w:hAnsi="Century Gothic"/>
                <w:color w:val="000000"/>
                <w:sz w:val="16"/>
                <w:szCs w:val="16"/>
              </w:rPr>
              <w:t>Kaiako, leaders</w:t>
            </w:r>
          </w:p>
        </w:tc>
        <w:tc>
          <w:tcPr>
            <w:tcW w:w="3686" w:type="dxa"/>
          </w:tcPr>
          <w:p w14:paraId="16D7A854" w14:textId="77777777" w:rsidR="00F51F90" w:rsidRPr="004F08C3" w:rsidRDefault="00F51F90" w:rsidP="001E3C91">
            <w:pPr>
              <w:jc w:val="center"/>
              <w:rPr>
                <w:b/>
                <w:sz w:val="16"/>
              </w:rPr>
            </w:pPr>
            <w:r>
              <w:rPr>
                <w:rFonts w:ascii="Century Gothic" w:hAnsi="Century Gothic"/>
                <w:color w:val="000000"/>
                <w:sz w:val="16"/>
                <w:szCs w:val="16"/>
              </w:rPr>
              <w:t>Leadership release</w:t>
            </w:r>
          </w:p>
        </w:tc>
      </w:tr>
      <w:tr w:rsidR="00F51F90" w:rsidRPr="00C34C16" w14:paraId="49C515EC" w14:textId="77777777" w:rsidTr="001E3C91">
        <w:trPr>
          <w:trHeight w:val="572"/>
          <w:jc w:val="center"/>
        </w:trPr>
        <w:tc>
          <w:tcPr>
            <w:tcW w:w="3510" w:type="dxa"/>
          </w:tcPr>
          <w:p w14:paraId="357BCD73" w14:textId="77777777" w:rsidR="00F51F90" w:rsidRPr="00F7031A" w:rsidRDefault="00F51F90" w:rsidP="001E3C91">
            <w:pPr>
              <w:rPr>
                <w:rFonts w:ascii="Century Gothic" w:hAnsi="Century Gothic"/>
                <w:color w:val="000000"/>
                <w:sz w:val="16"/>
                <w:szCs w:val="16"/>
              </w:rPr>
            </w:pPr>
            <w:r w:rsidRPr="0094447F">
              <w:rPr>
                <w:rFonts w:ascii="Century Gothic" w:hAnsi="Century Gothic"/>
                <w:color w:val="000000"/>
                <w:sz w:val="16"/>
                <w:szCs w:val="16"/>
              </w:rPr>
              <w:t>Wor</w:t>
            </w:r>
            <w:r>
              <w:rPr>
                <w:rFonts w:ascii="Century Gothic" w:hAnsi="Century Gothic"/>
                <w:color w:val="000000"/>
                <w:sz w:val="16"/>
                <w:szCs w:val="16"/>
              </w:rPr>
              <w:t>k with parents, families and whā</w:t>
            </w:r>
            <w:r w:rsidRPr="0094447F">
              <w:rPr>
                <w:rFonts w:ascii="Century Gothic" w:hAnsi="Century Gothic"/>
                <w:color w:val="000000"/>
                <w:sz w:val="16"/>
                <w:szCs w:val="16"/>
              </w:rPr>
              <w:t>nau around ways to support student’s learning</w:t>
            </w:r>
            <w:r>
              <w:rPr>
                <w:rFonts w:ascii="Century Gothic" w:hAnsi="Century Gothic"/>
                <w:color w:val="000000"/>
                <w:sz w:val="16"/>
                <w:szCs w:val="16"/>
              </w:rPr>
              <w:t xml:space="preserve">. Goal setting sessions with tamariki, whānau and </w:t>
            </w:r>
            <w:proofErr w:type="spellStart"/>
            <w:r>
              <w:rPr>
                <w:rFonts w:ascii="Century Gothic" w:hAnsi="Century Gothic"/>
                <w:color w:val="000000"/>
                <w:sz w:val="16"/>
                <w:szCs w:val="16"/>
              </w:rPr>
              <w:t>kaiako</w:t>
            </w:r>
            <w:proofErr w:type="spellEnd"/>
          </w:p>
        </w:tc>
        <w:tc>
          <w:tcPr>
            <w:tcW w:w="1701" w:type="dxa"/>
            <w:gridSpan w:val="2"/>
          </w:tcPr>
          <w:p w14:paraId="698594FC" w14:textId="77777777" w:rsidR="00F51F90" w:rsidRPr="004F08C3" w:rsidRDefault="00F51F90" w:rsidP="001E3C91">
            <w:pPr>
              <w:rPr>
                <w:b/>
                <w:sz w:val="16"/>
              </w:rPr>
            </w:pPr>
            <w:r>
              <w:rPr>
                <w:rFonts w:ascii="Century Gothic" w:hAnsi="Century Gothic"/>
                <w:color w:val="000000"/>
                <w:sz w:val="16"/>
                <w:szCs w:val="16"/>
              </w:rPr>
              <w:t>O</w:t>
            </w:r>
            <w:r w:rsidRPr="007568D6">
              <w:rPr>
                <w:rFonts w:ascii="Century Gothic" w:hAnsi="Century Gothic"/>
                <w:color w:val="000000"/>
                <w:sz w:val="16"/>
                <w:szCs w:val="16"/>
              </w:rPr>
              <w:t>ngoing</w:t>
            </w:r>
          </w:p>
        </w:tc>
        <w:tc>
          <w:tcPr>
            <w:tcW w:w="2268" w:type="dxa"/>
            <w:gridSpan w:val="3"/>
          </w:tcPr>
          <w:p w14:paraId="44B16A14" w14:textId="77777777" w:rsidR="00F51F90" w:rsidRPr="007568D6" w:rsidRDefault="00F51F90" w:rsidP="001E3C91">
            <w:pPr>
              <w:rPr>
                <w:rFonts w:ascii="Century Gothic" w:hAnsi="Century Gothic"/>
                <w:color w:val="000000"/>
                <w:sz w:val="16"/>
                <w:szCs w:val="16"/>
              </w:rPr>
            </w:pPr>
            <w:r>
              <w:rPr>
                <w:rFonts w:ascii="Century Gothic" w:hAnsi="Century Gothic"/>
                <w:color w:val="000000"/>
                <w:sz w:val="16"/>
                <w:szCs w:val="16"/>
              </w:rPr>
              <w:t>Kaiako</w:t>
            </w:r>
            <w:r w:rsidRPr="007568D6">
              <w:rPr>
                <w:rFonts w:ascii="Century Gothic" w:hAnsi="Century Gothic"/>
                <w:color w:val="000000"/>
                <w:sz w:val="16"/>
                <w:szCs w:val="16"/>
              </w:rPr>
              <w:t>, whānau, tamariki</w:t>
            </w:r>
          </w:p>
        </w:tc>
        <w:tc>
          <w:tcPr>
            <w:tcW w:w="3686" w:type="dxa"/>
          </w:tcPr>
          <w:p w14:paraId="653F55A2" w14:textId="77777777" w:rsidR="00F51F90" w:rsidRPr="007568D6" w:rsidRDefault="00F51F90" w:rsidP="001E3C91">
            <w:pPr>
              <w:rPr>
                <w:rFonts w:ascii="Century Gothic" w:hAnsi="Century Gothic"/>
                <w:color w:val="000000"/>
                <w:sz w:val="16"/>
                <w:szCs w:val="16"/>
              </w:rPr>
            </w:pPr>
          </w:p>
        </w:tc>
      </w:tr>
      <w:tr w:rsidR="00F51F90" w:rsidRPr="00C34C16" w14:paraId="4925129B" w14:textId="77777777" w:rsidTr="001E3C91">
        <w:trPr>
          <w:trHeight w:val="705"/>
          <w:jc w:val="center"/>
        </w:trPr>
        <w:tc>
          <w:tcPr>
            <w:tcW w:w="3510" w:type="dxa"/>
          </w:tcPr>
          <w:p w14:paraId="28E6D20E"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 xml:space="preserve">Review assessment data with syndicate and determine the </w:t>
            </w:r>
            <w:proofErr w:type="gramStart"/>
            <w:r w:rsidRPr="00F7031A">
              <w:rPr>
                <w:rFonts w:ascii="Century Gothic" w:hAnsi="Century Gothic"/>
                <w:color w:val="000000"/>
                <w:sz w:val="16"/>
                <w:szCs w:val="16"/>
              </w:rPr>
              <w:t>particular learning</w:t>
            </w:r>
            <w:proofErr w:type="gramEnd"/>
            <w:r w:rsidRPr="00F7031A">
              <w:rPr>
                <w:rFonts w:ascii="Century Gothic" w:hAnsi="Century Gothic"/>
                <w:color w:val="000000"/>
                <w:sz w:val="16"/>
                <w:szCs w:val="16"/>
              </w:rPr>
              <w:t xml:space="preserve"> needs </w:t>
            </w:r>
          </w:p>
        </w:tc>
        <w:tc>
          <w:tcPr>
            <w:tcW w:w="1701" w:type="dxa"/>
            <w:gridSpan w:val="2"/>
          </w:tcPr>
          <w:p w14:paraId="3A153C54"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Termly</w:t>
            </w:r>
          </w:p>
        </w:tc>
        <w:tc>
          <w:tcPr>
            <w:tcW w:w="2268" w:type="dxa"/>
            <w:gridSpan w:val="3"/>
          </w:tcPr>
          <w:p w14:paraId="5BB822CE"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 leaders</w:t>
            </w:r>
          </w:p>
        </w:tc>
        <w:tc>
          <w:tcPr>
            <w:tcW w:w="3686" w:type="dxa"/>
          </w:tcPr>
          <w:p w14:paraId="421C0CD5" w14:textId="77777777" w:rsidR="00F51F90" w:rsidRPr="00F7031A" w:rsidRDefault="00F51F90" w:rsidP="001E3C91">
            <w:pPr>
              <w:rPr>
                <w:rFonts w:ascii="Century Gothic" w:hAnsi="Century Gothic"/>
                <w:color w:val="000000"/>
                <w:sz w:val="16"/>
                <w:szCs w:val="16"/>
              </w:rPr>
            </w:pPr>
          </w:p>
        </w:tc>
      </w:tr>
      <w:tr w:rsidR="00F51F90" w:rsidRPr="00C34C16" w14:paraId="7F4BDF17" w14:textId="77777777" w:rsidTr="001E3C91">
        <w:trPr>
          <w:trHeight w:val="705"/>
          <w:jc w:val="center"/>
        </w:trPr>
        <w:tc>
          <w:tcPr>
            <w:tcW w:w="3510" w:type="dxa"/>
          </w:tcPr>
          <w:p w14:paraId="2E47AC3C"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Development of Learner Profiles – ongoing to track and monitor student progress and achievement</w:t>
            </w:r>
          </w:p>
        </w:tc>
        <w:tc>
          <w:tcPr>
            <w:tcW w:w="1701" w:type="dxa"/>
            <w:gridSpan w:val="2"/>
          </w:tcPr>
          <w:p w14:paraId="0EA7512B" w14:textId="77777777" w:rsidR="00F51F90"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43E18A28" w14:textId="77777777" w:rsidR="00F51F90" w:rsidRDefault="00F51F90" w:rsidP="001E3C91">
            <w:pPr>
              <w:rPr>
                <w:rFonts w:ascii="Century Gothic" w:hAnsi="Century Gothic"/>
                <w:color w:val="000000"/>
                <w:sz w:val="16"/>
                <w:szCs w:val="16"/>
              </w:rPr>
            </w:pPr>
            <w:r>
              <w:rPr>
                <w:rFonts w:ascii="Century Gothic" w:hAnsi="Century Gothic"/>
                <w:color w:val="000000"/>
                <w:sz w:val="16"/>
                <w:szCs w:val="16"/>
              </w:rPr>
              <w:t>Kaiako, leaders</w:t>
            </w:r>
          </w:p>
        </w:tc>
        <w:tc>
          <w:tcPr>
            <w:tcW w:w="3686" w:type="dxa"/>
          </w:tcPr>
          <w:p w14:paraId="3E7DE876" w14:textId="77777777" w:rsidR="00F51F90" w:rsidRPr="00F7031A" w:rsidRDefault="00F51F90" w:rsidP="001E3C91">
            <w:pPr>
              <w:rPr>
                <w:rFonts w:ascii="Century Gothic" w:hAnsi="Century Gothic"/>
                <w:color w:val="000000"/>
                <w:sz w:val="16"/>
                <w:szCs w:val="16"/>
              </w:rPr>
            </w:pPr>
          </w:p>
        </w:tc>
      </w:tr>
      <w:tr w:rsidR="00F51F90" w:rsidRPr="00C34C16" w14:paraId="0721E704" w14:textId="77777777" w:rsidTr="001E3C91">
        <w:trPr>
          <w:trHeight w:val="705"/>
          <w:jc w:val="center"/>
        </w:trPr>
        <w:tc>
          <w:tcPr>
            <w:tcW w:w="3510" w:type="dxa"/>
          </w:tcPr>
          <w:p w14:paraId="1CBA6899"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 xml:space="preserve">Moderation of running records to ensure consistency across the school. </w:t>
            </w:r>
          </w:p>
        </w:tc>
        <w:tc>
          <w:tcPr>
            <w:tcW w:w="1701" w:type="dxa"/>
            <w:gridSpan w:val="2"/>
          </w:tcPr>
          <w:p w14:paraId="364B7725"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08269DD0"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 leaders</w:t>
            </w:r>
          </w:p>
        </w:tc>
        <w:tc>
          <w:tcPr>
            <w:tcW w:w="3686" w:type="dxa"/>
          </w:tcPr>
          <w:p w14:paraId="4C80E018" w14:textId="77777777" w:rsidR="00F51F90" w:rsidRPr="00F7031A" w:rsidRDefault="00F51F90" w:rsidP="001E3C91">
            <w:pPr>
              <w:rPr>
                <w:rFonts w:ascii="Century Gothic" w:hAnsi="Century Gothic"/>
                <w:color w:val="000000"/>
                <w:sz w:val="16"/>
                <w:szCs w:val="16"/>
              </w:rPr>
            </w:pPr>
          </w:p>
        </w:tc>
      </w:tr>
      <w:tr w:rsidR="00F51F90" w:rsidRPr="00C34C16" w14:paraId="5633CAF0" w14:textId="77777777" w:rsidTr="001E3C91">
        <w:trPr>
          <w:trHeight w:val="705"/>
          <w:jc w:val="center"/>
        </w:trPr>
        <w:tc>
          <w:tcPr>
            <w:tcW w:w="3510" w:type="dxa"/>
          </w:tcPr>
          <w:p w14:paraId="5D1EC4FA"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 xml:space="preserve">Data analysis meeting to determine </w:t>
            </w:r>
            <w:r>
              <w:rPr>
                <w:rFonts w:ascii="Century Gothic" w:hAnsi="Century Gothic"/>
                <w:color w:val="000000"/>
                <w:sz w:val="16"/>
                <w:szCs w:val="16"/>
              </w:rPr>
              <w:t>impact of adaptive practices for target students</w:t>
            </w:r>
          </w:p>
        </w:tc>
        <w:tc>
          <w:tcPr>
            <w:tcW w:w="1701" w:type="dxa"/>
            <w:gridSpan w:val="2"/>
          </w:tcPr>
          <w:p w14:paraId="00779DFD"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After release</w:t>
            </w:r>
          </w:p>
        </w:tc>
        <w:tc>
          <w:tcPr>
            <w:tcW w:w="2268" w:type="dxa"/>
            <w:gridSpan w:val="3"/>
          </w:tcPr>
          <w:p w14:paraId="07F4AD5C"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 leaders</w:t>
            </w:r>
          </w:p>
        </w:tc>
        <w:tc>
          <w:tcPr>
            <w:tcW w:w="3686" w:type="dxa"/>
          </w:tcPr>
          <w:p w14:paraId="50AB499C" w14:textId="77777777" w:rsidR="00F51F90" w:rsidRPr="00F7031A" w:rsidRDefault="00F51F90" w:rsidP="001E3C91">
            <w:pPr>
              <w:rPr>
                <w:rFonts w:ascii="Century Gothic" w:hAnsi="Century Gothic"/>
                <w:color w:val="000000"/>
                <w:sz w:val="16"/>
                <w:szCs w:val="16"/>
              </w:rPr>
            </w:pPr>
          </w:p>
        </w:tc>
      </w:tr>
      <w:tr w:rsidR="00F51F90" w:rsidRPr="00C34C16" w14:paraId="089DEA0C" w14:textId="77777777" w:rsidTr="001E3C91">
        <w:trPr>
          <w:trHeight w:val="705"/>
          <w:jc w:val="center"/>
        </w:trPr>
        <w:tc>
          <w:tcPr>
            <w:tcW w:w="3510" w:type="dxa"/>
          </w:tcPr>
          <w:p w14:paraId="33366216" w14:textId="77777777" w:rsidR="00F51F90" w:rsidRDefault="00F51F90" w:rsidP="001E3C91">
            <w:pPr>
              <w:rPr>
                <w:rFonts w:ascii="Century Gothic" w:hAnsi="Century Gothic"/>
                <w:color w:val="000000"/>
                <w:sz w:val="16"/>
                <w:szCs w:val="16"/>
              </w:rPr>
            </w:pPr>
            <w:r>
              <w:rPr>
                <w:rFonts w:ascii="Century Gothic" w:hAnsi="Century Gothic"/>
                <w:color w:val="000000"/>
                <w:sz w:val="16"/>
                <w:szCs w:val="16"/>
              </w:rPr>
              <w:t>Regular reporting against syndicate action plan</w:t>
            </w:r>
          </w:p>
        </w:tc>
        <w:tc>
          <w:tcPr>
            <w:tcW w:w="1701" w:type="dxa"/>
            <w:gridSpan w:val="2"/>
          </w:tcPr>
          <w:p w14:paraId="485DBC9C" w14:textId="77777777" w:rsidR="00F51F90"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4F19859C" w14:textId="77777777" w:rsidR="00F51F90" w:rsidRDefault="00F51F90" w:rsidP="001E3C91">
            <w:pPr>
              <w:rPr>
                <w:rFonts w:ascii="Century Gothic" w:hAnsi="Century Gothic"/>
                <w:color w:val="000000"/>
                <w:sz w:val="16"/>
                <w:szCs w:val="16"/>
              </w:rPr>
            </w:pPr>
            <w:r>
              <w:rPr>
                <w:rFonts w:ascii="Century Gothic" w:hAnsi="Century Gothic"/>
                <w:color w:val="000000"/>
                <w:sz w:val="16"/>
                <w:szCs w:val="16"/>
              </w:rPr>
              <w:t>Kaiako, leaders</w:t>
            </w:r>
          </w:p>
        </w:tc>
        <w:tc>
          <w:tcPr>
            <w:tcW w:w="3686" w:type="dxa"/>
          </w:tcPr>
          <w:p w14:paraId="2127A2D1" w14:textId="77777777" w:rsidR="00F51F90" w:rsidRPr="00F7031A" w:rsidRDefault="00F51F90" w:rsidP="001E3C91">
            <w:pPr>
              <w:rPr>
                <w:rFonts w:ascii="Century Gothic" w:hAnsi="Century Gothic"/>
                <w:color w:val="000000"/>
                <w:sz w:val="16"/>
                <w:szCs w:val="16"/>
              </w:rPr>
            </w:pPr>
          </w:p>
        </w:tc>
      </w:tr>
      <w:tr w:rsidR="00F51F90" w:rsidRPr="00C34C16" w14:paraId="6F4E8812" w14:textId="77777777" w:rsidTr="001E3C91">
        <w:trPr>
          <w:trHeight w:val="409"/>
          <w:jc w:val="center"/>
        </w:trPr>
        <w:tc>
          <w:tcPr>
            <w:tcW w:w="3510" w:type="dxa"/>
          </w:tcPr>
          <w:p w14:paraId="2D2871BA"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Data analysed to inform progress and planning for following year</w:t>
            </w:r>
          </w:p>
        </w:tc>
        <w:tc>
          <w:tcPr>
            <w:tcW w:w="1701" w:type="dxa"/>
            <w:gridSpan w:val="2"/>
          </w:tcPr>
          <w:p w14:paraId="039FBC39"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Term 4</w:t>
            </w:r>
          </w:p>
        </w:tc>
        <w:tc>
          <w:tcPr>
            <w:tcW w:w="2268" w:type="dxa"/>
            <w:gridSpan w:val="3"/>
          </w:tcPr>
          <w:p w14:paraId="22048D68"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Leadership team</w:t>
            </w:r>
          </w:p>
        </w:tc>
        <w:tc>
          <w:tcPr>
            <w:tcW w:w="3686" w:type="dxa"/>
          </w:tcPr>
          <w:p w14:paraId="23B19930" w14:textId="77777777" w:rsidR="00F51F90" w:rsidRPr="00F7031A" w:rsidRDefault="00F51F90" w:rsidP="001E3C91">
            <w:pPr>
              <w:rPr>
                <w:rFonts w:ascii="Century Gothic" w:hAnsi="Century Gothic"/>
                <w:color w:val="000000"/>
                <w:sz w:val="16"/>
                <w:szCs w:val="16"/>
              </w:rPr>
            </w:pPr>
          </w:p>
        </w:tc>
      </w:tr>
      <w:tr w:rsidR="00F51F90" w:rsidRPr="00C34C16" w14:paraId="48626028" w14:textId="77777777" w:rsidTr="001E3C91">
        <w:trPr>
          <w:trHeight w:val="847"/>
          <w:jc w:val="center"/>
        </w:trPr>
        <w:tc>
          <w:tcPr>
            <w:tcW w:w="3510" w:type="dxa"/>
          </w:tcPr>
          <w:p w14:paraId="32C71F3D" w14:textId="77777777" w:rsidR="00F51F90" w:rsidRPr="00FD22E6" w:rsidRDefault="00F51F90" w:rsidP="001E3C91">
            <w:pPr>
              <w:rPr>
                <w:sz w:val="20"/>
              </w:rPr>
            </w:pPr>
            <w:r w:rsidRPr="00F7031A">
              <w:rPr>
                <w:rFonts w:ascii="Century Gothic" w:hAnsi="Century Gothic"/>
                <w:color w:val="000000"/>
                <w:sz w:val="16"/>
                <w:szCs w:val="16"/>
              </w:rPr>
              <w:lastRenderedPageBreak/>
              <w:t>Student voice considered in choice Reading Materials to encourage engagement</w:t>
            </w:r>
          </w:p>
        </w:tc>
        <w:tc>
          <w:tcPr>
            <w:tcW w:w="1701" w:type="dxa"/>
            <w:gridSpan w:val="2"/>
          </w:tcPr>
          <w:p w14:paraId="1C063503"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352C835D"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w:t>
            </w:r>
          </w:p>
        </w:tc>
        <w:tc>
          <w:tcPr>
            <w:tcW w:w="3686" w:type="dxa"/>
          </w:tcPr>
          <w:p w14:paraId="07B8675F" w14:textId="77777777" w:rsidR="00F51F90" w:rsidRPr="00F7031A" w:rsidRDefault="00F51F90" w:rsidP="001E3C91">
            <w:pPr>
              <w:rPr>
                <w:rFonts w:ascii="Century Gothic" w:hAnsi="Century Gothic"/>
                <w:color w:val="000000"/>
                <w:sz w:val="16"/>
                <w:szCs w:val="16"/>
              </w:rPr>
            </w:pPr>
          </w:p>
        </w:tc>
      </w:tr>
      <w:tr w:rsidR="00F51F90" w:rsidRPr="00C34C16" w14:paraId="3579D1FC" w14:textId="77777777" w:rsidTr="001E3C91">
        <w:trPr>
          <w:trHeight w:val="474"/>
          <w:jc w:val="center"/>
        </w:trPr>
        <w:tc>
          <w:tcPr>
            <w:tcW w:w="3510" w:type="dxa"/>
          </w:tcPr>
          <w:p w14:paraId="010FC4AA" w14:textId="039295D2" w:rsidR="00F51F90" w:rsidRPr="006B3CFF" w:rsidRDefault="00F51F90" w:rsidP="001E3C91">
            <w:pPr>
              <w:rPr>
                <w:sz w:val="20"/>
              </w:rPr>
            </w:pPr>
            <w:r w:rsidRPr="00401A2D">
              <w:rPr>
                <w:rFonts w:ascii="Century Gothic" w:hAnsi="Century Gothic"/>
                <w:color w:val="000000"/>
                <w:sz w:val="16"/>
                <w:szCs w:val="16"/>
              </w:rPr>
              <w:t xml:space="preserve">WSL </w:t>
            </w:r>
            <w:r w:rsidR="00C33A3C">
              <w:rPr>
                <w:rFonts w:ascii="Century Gothic" w:hAnsi="Century Gothic"/>
                <w:color w:val="000000"/>
                <w:sz w:val="16"/>
                <w:szCs w:val="16"/>
              </w:rPr>
              <w:t xml:space="preserve">Cultural Responsiveness Cultural Sustainability </w:t>
            </w:r>
            <w:r w:rsidRPr="00401A2D">
              <w:rPr>
                <w:rFonts w:ascii="Century Gothic" w:hAnsi="Century Gothic"/>
                <w:color w:val="000000"/>
                <w:sz w:val="16"/>
                <w:szCs w:val="16"/>
              </w:rPr>
              <w:t xml:space="preserve">to build teacher </w:t>
            </w:r>
            <w:r w:rsidR="00C33A3C">
              <w:rPr>
                <w:rFonts w:ascii="Century Gothic" w:hAnsi="Century Gothic"/>
                <w:color w:val="000000"/>
                <w:sz w:val="16"/>
                <w:szCs w:val="16"/>
              </w:rPr>
              <w:t>knowledge and understanding</w:t>
            </w:r>
          </w:p>
        </w:tc>
        <w:tc>
          <w:tcPr>
            <w:tcW w:w="1701" w:type="dxa"/>
            <w:gridSpan w:val="2"/>
          </w:tcPr>
          <w:p w14:paraId="54F850F9"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55474888"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w:t>
            </w:r>
          </w:p>
        </w:tc>
        <w:tc>
          <w:tcPr>
            <w:tcW w:w="3686" w:type="dxa"/>
          </w:tcPr>
          <w:p w14:paraId="2AB67A2D" w14:textId="77777777" w:rsidR="00F51F90" w:rsidRPr="006B3CFF" w:rsidRDefault="00F51F90" w:rsidP="001E3C91">
            <w:pPr>
              <w:rPr>
                <w:sz w:val="20"/>
              </w:rPr>
            </w:pPr>
          </w:p>
        </w:tc>
      </w:tr>
      <w:tr w:rsidR="00F51F90" w:rsidRPr="00C34C16" w14:paraId="6ACE98A9" w14:textId="77777777" w:rsidTr="001E3C91">
        <w:trPr>
          <w:trHeight w:val="755"/>
          <w:jc w:val="center"/>
        </w:trPr>
        <w:tc>
          <w:tcPr>
            <w:tcW w:w="3510" w:type="dxa"/>
          </w:tcPr>
          <w:p w14:paraId="1D798EE2"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 xml:space="preserve">School-wide professional development for teachers on culturally responsive teaching practice. Ties in with </w:t>
            </w:r>
            <w:proofErr w:type="spellStart"/>
            <w:r w:rsidRPr="00F7031A">
              <w:rPr>
                <w:rFonts w:ascii="Century Gothic" w:hAnsi="Century Gothic"/>
                <w:color w:val="000000"/>
                <w:sz w:val="16"/>
                <w:szCs w:val="16"/>
              </w:rPr>
              <w:t>Tataiako</w:t>
            </w:r>
            <w:proofErr w:type="spellEnd"/>
            <w:r w:rsidRPr="00F7031A">
              <w:rPr>
                <w:rFonts w:ascii="Century Gothic" w:hAnsi="Century Gothic"/>
                <w:color w:val="000000"/>
                <w:sz w:val="16"/>
                <w:szCs w:val="16"/>
              </w:rPr>
              <w:t xml:space="preserve"> professional development.</w:t>
            </w:r>
          </w:p>
        </w:tc>
        <w:tc>
          <w:tcPr>
            <w:tcW w:w="1701" w:type="dxa"/>
            <w:gridSpan w:val="2"/>
          </w:tcPr>
          <w:p w14:paraId="5B6B41E0" w14:textId="77777777" w:rsidR="00F51F90" w:rsidRPr="00FD22E6" w:rsidRDefault="00F51F90" w:rsidP="001E3C91">
            <w:pPr>
              <w:rPr>
                <w:sz w:val="20"/>
              </w:rPr>
            </w:pPr>
            <w:r w:rsidRPr="005B4FE7">
              <w:rPr>
                <w:rFonts w:ascii="Century Gothic" w:hAnsi="Century Gothic"/>
                <w:color w:val="000000"/>
                <w:sz w:val="16"/>
                <w:szCs w:val="16"/>
              </w:rPr>
              <w:t>As required</w:t>
            </w:r>
          </w:p>
        </w:tc>
        <w:tc>
          <w:tcPr>
            <w:tcW w:w="2268" w:type="dxa"/>
            <w:gridSpan w:val="3"/>
          </w:tcPr>
          <w:p w14:paraId="3CCB1D0B" w14:textId="77777777" w:rsidR="00F51F90" w:rsidRPr="00FD22E6" w:rsidRDefault="00F51F90" w:rsidP="001E3C91">
            <w:pPr>
              <w:rPr>
                <w:sz w:val="20"/>
              </w:rPr>
            </w:pPr>
            <w:r w:rsidRPr="00004B69">
              <w:rPr>
                <w:rFonts w:ascii="Century Gothic" w:hAnsi="Century Gothic"/>
                <w:color w:val="000000"/>
                <w:sz w:val="16"/>
                <w:szCs w:val="16"/>
              </w:rPr>
              <w:t>Kaiako</w:t>
            </w:r>
          </w:p>
        </w:tc>
        <w:tc>
          <w:tcPr>
            <w:tcW w:w="3686" w:type="dxa"/>
          </w:tcPr>
          <w:p w14:paraId="572613B3" w14:textId="77777777" w:rsidR="00F51F90" w:rsidRPr="00FD22E6" w:rsidRDefault="00F51F90" w:rsidP="001E3C91">
            <w:pPr>
              <w:rPr>
                <w:sz w:val="20"/>
              </w:rPr>
            </w:pPr>
          </w:p>
        </w:tc>
      </w:tr>
      <w:tr w:rsidR="00F51F90" w:rsidRPr="00C34C16" w14:paraId="7244FBC2" w14:textId="77777777" w:rsidTr="001E3C91">
        <w:trPr>
          <w:trHeight w:val="433"/>
          <w:jc w:val="center"/>
        </w:trPr>
        <w:tc>
          <w:tcPr>
            <w:tcW w:w="3510" w:type="dxa"/>
          </w:tcPr>
          <w:p w14:paraId="12C3750C" w14:textId="77777777" w:rsidR="00F51F90" w:rsidRPr="00F7031A" w:rsidRDefault="00F51F90" w:rsidP="001E3C91">
            <w:pPr>
              <w:rPr>
                <w:rFonts w:ascii="Century Gothic" w:hAnsi="Century Gothic"/>
                <w:color w:val="000000"/>
                <w:sz w:val="16"/>
                <w:szCs w:val="16"/>
              </w:rPr>
            </w:pPr>
            <w:proofErr w:type="spellStart"/>
            <w:r>
              <w:rPr>
                <w:rFonts w:ascii="Century Gothic" w:hAnsi="Century Gothic"/>
                <w:color w:val="000000"/>
                <w:sz w:val="16"/>
                <w:szCs w:val="16"/>
              </w:rPr>
              <w:t>Tuakana</w:t>
            </w:r>
            <w:proofErr w:type="spellEnd"/>
            <w:r>
              <w:rPr>
                <w:rFonts w:ascii="Century Gothic" w:hAnsi="Century Gothic"/>
                <w:color w:val="000000"/>
                <w:sz w:val="16"/>
                <w:szCs w:val="16"/>
              </w:rPr>
              <w:t>/</w:t>
            </w:r>
            <w:proofErr w:type="spellStart"/>
            <w:r>
              <w:rPr>
                <w:rFonts w:ascii="Century Gothic" w:hAnsi="Century Gothic"/>
                <w:color w:val="000000"/>
                <w:sz w:val="16"/>
                <w:szCs w:val="16"/>
              </w:rPr>
              <w:t>teina</w:t>
            </w:r>
            <w:proofErr w:type="spellEnd"/>
            <w:r>
              <w:rPr>
                <w:rFonts w:ascii="Century Gothic" w:hAnsi="Century Gothic"/>
                <w:color w:val="000000"/>
                <w:sz w:val="16"/>
                <w:szCs w:val="16"/>
              </w:rPr>
              <w:t xml:space="preserve"> programme</w:t>
            </w:r>
          </w:p>
        </w:tc>
        <w:tc>
          <w:tcPr>
            <w:tcW w:w="1701" w:type="dxa"/>
            <w:gridSpan w:val="2"/>
          </w:tcPr>
          <w:p w14:paraId="6F6E0554"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6ACF5BA7"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w:t>
            </w:r>
          </w:p>
        </w:tc>
        <w:tc>
          <w:tcPr>
            <w:tcW w:w="3686" w:type="dxa"/>
          </w:tcPr>
          <w:p w14:paraId="2FFC047D" w14:textId="77777777" w:rsidR="00F51F90" w:rsidRPr="00F7031A" w:rsidRDefault="00F51F90" w:rsidP="001E3C91">
            <w:pPr>
              <w:rPr>
                <w:rFonts w:ascii="Century Gothic" w:hAnsi="Century Gothic"/>
                <w:color w:val="000000"/>
                <w:sz w:val="16"/>
                <w:szCs w:val="16"/>
              </w:rPr>
            </w:pPr>
          </w:p>
        </w:tc>
      </w:tr>
      <w:tr w:rsidR="00F51F90" w:rsidRPr="00C34C16" w14:paraId="4EDDC518" w14:textId="77777777" w:rsidTr="001E3C91">
        <w:trPr>
          <w:trHeight w:val="615"/>
          <w:jc w:val="center"/>
        </w:trPr>
        <w:tc>
          <w:tcPr>
            <w:tcW w:w="11165" w:type="dxa"/>
            <w:gridSpan w:val="7"/>
          </w:tcPr>
          <w:p w14:paraId="5B7B4533" w14:textId="77777777" w:rsidR="00F51F90" w:rsidRPr="00E20E36" w:rsidRDefault="00F51F90" w:rsidP="001E3C91">
            <w:pPr>
              <w:pStyle w:val="Header"/>
              <w:rPr>
                <w:b/>
                <w:sz w:val="20"/>
              </w:rPr>
            </w:pPr>
            <w:r w:rsidRPr="00E20E36">
              <w:rPr>
                <w:b/>
                <w:sz w:val="18"/>
              </w:rPr>
              <w:t>Final Data:</w:t>
            </w:r>
            <w:r w:rsidRPr="00E20E36">
              <w:t xml:space="preserve"> </w:t>
            </w:r>
            <w:r w:rsidRPr="00E20E36">
              <w:rPr>
                <w:i/>
                <w:sz w:val="20"/>
              </w:rPr>
              <w:t>End of Term 4</w:t>
            </w:r>
            <w:r>
              <w:rPr>
                <w:i/>
                <w:sz w:val="20"/>
              </w:rPr>
              <w:t xml:space="preserve"> </w:t>
            </w:r>
          </w:p>
          <w:p w14:paraId="231A9BF5" w14:textId="77777777" w:rsidR="00F51F90" w:rsidRPr="00B50D2E" w:rsidRDefault="00F51F90" w:rsidP="001E3C91"/>
        </w:tc>
      </w:tr>
      <w:tr w:rsidR="00F51F90" w:rsidRPr="00C34C16" w14:paraId="3CFF826F" w14:textId="77777777" w:rsidTr="001E3C91">
        <w:trPr>
          <w:trHeight w:val="574"/>
          <w:jc w:val="center"/>
        </w:trPr>
        <w:tc>
          <w:tcPr>
            <w:tcW w:w="11165" w:type="dxa"/>
            <w:gridSpan w:val="7"/>
          </w:tcPr>
          <w:p w14:paraId="2CDF0150" w14:textId="77777777" w:rsidR="00F51F90" w:rsidRDefault="00F51F90" w:rsidP="001E3C91">
            <w:pPr>
              <w:rPr>
                <w:b/>
                <w:sz w:val="20"/>
              </w:rPr>
            </w:pPr>
            <w:r w:rsidRPr="00E20E36">
              <w:rPr>
                <w:b/>
                <w:sz w:val="20"/>
              </w:rPr>
              <w:t>Analysis:</w:t>
            </w:r>
          </w:p>
          <w:p w14:paraId="02421A81" w14:textId="77777777" w:rsidR="00F51F90" w:rsidRPr="00BC6FBA" w:rsidRDefault="00F51F90" w:rsidP="001E3C91">
            <w:pPr>
              <w:rPr>
                <w:rFonts w:ascii="Times" w:hAnsi="Times"/>
                <w:sz w:val="20"/>
              </w:rPr>
            </w:pPr>
          </w:p>
        </w:tc>
      </w:tr>
    </w:tbl>
    <w:p w14:paraId="313B9F50" w14:textId="77777777" w:rsidR="00F51F90" w:rsidRDefault="00F51F90" w:rsidP="00F51F90">
      <w:pPr>
        <w:rPr>
          <w:highlight w:val="yellow"/>
        </w:rPr>
      </w:pPr>
    </w:p>
    <w:p w14:paraId="575B9960" w14:textId="77777777" w:rsidR="00F51F90" w:rsidRDefault="00F51F90" w:rsidP="00F51F90">
      <w:pPr>
        <w:rPr>
          <w:highlight w:val="yellow"/>
        </w:rPr>
      </w:pPr>
    </w:p>
    <w:p w14:paraId="7017E57E" w14:textId="77777777" w:rsidR="00F51F90" w:rsidRDefault="00F51F90" w:rsidP="00F51F90">
      <w:pPr>
        <w:rPr>
          <w:highlight w:val="yellow"/>
        </w:rPr>
      </w:pPr>
    </w:p>
    <w:p w14:paraId="5FCC0902" w14:textId="77777777" w:rsidR="00F51F90" w:rsidRDefault="00F51F90" w:rsidP="00F51F90">
      <w:pPr>
        <w:rPr>
          <w:highlight w:val="yellow"/>
        </w:rPr>
      </w:pPr>
    </w:p>
    <w:p w14:paraId="318283D8" w14:textId="77777777" w:rsidR="00F51F90" w:rsidRDefault="00F51F90" w:rsidP="00F51F90">
      <w:pPr>
        <w:rPr>
          <w:highlight w:val="yellow"/>
        </w:rPr>
      </w:pPr>
    </w:p>
    <w:p w14:paraId="7708C171" w14:textId="77777777" w:rsidR="00F51F90" w:rsidRDefault="00F51F90" w:rsidP="00F51F90">
      <w:pPr>
        <w:rPr>
          <w:highlight w:val="yellow"/>
        </w:rPr>
      </w:pPr>
    </w:p>
    <w:p w14:paraId="25F2134C" w14:textId="77777777" w:rsidR="00F51F90" w:rsidRDefault="00F51F90" w:rsidP="00F51F90">
      <w:pPr>
        <w:rPr>
          <w:highlight w:val="yellow"/>
        </w:rPr>
      </w:pPr>
    </w:p>
    <w:p w14:paraId="52DB1F34" w14:textId="77777777" w:rsidR="00F51F90" w:rsidRDefault="00F51F90" w:rsidP="00F51F90">
      <w:pPr>
        <w:rPr>
          <w:highlight w:val="yellow"/>
        </w:rPr>
      </w:pPr>
    </w:p>
    <w:p w14:paraId="3B48EA81" w14:textId="77777777" w:rsidR="00F51F90" w:rsidRDefault="00F51F90" w:rsidP="00F51F90">
      <w:pPr>
        <w:rPr>
          <w:highlight w:val="yellow"/>
        </w:rPr>
      </w:pPr>
    </w:p>
    <w:p w14:paraId="77591DD1" w14:textId="77777777" w:rsidR="00F51F90" w:rsidRDefault="00F51F90" w:rsidP="00F51F90">
      <w:pPr>
        <w:rPr>
          <w:highlight w:val="yellow"/>
        </w:rPr>
      </w:pPr>
    </w:p>
    <w:p w14:paraId="30D9DBA7" w14:textId="77777777" w:rsidR="00F51F90" w:rsidRDefault="00F51F90" w:rsidP="00F51F90">
      <w:pPr>
        <w:rPr>
          <w:highlight w:val="yellow"/>
        </w:rPr>
      </w:pPr>
    </w:p>
    <w:p w14:paraId="30CC71E8" w14:textId="77777777" w:rsidR="00F51F90" w:rsidRDefault="00F51F90" w:rsidP="00F51F90">
      <w:pPr>
        <w:rPr>
          <w:highlight w:val="yellow"/>
        </w:rPr>
      </w:pPr>
    </w:p>
    <w:p w14:paraId="2E3A9BC3" w14:textId="77777777" w:rsidR="00F51F90" w:rsidRDefault="00F51F90" w:rsidP="00F51F90">
      <w:pPr>
        <w:rPr>
          <w:highlight w:val="yellow"/>
        </w:rPr>
      </w:pPr>
    </w:p>
    <w:p w14:paraId="19765073" w14:textId="77777777" w:rsidR="00F51F90" w:rsidRDefault="00F51F90" w:rsidP="00F51F90">
      <w:pPr>
        <w:rPr>
          <w:highlight w:val="yellow"/>
        </w:rPr>
      </w:pPr>
    </w:p>
    <w:p w14:paraId="6AF8FFA0" w14:textId="77777777" w:rsidR="00F51F90" w:rsidRDefault="00F51F90" w:rsidP="00F51F90">
      <w:pPr>
        <w:rPr>
          <w:highlight w:val="yellow"/>
        </w:rPr>
      </w:pPr>
    </w:p>
    <w:p w14:paraId="6D7391A3" w14:textId="77777777" w:rsidR="00F51F90" w:rsidRDefault="00F51F90" w:rsidP="00F51F90">
      <w:pPr>
        <w:rPr>
          <w:highlight w:val="yellow"/>
        </w:rPr>
      </w:pPr>
    </w:p>
    <w:p w14:paraId="05A70571" w14:textId="77777777" w:rsidR="00F51F90" w:rsidRDefault="00F51F90" w:rsidP="00F51F90">
      <w:pPr>
        <w:rPr>
          <w:highlight w:val="yellow"/>
        </w:rPr>
      </w:pPr>
    </w:p>
    <w:p w14:paraId="738870D4" w14:textId="77777777" w:rsidR="00F51F90" w:rsidRDefault="00F51F90" w:rsidP="00F51F90">
      <w:pPr>
        <w:rPr>
          <w:highlight w:val="yellow"/>
        </w:rPr>
      </w:pPr>
    </w:p>
    <w:p w14:paraId="545D585F" w14:textId="77777777" w:rsidR="00F51F90" w:rsidRDefault="00F51F90" w:rsidP="00F51F90">
      <w:pPr>
        <w:rPr>
          <w:highlight w:val="yellow"/>
        </w:rPr>
      </w:pPr>
    </w:p>
    <w:p w14:paraId="1C1408F5" w14:textId="77777777" w:rsidR="00F51F90" w:rsidRDefault="00F51F90" w:rsidP="00F51F90">
      <w:pPr>
        <w:rPr>
          <w:highlight w:val="yellow"/>
        </w:rPr>
      </w:pPr>
    </w:p>
    <w:p w14:paraId="47A86DAE" w14:textId="50E659A8" w:rsidR="00F51F90" w:rsidRDefault="00F51F90" w:rsidP="00F51F90">
      <w:pPr>
        <w:rPr>
          <w:highlight w:val="yellow"/>
        </w:rPr>
      </w:pPr>
    </w:p>
    <w:p w14:paraId="300A5C79" w14:textId="188A4AA7" w:rsidR="00F164B8" w:rsidRDefault="00F164B8" w:rsidP="00F51F90">
      <w:pPr>
        <w:rPr>
          <w:highlight w:val="yellow"/>
        </w:rPr>
      </w:pPr>
    </w:p>
    <w:p w14:paraId="0C5EA118" w14:textId="2556C094" w:rsidR="00F164B8" w:rsidRDefault="00F164B8" w:rsidP="00F51F90">
      <w:pPr>
        <w:rPr>
          <w:highlight w:val="yellow"/>
        </w:rPr>
      </w:pPr>
    </w:p>
    <w:p w14:paraId="0C26C3B6" w14:textId="462EDDB5" w:rsidR="00F164B8" w:rsidRDefault="00F164B8" w:rsidP="00F51F90">
      <w:pPr>
        <w:rPr>
          <w:highlight w:val="yellow"/>
        </w:rPr>
      </w:pPr>
    </w:p>
    <w:p w14:paraId="0EFC3243" w14:textId="7C20EF15" w:rsidR="00F164B8" w:rsidRDefault="00F164B8" w:rsidP="00F51F90">
      <w:pPr>
        <w:rPr>
          <w:highlight w:val="yellow"/>
        </w:rPr>
      </w:pPr>
    </w:p>
    <w:p w14:paraId="2C6CC84E" w14:textId="6A8FDF55" w:rsidR="00F164B8" w:rsidRDefault="00F164B8" w:rsidP="00F51F90">
      <w:pPr>
        <w:rPr>
          <w:highlight w:val="yellow"/>
        </w:rPr>
      </w:pPr>
    </w:p>
    <w:p w14:paraId="2C77B97D" w14:textId="0813C2AF" w:rsidR="00347507" w:rsidRDefault="00347507" w:rsidP="00F51F90">
      <w:pPr>
        <w:rPr>
          <w:highlight w:val="yellow"/>
        </w:rPr>
      </w:pPr>
    </w:p>
    <w:p w14:paraId="792077FB" w14:textId="6DA7D22A" w:rsidR="00347507" w:rsidRDefault="00347507" w:rsidP="00F51F90">
      <w:pPr>
        <w:rPr>
          <w:highlight w:val="yellow"/>
        </w:rPr>
      </w:pPr>
    </w:p>
    <w:p w14:paraId="5A368A5F" w14:textId="796734C0" w:rsidR="00347507" w:rsidRDefault="00347507" w:rsidP="00F51F90">
      <w:pPr>
        <w:rPr>
          <w:highlight w:val="yellow"/>
        </w:rPr>
      </w:pPr>
    </w:p>
    <w:p w14:paraId="075FAC94" w14:textId="7C6C62EF" w:rsidR="00347507" w:rsidRDefault="00347507" w:rsidP="00F51F90">
      <w:pPr>
        <w:rPr>
          <w:highlight w:val="yellow"/>
        </w:rPr>
      </w:pPr>
    </w:p>
    <w:p w14:paraId="651C5B5D" w14:textId="0BE9F866" w:rsidR="00347507" w:rsidRDefault="00347507" w:rsidP="00F51F90">
      <w:pPr>
        <w:rPr>
          <w:highlight w:val="yellow"/>
        </w:rPr>
      </w:pPr>
    </w:p>
    <w:p w14:paraId="29EB0CF7" w14:textId="395D2424" w:rsidR="00347507" w:rsidRDefault="00347507" w:rsidP="00F51F90">
      <w:pPr>
        <w:rPr>
          <w:highlight w:val="yellow"/>
        </w:rPr>
      </w:pPr>
    </w:p>
    <w:p w14:paraId="45404CB3" w14:textId="4ECB3DC7" w:rsidR="00347507" w:rsidRDefault="00347507" w:rsidP="00F51F90">
      <w:pPr>
        <w:rPr>
          <w:highlight w:val="yellow"/>
        </w:rPr>
      </w:pPr>
    </w:p>
    <w:p w14:paraId="660DD175" w14:textId="3B29715C" w:rsidR="00347507" w:rsidRDefault="00347507" w:rsidP="00F51F90">
      <w:pPr>
        <w:rPr>
          <w:highlight w:val="yellow"/>
        </w:rPr>
      </w:pPr>
    </w:p>
    <w:p w14:paraId="3FEEB9ED" w14:textId="77777777" w:rsidR="00347507" w:rsidRDefault="00347507" w:rsidP="00F51F90">
      <w:pPr>
        <w:rPr>
          <w:highlight w:val="yellow"/>
        </w:rPr>
      </w:pPr>
    </w:p>
    <w:p w14:paraId="23847B6A" w14:textId="77777777" w:rsidR="00F51F90" w:rsidRDefault="00F51F90" w:rsidP="00F51F90">
      <w:pPr>
        <w:rPr>
          <w:highlight w:val="yellow"/>
        </w:rPr>
      </w:pPr>
    </w:p>
    <w:p w14:paraId="2C7F44C3" w14:textId="77777777" w:rsidR="00F51F90" w:rsidRPr="00CA5384" w:rsidRDefault="00F51F90" w:rsidP="00F51F90">
      <w:pPr>
        <w:pBdr>
          <w:top w:val="single" w:sz="2" w:space="1" w:color="auto"/>
          <w:left w:val="single" w:sz="2" w:space="4" w:color="auto"/>
          <w:bottom w:val="single" w:sz="2" w:space="1" w:color="auto"/>
          <w:right w:val="single" w:sz="2" w:space="4" w:color="auto"/>
        </w:pBdr>
        <w:jc w:val="center"/>
        <w:rPr>
          <w:b/>
          <w:sz w:val="28"/>
          <w:szCs w:val="28"/>
        </w:rPr>
      </w:pPr>
      <w:r w:rsidRPr="003F526D">
        <w:rPr>
          <w:b/>
          <w:sz w:val="28"/>
          <w:szCs w:val="28"/>
        </w:rPr>
        <w:lastRenderedPageBreak/>
        <w:t>ANNUAL STUDENT ACHIEVEMENT TARGETS</w:t>
      </w:r>
    </w:p>
    <w:p w14:paraId="297DA99C" w14:textId="77777777" w:rsidR="00F51F90" w:rsidRPr="00F07737" w:rsidRDefault="00F51F90" w:rsidP="00F51F90">
      <w:pPr>
        <w:rPr>
          <w:sz w:val="16"/>
          <w:szCs w:val="16"/>
          <w:highlight w:val="yellow"/>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1"/>
        <w:gridCol w:w="1490"/>
        <w:gridCol w:w="142"/>
        <w:gridCol w:w="2090"/>
        <w:gridCol w:w="36"/>
        <w:gridCol w:w="3686"/>
      </w:tblGrid>
      <w:tr w:rsidR="00F51F90" w:rsidRPr="003F526D" w14:paraId="445D83EA" w14:textId="77777777" w:rsidTr="001E3C91">
        <w:trPr>
          <w:trHeight w:val="500"/>
          <w:jc w:val="center"/>
        </w:trPr>
        <w:tc>
          <w:tcPr>
            <w:tcW w:w="11165" w:type="dxa"/>
            <w:gridSpan w:val="7"/>
          </w:tcPr>
          <w:p w14:paraId="54E0850F" w14:textId="77777777" w:rsidR="00F51F90" w:rsidRPr="003F526D" w:rsidRDefault="00F51F90" w:rsidP="001E3C91">
            <w:pPr>
              <w:jc w:val="center"/>
              <w:rPr>
                <w:b/>
              </w:rPr>
            </w:pPr>
            <w:r>
              <w:rPr>
                <w:b/>
              </w:rPr>
              <w:t>STUDENT ACHIEVEMENT TARGET 1</w:t>
            </w:r>
            <w:r w:rsidRPr="003F526D">
              <w:rPr>
                <w:b/>
              </w:rPr>
              <w:t>:    Action Plan</w:t>
            </w:r>
          </w:p>
        </w:tc>
      </w:tr>
      <w:tr w:rsidR="00F51F90" w14:paraId="21FB4465" w14:textId="77777777" w:rsidTr="001E3C91">
        <w:trPr>
          <w:trHeight w:val="659"/>
          <w:jc w:val="center"/>
        </w:trPr>
        <w:tc>
          <w:tcPr>
            <w:tcW w:w="5353" w:type="dxa"/>
            <w:gridSpan w:val="4"/>
          </w:tcPr>
          <w:p w14:paraId="529A7E53" w14:textId="77777777" w:rsidR="00F51F90" w:rsidRPr="00750490" w:rsidRDefault="00F51F90" w:rsidP="001E3C91">
            <w:pPr>
              <w:rPr>
                <w:b/>
                <w:sz w:val="20"/>
              </w:rPr>
            </w:pPr>
            <w:r>
              <w:rPr>
                <w:b/>
                <w:sz w:val="20"/>
              </w:rPr>
              <w:t>ANNUAL AIM 1:</w:t>
            </w:r>
            <w:r>
              <w:rPr>
                <w:color w:val="000000"/>
                <w:sz w:val="27"/>
                <w:szCs w:val="27"/>
              </w:rPr>
              <w:t xml:space="preserve"> </w:t>
            </w:r>
            <w:r w:rsidRPr="00F20110">
              <w:rPr>
                <w:rFonts w:ascii="Century Gothic" w:hAnsi="Century Gothic"/>
                <w:color w:val="000000"/>
                <w:sz w:val="20"/>
                <w:lang w:eastAsia="en-NZ"/>
              </w:rPr>
              <w:t xml:space="preserve">All students </w:t>
            </w:r>
            <w:proofErr w:type="gramStart"/>
            <w:r w:rsidRPr="00F20110">
              <w:rPr>
                <w:rFonts w:ascii="Century Gothic" w:hAnsi="Century Gothic"/>
                <w:color w:val="000000"/>
                <w:sz w:val="20"/>
                <w:lang w:eastAsia="en-NZ"/>
              </w:rPr>
              <w:t>are able to</w:t>
            </w:r>
            <w:proofErr w:type="gramEnd"/>
            <w:r w:rsidRPr="00F20110">
              <w:rPr>
                <w:rFonts w:ascii="Century Gothic" w:hAnsi="Century Gothic"/>
                <w:color w:val="000000"/>
                <w:sz w:val="20"/>
                <w:lang w:eastAsia="en-NZ"/>
              </w:rPr>
              <w:t xml:space="preserve"> access The New Zealand Curriculum</w:t>
            </w:r>
          </w:p>
        </w:tc>
        <w:tc>
          <w:tcPr>
            <w:tcW w:w="5812" w:type="dxa"/>
            <w:gridSpan w:val="3"/>
          </w:tcPr>
          <w:p w14:paraId="0BED1996" w14:textId="77777777" w:rsidR="00F51F90" w:rsidRPr="00750490" w:rsidRDefault="00F51F90" w:rsidP="001E3C91">
            <w:pPr>
              <w:rPr>
                <w:b/>
                <w:sz w:val="20"/>
              </w:rPr>
            </w:pPr>
            <w:r>
              <w:rPr>
                <w:b/>
                <w:sz w:val="20"/>
              </w:rPr>
              <w:t xml:space="preserve">TARGET AREA: </w:t>
            </w:r>
            <w:r w:rsidRPr="00AF3713">
              <w:rPr>
                <w:sz w:val="20"/>
              </w:rPr>
              <w:t>Writing</w:t>
            </w:r>
            <w:r>
              <w:rPr>
                <w:sz w:val="20"/>
              </w:rPr>
              <w:t xml:space="preserve"> </w:t>
            </w:r>
            <w:r w:rsidRPr="007214BB">
              <w:rPr>
                <w:sz w:val="16"/>
                <w:szCs w:val="16"/>
              </w:rPr>
              <w:t>(</w:t>
            </w:r>
            <w:r>
              <w:rPr>
                <w:sz w:val="16"/>
                <w:szCs w:val="16"/>
              </w:rPr>
              <w:t xml:space="preserve">also </w:t>
            </w:r>
            <w:r w:rsidRPr="007214BB">
              <w:rPr>
                <w:sz w:val="16"/>
                <w:szCs w:val="16"/>
              </w:rPr>
              <w:t>see Building Best Learners Plan)</w:t>
            </w:r>
          </w:p>
        </w:tc>
      </w:tr>
      <w:tr w:rsidR="00F51F90" w:rsidRPr="00C34C16" w14:paraId="183DECAB" w14:textId="77777777" w:rsidTr="001E3C91">
        <w:trPr>
          <w:cantSplit/>
          <w:trHeight w:val="1864"/>
          <w:jc w:val="center"/>
        </w:trPr>
        <w:tc>
          <w:tcPr>
            <w:tcW w:w="11165" w:type="dxa"/>
            <w:gridSpan w:val="7"/>
            <w:tcBorders>
              <w:bottom w:val="single" w:sz="4" w:space="0" w:color="auto"/>
            </w:tcBorders>
          </w:tcPr>
          <w:p w14:paraId="3F7B934F" w14:textId="77777777" w:rsidR="00F51F90" w:rsidRDefault="00F51F90" w:rsidP="001E3C91">
            <w:pPr>
              <w:rPr>
                <w:b/>
                <w:sz w:val="20"/>
              </w:rPr>
            </w:pPr>
            <w:r w:rsidRPr="00F33500">
              <w:rPr>
                <w:b/>
                <w:sz w:val="20"/>
              </w:rPr>
              <w:t>BASELINE DATA:</w:t>
            </w:r>
            <w:r>
              <w:rPr>
                <w:b/>
                <w:sz w:val="20"/>
              </w:rPr>
              <w:t xml:space="preserve"> </w:t>
            </w:r>
          </w:p>
          <w:p w14:paraId="02CF1585" w14:textId="1F172660" w:rsidR="00F51F90" w:rsidRDefault="005F48A3" w:rsidP="001E3C91">
            <w:pPr>
              <w:rPr>
                <w:rFonts w:ascii="Century Gothic" w:hAnsi="Century Gothic"/>
                <w:color w:val="000000"/>
                <w:sz w:val="20"/>
                <w:lang w:eastAsia="en-NZ"/>
              </w:rPr>
            </w:pPr>
            <w:r>
              <w:rPr>
                <w:rFonts w:ascii="Century Gothic" w:hAnsi="Century Gothic"/>
                <w:color w:val="000000"/>
                <w:sz w:val="20"/>
                <w:lang w:eastAsia="en-NZ"/>
              </w:rPr>
              <w:t>80</w:t>
            </w:r>
            <w:r w:rsidR="00F51F90" w:rsidRPr="002F69E0">
              <w:rPr>
                <w:rFonts w:ascii="Century Gothic" w:hAnsi="Century Gothic"/>
                <w:color w:val="000000"/>
                <w:sz w:val="20"/>
                <w:lang w:eastAsia="en-NZ"/>
              </w:rPr>
              <w:t xml:space="preserve">% </w:t>
            </w:r>
            <w:r w:rsidR="00F51F90">
              <w:rPr>
                <w:rFonts w:ascii="Century Gothic" w:hAnsi="Century Gothic"/>
                <w:color w:val="000000"/>
                <w:sz w:val="20"/>
                <w:lang w:eastAsia="en-NZ"/>
              </w:rPr>
              <w:t>of students W</w:t>
            </w:r>
            <w:r w:rsidR="00AB26CA">
              <w:rPr>
                <w:rFonts w:ascii="Century Gothic" w:hAnsi="Century Gothic"/>
                <w:color w:val="000000"/>
                <w:sz w:val="20"/>
                <w:lang w:eastAsia="en-NZ"/>
              </w:rPr>
              <w:t>W</w:t>
            </w:r>
            <w:r w:rsidR="00F51F90">
              <w:rPr>
                <w:rFonts w:ascii="Century Gothic" w:hAnsi="Century Gothic"/>
                <w:color w:val="000000"/>
                <w:sz w:val="20"/>
                <w:lang w:eastAsia="en-NZ"/>
              </w:rPr>
              <w:t xml:space="preserve"> and W</w:t>
            </w:r>
            <w:r w:rsidR="00AB26CA">
              <w:rPr>
                <w:rFonts w:ascii="Century Gothic" w:hAnsi="Century Gothic"/>
                <w:color w:val="000000"/>
                <w:sz w:val="20"/>
                <w:lang w:eastAsia="en-NZ"/>
              </w:rPr>
              <w:t>B</w:t>
            </w:r>
            <w:r w:rsidR="00F51F90">
              <w:rPr>
                <w:rFonts w:ascii="Century Gothic" w:hAnsi="Century Gothic"/>
                <w:color w:val="000000"/>
                <w:sz w:val="20"/>
                <w:lang w:eastAsia="en-NZ"/>
              </w:rPr>
              <w:t xml:space="preserve"> across the school </w:t>
            </w:r>
          </w:p>
          <w:p w14:paraId="5D793E4C" w14:textId="77777777" w:rsidR="00F51F90" w:rsidRDefault="00F51F90" w:rsidP="001E3C91">
            <w:pPr>
              <w:rPr>
                <w:rFonts w:ascii="Century Gothic" w:hAnsi="Century Gothic"/>
                <w:color w:val="000000"/>
                <w:sz w:val="20"/>
                <w:lang w:eastAsia="en-NZ"/>
              </w:rPr>
            </w:pPr>
          </w:p>
          <w:p w14:paraId="0F57BF2F" w14:textId="690DC4B1" w:rsidR="00F51F90" w:rsidRPr="00C81672" w:rsidRDefault="00AB26CA" w:rsidP="001E3C91">
            <w:pPr>
              <w:rPr>
                <w:rFonts w:ascii="Century Gothic" w:hAnsi="Century Gothic"/>
                <w:sz w:val="20"/>
                <w:lang w:eastAsia="en-NZ"/>
              </w:rPr>
            </w:pPr>
            <w:r>
              <w:rPr>
                <w:rFonts w:ascii="Century Gothic" w:hAnsi="Century Gothic"/>
                <w:sz w:val="20"/>
                <w:lang w:eastAsia="en-NZ"/>
              </w:rPr>
              <w:t>20</w:t>
            </w:r>
            <w:r w:rsidR="00F51F90" w:rsidRPr="00C81672">
              <w:rPr>
                <w:rFonts w:ascii="Century Gothic" w:hAnsi="Century Gothic"/>
                <w:sz w:val="20"/>
                <w:lang w:eastAsia="en-NZ"/>
              </w:rPr>
              <w:t xml:space="preserve">% students SWT and WT across the school </w:t>
            </w:r>
          </w:p>
          <w:p w14:paraId="344E22D3" w14:textId="75819E72" w:rsidR="00F51F90" w:rsidRPr="007E0B3C" w:rsidRDefault="005353D7" w:rsidP="001E3C91">
            <w:pPr>
              <w:rPr>
                <w:rFonts w:ascii="Century Gothic" w:hAnsi="Century Gothic"/>
                <w:color w:val="FF0000"/>
                <w:sz w:val="20"/>
                <w:lang w:eastAsia="en-NZ"/>
              </w:rPr>
            </w:pPr>
            <w:r>
              <w:rPr>
                <w:rFonts w:ascii="Century Gothic" w:hAnsi="Century Gothic"/>
                <w:sz w:val="20"/>
                <w:lang w:eastAsia="en-NZ"/>
              </w:rPr>
              <w:t>20</w:t>
            </w:r>
            <w:r w:rsidR="00F51F90" w:rsidRPr="00530622">
              <w:rPr>
                <w:rFonts w:ascii="Century Gothic" w:hAnsi="Century Gothic"/>
                <w:sz w:val="20"/>
                <w:lang w:eastAsia="en-NZ"/>
              </w:rPr>
              <w:t xml:space="preserve">% Māori </w:t>
            </w:r>
            <w:r w:rsidR="00F51F90" w:rsidRPr="00C81672">
              <w:rPr>
                <w:rFonts w:ascii="Century Gothic" w:hAnsi="Century Gothic"/>
                <w:sz w:val="20"/>
                <w:lang w:eastAsia="en-NZ"/>
              </w:rPr>
              <w:t xml:space="preserve">students SWT and WT </w:t>
            </w:r>
            <w:r w:rsidR="00F51F90">
              <w:rPr>
                <w:rFonts w:ascii="Century Gothic" w:hAnsi="Century Gothic"/>
                <w:sz w:val="20"/>
                <w:lang w:eastAsia="en-NZ"/>
              </w:rPr>
              <w:t xml:space="preserve">– </w:t>
            </w:r>
            <w:r w:rsidR="0034690A">
              <w:rPr>
                <w:rFonts w:ascii="Century Gothic" w:hAnsi="Century Gothic"/>
                <w:sz w:val="20"/>
                <w:lang w:eastAsia="en-NZ"/>
              </w:rPr>
              <w:t>4</w:t>
            </w:r>
            <w:r w:rsidR="00F51F90">
              <w:rPr>
                <w:rFonts w:ascii="Century Gothic" w:hAnsi="Century Gothic"/>
                <w:sz w:val="20"/>
                <w:lang w:eastAsia="en-NZ"/>
              </w:rPr>
              <w:t>% of whole school</w:t>
            </w:r>
          </w:p>
          <w:p w14:paraId="349ACDB2" w14:textId="20AB038F" w:rsidR="00F51F90" w:rsidRPr="007E0B3C" w:rsidRDefault="009A0DD3" w:rsidP="001E3C91">
            <w:pPr>
              <w:rPr>
                <w:rFonts w:ascii="Century Gothic" w:hAnsi="Century Gothic"/>
                <w:color w:val="FF0000"/>
                <w:sz w:val="20"/>
                <w:lang w:eastAsia="en-NZ"/>
              </w:rPr>
            </w:pPr>
            <w:r>
              <w:rPr>
                <w:rFonts w:ascii="Century Gothic" w:hAnsi="Century Gothic"/>
                <w:sz w:val="20"/>
                <w:lang w:eastAsia="en-NZ"/>
              </w:rPr>
              <w:t>20</w:t>
            </w:r>
            <w:r w:rsidR="00F51F90" w:rsidRPr="00930B06">
              <w:rPr>
                <w:rFonts w:ascii="Century Gothic" w:hAnsi="Century Gothic"/>
                <w:sz w:val="20"/>
                <w:lang w:eastAsia="en-NZ"/>
              </w:rPr>
              <w:t xml:space="preserve">% Pasifika </w:t>
            </w:r>
            <w:r w:rsidR="00F51F90" w:rsidRPr="00C81672">
              <w:rPr>
                <w:rFonts w:ascii="Century Gothic" w:hAnsi="Century Gothic"/>
                <w:sz w:val="20"/>
                <w:lang w:eastAsia="en-NZ"/>
              </w:rPr>
              <w:t>students SWT and WT</w:t>
            </w:r>
            <w:r w:rsidR="00F51F90">
              <w:rPr>
                <w:rFonts w:ascii="Century Gothic" w:hAnsi="Century Gothic"/>
                <w:sz w:val="20"/>
                <w:lang w:eastAsia="en-NZ"/>
              </w:rPr>
              <w:t xml:space="preserve"> – </w:t>
            </w:r>
            <w:r>
              <w:rPr>
                <w:rFonts w:ascii="Century Gothic" w:hAnsi="Century Gothic"/>
                <w:sz w:val="20"/>
                <w:lang w:eastAsia="en-NZ"/>
              </w:rPr>
              <w:t>1.7</w:t>
            </w:r>
            <w:r w:rsidR="00F51F90">
              <w:rPr>
                <w:rFonts w:ascii="Century Gothic" w:hAnsi="Century Gothic"/>
                <w:sz w:val="20"/>
                <w:lang w:eastAsia="en-NZ"/>
              </w:rPr>
              <w:t>% of whole school</w:t>
            </w:r>
          </w:p>
          <w:p w14:paraId="31D205B9" w14:textId="7792FFE7" w:rsidR="00F51F90" w:rsidRPr="007D54F4" w:rsidRDefault="00F51F90" w:rsidP="001E3C91">
            <w:pPr>
              <w:rPr>
                <w:rFonts w:ascii="Century Gothic" w:hAnsi="Century Gothic"/>
                <w:sz w:val="20"/>
                <w:lang w:eastAsia="en-NZ"/>
              </w:rPr>
            </w:pPr>
            <w:r w:rsidRPr="007D54F4">
              <w:rPr>
                <w:rFonts w:ascii="Century Gothic" w:hAnsi="Century Gothic"/>
                <w:sz w:val="20"/>
                <w:lang w:eastAsia="en-NZ"/>
              </w:rPr>
              <w:t>2</w:t>
            </w:r>
            <w:r w:rsidR="00EC7150">
              <w:rPr>
                <w:rFonts w:ascii="Century Gothic" w:hAnsi="Century Gothic"/>
                <w:sz w:val="20"/>
                <w:lang w:eastAsia="en-NZ"/>
              </w:rPr>
              <w:t>3</w:t>
            </w:r>
            <w:r w:rsidRPr="007D54F4">
              <w:rPr>
                <w:rFonts w:ascii="Century Gothic" w:hAnsi="Century Gothic"/>
                <w:sz w:val="20"/>
                <w:lang w:eastAsia="en-NZ"/>
              </w:rPr>
              <w:t xml:space="preserve">% Asian students </w:t>
            </w:r>
            <w:r w:rsidR="006A5462">
              <w:rPr>
                <w:rFonts w:ascii="Century Gothic" w:hAnsi="Century Gothic"/>
                <w:sz w:val="20"/>
                <w:lang w:eastAsia="en-NZ"/>
              </w:rPr>
              <w:t>SWT</w:t>
            </w:r>
            <w:r w:rsidRPr="007D54F4">
              <w:rPr>
                <w:rFonts w:ascii="Century Gothic" w:hAnsi="Century Gothic"/>
                <w:sz w:val="20"/>
                <w:lang w:eastAsia="en-NZ"/>
              </w:rPr>
              <w:t xml:space="preserve"> and </w:t>
            </w:r>
            <w:r w:rsidR="006A5462">
              <w:rPr>
                <w:rFonts w:ascii="Century Gothic" w:hAnsi="Century Gothic"/>
                <w:sz w:val="20"/>
                <w:lang w:eastAsia="en-NZ"/>
              </w:rPr>
              <w:t>WT</w:t>
            </w:r>
            <w:r w:rsidRPr="007D54F4">
              <w:rPr>
                <w:rFonts w:ascii="Century Gothic" w:hAnsi="Century Gothic"/>
                <w:sz w:val="20"/>
                <w:lang w:eastAsia="en-NZ"/>
              </w:rPr>
              <w:t xml:space="preserve"> – </w:t>
            </w:r>
            <w:r w:rsidR="00EC7150">
              <w:rPr>
                <w:rFonts w:ascii="Century Gothic" w:hAnsi="Century Gothic"/>
                <w:sz w:val="20"/>
                <w:lang w:eastAsia="en-NZ"/>
              </w:rPr>
              <w:t>4.3</w:t>
            </w:r>
            <w:r w:rsidRPr="007D54F4">
              <w:rPr>
                <w:rFonts w:ascii="Century Gothic" w:hAnsi="Century Gothic"/>
                <w:sz w:val="20"/>
                <w:lang w:eastAsia="en-NZ"/>
              </w:rPr>
              <w:t>% of whole school</w:t>
            </w:r>
          </w:p>
          <w:p w14:paraId="61325ECD" w14:textId="77777777" w:rsidR="00F51F90" w:rsidRPr="007E0B3C" w:rsidRDefault="00F51F90" w:rsidP="001E3C91">
            <w:pPr>
              <w:rPr>
                <w:rFonts w:ascii="Century Gothic" w:hAnsi="Century Gothic"/>
                <w:color w:val="FF0000"/>
                <w:sz w:val="20"/>
                <w:lang w:eastAsia="en-NZ"/>
              </w:rPr>
            </w:pPr>
          </w:p>
          <w:p w14:paraId="646BBB15" w14:textId="098013FB" w:rsidR="00F51F90" w:rsidRPr="00A233C7" w:rsidRDefault="00A27F01" w:rsidP="001E3C91">
            <w:pPr>
              <w:rPr>
                <w:rFonts w:ascii="Century Gothic" w:hAnsi="Century Gothic"/>
                <w:sz w:val="20"/>
                <w:lang w:eastAsia="en-NZ"/>
              </w:rPr>
            </w:pPr>
            <w:r>
              <w:rPr>
                <w:rFonts w:ascii="Century Gothic" w:hAnsi="Century Gothic"/>
                <w:sz w:val="20"/>
                <w:lang w:eastAsia="en-NZ"/>
              </w:rPr>
              <w:t>22</w:t>
            </w:r>
            <w:r w:rsidR="00F51F90" w:rsidRPr="00A233C7">
              <w:rPr>
                <w:rFonts w:ascii="Century Gothic" w:hAnsi="Century Gothic"/>
                <w:sz w:val="20"/>
                <w:lang w:eastAsia="en-NZ"/>
              </w:rPr>
              <w:t>% Males SWT and WT</w:t>
            </w:r>
          </w:p>
          <w:p w14:paraId="13F501F4" w14:textId="5E8482C3" w:rsidR="00F51F90" w:rsidRPr="00781A2D" w:rsidRDefault="0096744C" w:rsidP="001E3C91">
            <w:pPr>
              <w:rPr>
                <w:rFonts w:ascii="Century Gothic" w:hAnsi="Century Gothic"/>
                <w:sz w:val="20"/>
                <w:lang w:eastAsia="en-NZ"/>
              </w:rPr>
            </w:pPr>
            <w:r>
              <w:rPr>
                <w:rFonts w:ascii="Century Gothic" w:hAnsi="Century Gothic"/>
                <w:sz w:val="20"/>
                <w:lang w:eastAsia="en-NZ"/>
              </w:rPr>
              <w:t>17</w:t>
            </w:r>
            <w:r w:rsidR="00F51F90" w:rsidRPr="00781A2D">
              <w:rPr>
                <w:rFonts w:ascii="Century Gothic" w:hAnsi="Century Gothic"/>
                <w:sz w:val="20"/>
                <w:lang w:eastAsia="en-NZ"/>
              </w:rPr>
              <w:t>% Females SWT and WT</w:t>
            </w:r>
          </w:p>
          <w:p w14:paraId="3958A1A4" w14:textId="77777777" w:rsidR="00F51F90" w:rsidRPr="001C74A8" w:rsidRDefault="00F51F90" w:rsidP="001E3C91">
            <w:pPr>
              <w:rPr>
                <w:color w:val="FF0000"/>
                <w:sz w:val="2"/>
              </w:rPr>
            </w:pPr>
          </w:p>
        </w:tc>
      </w:tr>
      <w:tr w:rsidR="00F51F90" w:rsidRPr="00C34C16" w14:paraId="34D4C658" w14:textId="77777777" w:rsidTr="00501758">
        <w:trPr>
          <w:cantSplit/>
          <w:trHeight w:val="1836"/>
          <w:jc w:val="center"/>
        </w:trPr>
        <w:tc>
          <w:tcPr>
            <w:tcW w:w="3721" w:type="dxa"/>
            <w:gridSpan w:val="2"/>
            <w:tcBorders>
              <w:bottom w:val="single" w:sz="4" w:space="0" w:color="auto"/>
            </w:tcBorders>
          </w:tcPr>
          <w:p w14:paraId="1AAD18AA" w14:textId="77777777" w:rsidR="00F51F90" w:rsidRDefault="00F51F90" w:rsidP="001E3C91">
            <w:pPr>
              <w:rPr>
                <w:rFonts w:ascii="Century Gothic" w:hAnsi="Century Gothic"/>
                <w:i/>
                <w:color w:val="000000"/>
                <w:sz w:val="20"/>
                <w:lang w:eastAsia="en-NZ"/>
              </w:rPr>
            </w:pPr>
            <w:r w:rsidRPr="00CE62F3">
              <w:rPr>
                <w:rFonts w:ascii="Century Gothic" w:hAnsi="Century Gothic"/>
                <w:i/>
                <w:color w:val="000000"/>
                <w:sz w:val="20"/>
                <w:lang w:eastAsia="en-NZ"/>
              </w:rPr>
              <w:t xml:space="preserve">Cohort data:  </w:t>
            </w:r>
          </w:p>
          <w:p w14:paraId="7D98029A" w14:textId="174EC0A5" w:rsidR="00F51F90" w:rsidRDefault="00F51F90" w:rsidP="001E3C91">
            <w:pPr>
              <w:rPr>
                <w:rFonts w:ascii="Century Gothic" w:hAnsi="Century Gothic"/>
                <w:sz w:val="20"/>
                <w:lang w:eastAsia="en-NZ"/>
              </w:rPr>
            </w:pPr>
            <w:r w:rsidRPr="00B47CCE">
              <w:rPr>
                <w:rFonts w:ascii="Century Gothic" w:hAnsi="Century Gothic"/>
                <w:sz w:val="20"/>
                <w:lang w:eastAsia="en-NZ"/>
              </w:rPr>
              <w:t>Our baseline data (end of year Overall Teacher Judgements) identi</w:t>
            </w:r>
            <w:r>
              <w:rPr>
                <w:rFonts w:ascii="Century Gothic" w:hAnsi="Century Gothic"/>
                <w:sz w:val="20"/>
                <w:lang w:eastAsia="en-NZ"/>
              </w:rPr>
              <w:t xml:space="preserve">fied </w:t>
            </w:r>
            <w:r w:rsidR="006C6A1A">
              <w:rPr>
                <w:rFonts w:ascii="Century Gothic" w:hAnsi="Century Gothic"/>
                <w:sz w:val="20"/>
                <w:lang w:eastAsia="en-NZ"/>
              </w:rPr>
              <w:t>target learners in</w:t>
            </w:r>
            <w:r>
              <w:rPr>
                <w:rFonts w:ascii="Century Gothic" w:hAnsi="Century Gothic"/>
                <w:sz w:val="20"/>
                <w:lang w:eastAsia="en-NZ"/>
              </w:rPr>
              <w:t xml:space="preserve"> year 1 and </w:t>
            </w:r>
            <w:proofErr w:type="gramStart"/>
            <w:r>
              <w:rPr>
                <w:rFonts w:ascii="Century Gothic" w:hAnsi="Century Gothic"/>
                <w:sz w:val="20"/>
                <w:lang w:eastAsia="en-NZ"/>
              </w:rPr>
              <w:t>2 .</w:t>
            </w:r>
            <w:proofErr w:type="gramEnd"/>
          </w:p>
          <w:p w14:paraId="4BA8CDC6" w14:textId="339D8EE1" w:rsidR="00F51F90" w:rsidRDefault="00F51F90" w:rsidP="001E3C91">
            <w:pPr>
              <w:rPr>
                <w:rFonts w:ascii="Century Gothic" w:hAnsi="Century Gothic"/>
                <w:sz w:val="20"/>
                <w:lang w:eastAsia="en-NZ"/>
              </w:rPr>
            </w:pPr>
            <w:r>
              <w:rPr>
                <w:rFonts w:ascii="Century Gothic" w:hAnsi="Century Gothic"/>
                <w:sz w:val="20"/>
                <w:lang w:eastAsia="en-NZ"/>
              </w:rPr>
              <w:t xml:space="preserve">Year 1 – </w:t>
            </w:r>
            <w:r w:rsidR="00866323">
              <w:rPr>
                <w:rFonts w:ascii="Century Gothic" w:hAnsi="Century Gothic"/>
                <w:sz w:val="20"/>
                <w:lang w:eastAsia="en-NZ"/>
              </w:rPr>
              <w:t>18%</w:t>
            </w:r>
            <w:r w:rsidR="0025587F">
              <w:rPr>
                <w:rFonts w:ascii="Century Gothic" w:hAnsi="Century Gothic"/>
                <w:sz w:val="20"/>
                <w:lang w:eastAsia="en-NZ"/>
              </w:rPr>
              <w:t xml:space="preserve"> of yr 1</w:t>
            </w:r>
          </w:p>
          <w:p w14:paraId="25EAFA46" w14:textId="64D391B4" w:rsidR="00F51F90" w:rsidRPr="00F84CB1" w:rsidRDefault="00F51F90" w:rsidP="001E3C91">
            <w:pPr>
              <w:rPr>
                <w:rFonts w:ascii="Century Gothic" w:hAnsi="Century Gothic"/>
                <w:sz w:val="20"/>
                <w:lang w:eastAsia="en-NZ"/>
              </w:rPr>
            </w:pPr>
            <w:r>
              <w:rPr>
                <w:rFonts w:ascii="Century Gothic" w:hAnsi="Century Gothic"/>
                <w:sz w:val="20"/>
                <w:lang w:eastAsia="en-NZ"/>
              </w:rPr>
              <w:t xml:space="preserve">Year 2 – </w:t>
            </w:r>
            <w:r w:rsidR="002E4464">
              <w:rPr>
                <w:rFonts w:ascii="Century Gothic" w:hAnsi="Century Gothic"/>
                <w:sz w:val="20"/>
                <w:lang w:eastAsia="en-NZ"/>
              </w:rPr>
              <w:t>37%</w:t>
            </w:r>
            <w:r w:rsidR="0025587F">
              <w:rPr>
                <w:rFonts w:ascii="Century Gothic" w:hAnsi="Century Gothic"/>
                <w:sz w:val="20"/>
                <w:lang w:eastAsia="en-NZ"/>
              </w:rPr>
              <w:t xml:space="preserve"> or yr 2</w:t>
            </w:r>
          </w:p>
        </w:tc>
        <w:tc>
          <w:tcPr>
            <w:tcW w:w="3722" w:type="dxa"/>
            <w:gridSpan w:val="3"/>
            <w:tcBorders>
              <w:bottom w:val="single" w:sz="4" w:space="0" w:color="auto"/>
            </w:tcBorders>
          </w:tcPr>
          <w:p w14:paraId="429024FF" w14:textId="77777777" w:rsidR="00F51F90" w:rsidRDefault="00F51F90" w:rsidP="001E3C91">
            <w:pPr>
              <w:rPr>
                <w:rFonts w:ascii="Century Gothic" w:hAnsi="Century Gothic"/>
                <w:i/>
                <w:color w:val="000000"/>
                <w:sz w:val="20"/>
                <w:lang w:eastAsia="en-NZ"/>
              </w:rPr>
            </w:pPr>
            <w:r w:rsidRPr="00CE62F3">
              <w:rPr>
                <w:rFonts w:ascii="Century Gothic" w:hAnsi="Century Gothic"/>
                <w:i/>
                <w:color w:val="000000"/>
                <w:sz w:val="20"/>
                <w:lang w:eastAsia="en-NZ"/>
              </w:rPr>
              <w:t>Cohort data</w:t>
            </w:r>
            <w:r>
              <w:rPr>
                <w:rFonts w:ascii="Century Gothic" w:hAnsi="Century Gothic"/>
                <w:i/>
                <w:color w:val="000000"/>
                <w:sz w:val="20"/>
                <w:lang w:eastAsia="en-NZ"/>
              </w:rPr>
              <w:t>:</w:t>
            </w:r>
          </w:p>
          <w:p w14:paraId="2EE8351C" w14:textId="1DE8ED75" w:rsidR="00F51F90" w:rsidRDefault="00F51F90" w:rsidP="001E3C91">
            <w:pPr>
              <w:rPr>
                <w:rFonts w:ascii="Century Gothic" w:hAnsi="Century Gothic"/>
                <w:sz w:val="20"/>
                <w:lang w:eastAsia="en-NZ"/>
              </w:rPr>
            </w:pPr>
            <w:r w:rsidRPr="00FB78D2">
              <w:rPr>
                <w:rFonts w:ascii="Century Gothic" w:hAnsi="Century Gothic"/>
                <w:sz w:val="20"/>
                <w:lang w:eastAsia="en-NZ"/>
              </w:rPr>
              <w:t xml:space="preserve">Our baseline data (end of year Overall Teacher Judgements) identified </w:t>
            </w:r>
            <w:r w:rsidR="002E4464">
              <w:rPr>
                <w:rFonts w:ascii="Century Gothic" w:hAnsi="Century Gothic"/>
                <w:sz w:val="20"/>
                <w:lang w:eastAsia="en-NZ"/>
              </w:rPr>
              <w:t xml:space="preserve">target learners in </w:t>
            </w:r>
            <w:r w:rsidRPr="00FB78D2">
              <w:rPr>
                <w:rFonts w:ascii="Century Gothic" w:hAnsi="Century Gothic"/>
                <w:sz w:val="20"/>
                <w:lang w:eastAsia="en-NZ"/>
              </w:rPr>
              <w:t>year 3 and 4 Cohorts.</w:t>
            </w:r>
          </w:p>
          <w:p w14:paraId="1D4A5149" w14:textId="3EE36D38" w:rsidR="00F51F90" w:rsidRDefault="00F51F90" w:rsidP="001E3C91">
            <w:pPr>
              <w:rPr>
                <w:rFonts w:ascii="Century Gothic" w:hAnsi="Century Gothic"/>
                <w:sz w:val="20"/>
                <w:lang w:eastAsia="en-NZ"/>
              </w:rPr>
            </w:pPr>
            <w:r>
              <w:rPr>
                <w:rFonts w:ascii="Century Gothic" w:hAnsi="Century Gothic"/>
                <w:sz w:val="20"/>
                <w:lang w:eastAsia="en-NZ"/>
              </w:rPr>
              <w:t xml:space="preserve">Yr 3 – </w:t>
            </w:r>
            <w:r w:rsidR="005B24F2">
              <w:rPr>
                <w:rFonts w:ascii="Century Gothic" w:hAnsi="Century Gothic"/>
                <w:sz w:val="20"/>
                <w:lang w:eastAsia="en-NZ"/>
              </w:rPr>
              <w:t>33%</w:t>
            </w:r>
            <w:r w:rsidR="0025587F">
              <w:rPr>
                <w:rFonts w:ascii="Century Gothic" w:hAnsi="Century Gothic"/>
                <w:sz w:val="20"/>
                <w:lang w:eastAsia="en-NZ"/>
              </w:rPr>
              <w:t xml:space="preserve"> of yr 3</w:t>
            </w:r>
          </w:p>
          <w:p w14:paraId="471D1664" w14:textId="08A29F1E" w:rsidR="00F51F90" w:rsidRPr="0080169C" w:rsidRDefault="00F51F90" w:rsidP="001E3C91">
            <w:pPr>
              <w:rPr>
                <w:rFonts w:ascii="Century Gothic" w:hAnsi="Century Gothic"/>
                <w:sz w:val="20"/>
                <w:lang w:eastAsia="en-NZ"/>
              </w:rPr>
            </w:pPr>
            <w:r>
              <w:rPr>
                <w:rFonts w:ascii="Century Gothic" w:hAnsi="Century Gothic"/>
                <w:sz w:val="20"/>
                <w:lang w:eastAsia="en-NZ"/>
              </w:rPr>
              <w:t xml:space="preserve">Yr 4 – </w:t>
            </w:r>
            <w:r w:rsidR="00FF2805">
              <w:rPr>
                <w:rFonts w:ascii="Century Gothic" w:hAnsi="Century Gothic"/>
                <w:sz w:val="20"/>
                <w:lang w:eastAsia="en-NZ"/>
              </w:rPr>
              <w:t>23%</w:t>
            </w:r>
            <w:r w:rsidR="0025587F">
              <w:rPr>
                <w:rFonts w:ascii="Century Gothic" w:hAnsi="Century Gothic"/>
                <w:sz w:val="20"/>
                <w:lang w:eastAsia="en-NZ"/>
              </w:rPr>
              <w:t xml:space="preserve"> of yr 4</w:t>
            </w:r>
          </w:p>
        </w:tc>
        <w:tc>
          <w:tcPr>
            <w:tcW w:w="3722" w:type="dxa"/>
            <w:gridSpan w:val="2"/>
            <w:tcBorders>
              <w:bottom w:val="single" w:sz="4" w:space="0" w:color="auto"/>
            </w:tcBorders>
          </w:tcPr>
          <w:p w14:paraId="41F0CEFF" w14:textId="77777777" w:rsidR="00F51F90" w:rsidRDefault="00F51F90" w:rsidP="001E3C91">
            <w:pPr>
              <w:rPr>
                <w:rFonts w:ascii="Century Gothic" w:hAnsi="Century Gothic"/>
                <w:i/>
                <w:color w:val="000000"/>
                <w:sz w:val="20"/>
                <w:lang w:eastAsia="en-NZ"/>
              </w:rPr>
            </w:pPr>
            <w:r w:rsidRPr="00CE62F3">
              <w:rPr>
                <w:rFonts w:ascii="Century Gothic" w:hAnsi="Century Gothic"/>
                <w:i/>
                <w:color w:val="000000"/>
                <w:sz w:val="20"/>
                <w:lang w:eastAsia="en-NZ"/>
              </w:rPr>
              <w:t>Cohort data</w:t>
            </w:r>
            <w:r>
              <w:rPr>
                <w:rFonts w:ascii="Century Gothic" w:hAnsi="Century Gothic"/>
                <w:i/>
                <w:color w:val="000000"/>
                <w:sz w:val="20"/>
                <w:lang w:eastAsia="en-NZ"/>
              </w:rPr>
              <w:t>:</w:t>
            </w:r>
          </w:p>
          <w:p w14:paraId="4E41F037" w14:textId="6B9CF486" w:rsidR="00F51F90" w:rsidRDefault="00F51F90" w:rsidP="001E3C91">
            <w:pPr>
              <w:rPr>
                <w:rFonts w:ascii="Century Gothic" w:hAnsi="Century Gothic"/>
                <w:sz w:val="20"/>
                <w:lang w:eastAsia="en-NZ"/>
              </w:rPr>
            </w:pPr>
            <w:r w:rsidRPr="002A3032">
              <w:rPr>
                <w:rFonts w:ascii="Century Gothic" w:hAnsi="Century Gothic"/>
                <w:sz w:val="20"/>
                <w:lang w:eastAsia="en-NZ"/>
              </w:rPr>
              <w:t xml:space="preserve">Our baseline data (end of year Overall Teacher Judgements) identified </w:t>
            </w:r>
            <w:r w:rsidR="00FF2805">
              <w:rPr>
                <w:rFonts w:ascii="Century Gothic" w:hAnsi="Century Gothic"/>
                <w:sz w:val="20"/>
                <w:lang w:eastAsia="en-NZ"/>
              </w:rPr>
              <w:t xml:space="preserve">target learners in </w:t>
            </w:r>
            <w:r w:rsidRPr="002A3032">
              <w:rPr>
                <w:rFonts w:ascii="Century Gothic" w:hAnsi="Century Gothic"/>
                <w:sz w:val="20"/>
                <w:lang w:eastAsia="en-NZ"/>
              </w:rPr>
              <w:t>year 5 and 6 Cohorts</w:t>
            </w:r>
            <w:r>
              <w:rPr>
                <w:rFonts w:ascii="Century Gothic" w:hAnsi="Century Gothic"/>
                <w:sz w:val="20"/>
                <w:lang w:eastAsia="en-NZ"/>
              </w:rPr>
              <w:t>.</w:t>
            </w:r>
          </w:p>
          <w:p w14:paraId="52A9572E" w14:textId="5B1D4FA4" w:rsidR="00F51F90" w:rsidRDefault="00F51F90" w:rsidP="001E3C91">
            <w:pPr>
              <w:rPr>
                <w:rFonts w:ascii="Century Gothic" w:hAnsi="Century Gothic"/>
                <w:sz w:val="20"/>
                <w:lang w:eastAsia="en-NZ"/>
              </w:rPr>
            </w:pPr>
            <w:r>
              <w:rPr>
                <w:rFonts w:ascii="Century Gothic" w:hAnsi="Century Gothic"/>
                <w:sz w:val="20"/>
                <w:lang w:eastAsia="en-NZ"/>
              </w:rPr>
              <w:t xml:space="preserve">Yr 5 – </w:t>
            </w:r>
            <w:r w:rsidR="00B6426A">
              <w:rPr>
                <w:rFonts w:ascii="Century Gothic" w:hAnsi="Century Gothic"/>
                <w:sz w:val="20"/>
                <w:lang w:eastAsia="en-NZ"/>
              </w:rPr>
              <w:t>24%</w:t>
            </w:r>
            <w:r w:rsidR="0025587F">
              <w:rPr>
                <w:rFonts w:ascii="Century Gothic" w:hAnsi="Century Gothic"/>
                <w:sz w:val="20"/>
                <w:lang w:eastAsia="en-NZ"/>
              </w:rPr>
              <w:t xml:space="preserve"> of yr 5</w:t>
            </w:r>
          </w:p>
          <w:p w14:paraId="45825A73" w14:textId="688C1F96" w:rsidR="00F51F90" w:rsidRPr="00C0796D" w:rsidRDefault="00F51F90" w:rsidP="001E3C91">
            <w:pPr>
              <w:rPr>
                <w:rFonts w:ascii="Century Gothic" w:hAnsi="Century Gothic"/>
                <w:sz w:val="20"/>
                <w:lang w:eastAsia="en-NZ"/>
              </w:rPr>
            </w:pPr>
            <w:r>
              <w:rPr>
                <w:rFonts w:ascii="Century Gothic" w:hAnsi="Century Gothic"/>
                <w:sz w:val="20"/>
                <w:lang w:eastAsia="en-NZ"/>
              </w:rPr>
              <w:t xml:space="preserve">Yr 6 – </w:t>
            </w:r>
            <w:r w:rsidR="00B6426A">
              <w:rPr>
                <w:rFonts w:ascii="Century Gothic" w:hAnsi="Century Gothic"/>
                <w:sz w:val="20"/>
                <w:lang w:eastAsia="en-NZ"/>
              </w:rPr>
              <w:t>25%</w:t>
            </w:r>
            <w:r w:rsidR="0025587F">
              <w:rPr>
                <w:rFonts w:ascii="Century Gothic" w:hAnsi="Century Gothic"/>
                <w:sz w:val="20"/>
                <w:lang w:eastAsia="en-NZ"/>
              </w:rPr>
              <w:t xml:space="preserve"> of yr 6</w:t>
            </w:r>
          </w:p>
        </w:tc>
      </w:tr>
      <w:tr w:rsidR="00F51F90" w:rsidRPr="00C34C16" w14:paraId="1A79E5CA" w14:textId="77777777" w:rsidTr="001E3C91">
        <w:trPr>
          <w:cantSplit/>
          <w:trHeight w:val="734"/>
          <w:jc w:val="center"/>
        </w:trPr>
        <w:tc>
          <w:tcPr>
            <w:tcW w:w="11165" w:type="dxa"/>
            <w:gridSpan w:val="7"/>
          </w:tcPr>
          <w:p w14:paraId="61C9EC44"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 xml:space="preserve">ANNUAL TARGETS:  </w:t>
            </w:r>
            <w:r>
              <w:rPr>
                <w:rFonts w:ascii="Century Gothic" w:hAnsi="Century Gothic"/>
                <w:sz w:val="20"/>
                <w:lang w:eastAsia="en-NZ"/>
              </w:rPr>
              <w:t>All students to make progress, with target learners making accelerated progress toward</w:t>
            </w:r>
            <w:r w:rsidRPr="00FB78D2">
              <w:rPr>
                <w:rFonts w:ascii="Century Gothic" w:hAnsi="Century Gothic"/>
                <w:sz w:val="20"/>
                <w:lang w:eastAsia="en-NZ"/>
              </w:rPr>
              <w:t xml:space="preserve"> </w:t>
            </w:r>
            <w:r>
              <w:rPr>
                <w:rFonts w:ascii="Century Gothic" w:hAnsi="Century Gothic"/>
                <w:sz w:val="20"/>
                <w:lang w:eastAsia="en-NZ"/>
              </w:rPr>
              <w:t xml:space="preserve">the </w:t>
            </w:r>
            <w:r w:rsidRPr="00FB78D2">
              <w:rPr>
                <w:rFonts w:ascii="Century Gothic" w:hAnsi="Century Gothic"/>
                <w:sz w:val="20"/>
                <w:lang w:eastAsia="en-NZ"/>
              </w:rPr>
              <w:t>appropriate curriculum level</w:t>
            </w:r>
            <w:r>
              <w:rPr>
                <w:rFonts w:ascii="Century Gothic" w:hAnsi="Century Gothic"/>
                <w:sz w:val="20"/>
                <w:lang w:eastAsia="en-NZ"/>
              </w:rPr>
              <w:t xml:space="preserve"> in Writing.</w:t>
            </w:r>
          </w:p>
        </w:tc>
      </w:tr>
      <w:tr w:rsidR="00F51F90" w:rsidRPr="00C34C16" w14:paraId="006D8B6C" w14:textId="77777777" w:rsidTr="001E3C91">
        <w:trPr>
          <w:trHeight w:val="308"/>
          <w:jc w:val="center"/>
        </w:trPr>
        <w:tc>
          <w:tcPr>
            <w:tcW w:w="11165" w:type="dxa"/>
            <w:gridSpan w:val="7"/>
          </w:tcPr>
          <w:p w14:paraId="51713E3D"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ACTION PLAN:</w:t>
            </w:r>
          </w:p>
        </w:tc>
      </w:tr>
      <w:tr w:rsidR="00F51F90" w:rsidRPr="00C34C16" w14:paraId="7F8E9666" w14:textId="77777777" w:rsidTr="001E3C91">
        <w:trPr>
          <w:trHeight w:val="572"/>
          <w:jc w:val="center"/>
        </w:trPr>
        <w:tc>
          <w:tcPr>
            <w:tcW w:w="3510" w:type="dxa"/>
          </w:tcPr>
          <w:p w14:paraId="058A58DF"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What will the school do to meet the target?</w:t>
            </w:r>
          </w:p>
        </w:tc>
        <w:tc>
          <w:tcPr>
            <w:tcW w:w="1701" w:type="dxa"/>
            <w:gridSpan w:val="2"/>
          </w:tcPr>
          <w:p w14:paraId="2780240D" w14:textId="77777777" w:rsidR="00F51F90" w:rsidRPr="004F08C3" w:rsidRDefault="00F51F90" w:rsidP="001E3C91">
            <w:pPr>
              <w:jc w:val="center"/>
              <w:rPr>
                <w:b/>
                <w:sz w:val="16"/>
              </w:rPr>
            </w:pPr>
            <w:r w:rsidRPr="004F08C3">
              <w:rPr>
                <w:b/>
                <w:sz w:val="16"/>
              </w:rPr>
              <w:t>When will it be done by?</w:t>
            </w:r>
          </w:p>
        </w:tc>
        <w:tc>
          <w:tcPr>
            <w:tcW w:w="2268" w:type="dxa"/>
            <w:gridSpan w:val="3"/>
          </w:tcPr>
          <w:p w14:paraId="79F3DF2B" w14:textId="77777777" w:rsidR="00F51F90" w:rsidRPr="004F08C3" w:rsidRDefault="00F51F90" w:rsidP="001E3C91">
            <w:pPr>
              <w:jc w:val="center"/>
              <w:rPr>
                <w:b/>
                <w:sz w:val="16"/>
              </w:rPr>
            </w:pPr>
            <w:r w:rsidRPr="004F08C3">
              <w:rPr>
                <w:b/>
                <w:sz w:val="16"/>
              </w:rPr>
              <w:t>Who is involved/responsible?</w:t>
            </w:r>
          </w:p>
        </w:tc>
        <w:tc>
          <w:tcPr>
            <w:tcW w:w="3686" w:type="dxa"/>
          </w:tcPr>
          <w:p w14:paraId="1BC56A60" w14:textId="77777777" w:rsidR="00F51F90" w:rsidRPr="004F08C3" w:rsidRDefault="00F51F90" w:rsidP="001E3C91">
            <w:pPr>
              <w:jc w:val="center"/>
              <w:rPr>
                <w:b/>
                <w:sz w:val="16"/>
              </w:rPr>
            </w:pPr>
            <w:r w:rsidRPr="004F08C3">
              <w:rPr>
                <w:b/>
                <w:sz w:val="16"/>
              </w:rPr>
              <w:t>What resources will be allocated to meet target?</w:t>
            </w:r>
          </w:p>
        </w:tc>
      </w:tr>
      <w:tr w:rsidR="00F51F90" w:rsidRPr="00C34C16" w14:paraId="39100C80" w14:textId="77777777" w:rsidTr="001E3C91">
        <w:trPr>
          <w:trHeight w:val="572"/>
          <w:jc w:val="center"/>
        </w:trPr>
        <w:tc>
          <w:tcPr>
            <w:tcW w:w="3510" w:type="dxa"/>
          </w:tcPr>
          <w:p w14:paraId="1C2CC9BB" w14:textId="77777777" w:rsidR="00F51F90" w:rsidRPr="00F7031A" w:rsidRDefault="00F51F90" w:rsidP="001E3C91">
            <w:pPr>
              <w:rPr>
                <w:rFonts w:ascii="Century Gothic" w:hAnsi="Century Gothic"/>
                <w:color w:val="000000"/>
                <w:sz w:val="16"/>
                <w:szCs w:val="16"/>
              </w:rPr>
            </w:pPr>
            <w:r w:rsidRPr="00034FA8">
              <w:rPr>
                <w:rFonts w:ascii="Century Gothic" w:hAnsi="Century Gothic"/>
                <w:color w:val="000000"/>
                <w:sz w:val="16"/>
                <w:szCs w:val="16"/>
              </w:rPr>
              <w:t xml:space="preserve">Target Action Sheet – drafted and presented to </w:t>
            </w:r>
            <w:r>
              <w:rPr>
                <w:rFonts w:ascii="Century Gothic" w:hAnsi="Century Gothic"/>
                <w:color w:val="000000"/>
                <w:sz w:val="16"/>
                <w:szCs w:val="16"/>
              </w:rPr>
              <w:t>teams</w:t>
            </w:r>
            <w:r w:rsidRPr="00034FA8">
              <w:rPr>
                <w:rFonts w:ascii="Century Gothic" w:hAnsi="Century Gothic"/>
                <w:color w:val="000000"/>
                <w:sz w:val="16"/>
                <w:szCs w:val="16"/>
              </w:rPr>
              <w:t xml:space="preserve">.  </w:t>
            </w:r>
            <w:r>
              <w:rPr>
                <w:rFonts w:ascii="Century Gothic" w:hAnsi="Century Gothic"/>
                <w:color w:val="000000"/>
                <w:sz w:val="16"/>
                <w:szCs w:val="16"/>
              </w:rPr>
              <w:t>Identifying ALL target learners, t</w:t>
            </w:r>
            <w:r w:rsidRPr="00034FA8">
              <w:rPr>
                <w:rFonts w:ascii="Century Gothic" w:hAnsi="Century Gothic"/>
                <w:color w:val="000000"/>
                <w:sz w:val="16"/>
                <w:szCs w:val="16"/>
              </w:rPr>
              <w:t>o establish a shared understanding of adaptive practice.</w:t>
            </w:r>
          </w:p>
        </w:tc>
        <w:tc>
          <w:tcPr>
            <w:tcW w:w="1701" w:type="dxa"/>
            <w:gridSpan w:val="2"/>
          </w:tcPr>
          <w:p w14:paraId="7D43DC61" w14:textId="77777777" w:rsidR="00F51F90" w:rsidRPr="004F08C3" w:rsidRDefault="00F51F90" w:rsidP="001E3C91">
            <w:pPr>
              <w:jc w:val="center"/>
              <w:rPr>
                <w:b/>
                <w:sz w:val="16"/>
              </w:rPr>
            </w:pPr>
            <w:r>
              <w:rPr>
                <w:rFonts w:ascii="Century Gothic" w:hAnsi="Century Gothic"/>
                <w:color w:val="000000"/>
                <w:sz w:val="16"/>
                <w:szCs w:val="16"/>
              </w:rPr>
              <w:t>Ongoing</w:t>
            </w:r>
          </w:p>
        </w:tc>
        <w:tc>
          <w:tcPr>
            <w:tcW w:w="2268" w:type="dxa"/>
            <w:gridSpan w:val="3"/>
          </w:tcPr>
          <w:p w14:paraId="2F6A6016" w14:textId="77777777" w:rsidR="00F51F90" w:rsidRPr="004F08C3" w:rsidRDefault="00F51F90" w:rsidP="001E3C91">
            <w:pPr>
              <w:jc w:val="center"/>
              <w:rPr>
                <w:b/>
                <w:sz w:val="16"/>
              </w:rPr>
            </w:pPr>
            <w:r>
              <w:rPr>
                <w:rFonts w:ascii="Century Gothic" w:hAnsi="Century Gothic"/>
                <w:color w:val="000000"/>
                <w:sz w:val="16"/>
                <w:szCs w:val="16"/>
              </w:rPr>
              <w:t>Kaiako, leaders</w:t>
            </w:r>
          </w:p>
        </w:tc>
        <w:tc>
          <w:tcPr>
            <w:tcW w:w="3686" w:type="dxa"/>
          </w:tcPr>
          <w:p w14:paraId="1EF506BC" w14:textId="77777777" w:rsidR="00F51F90" w:rsidRPr="004F08C3" w:rsidRDefault="00F51F90" w:rsidP="001E3C91">
            <w:pPr>
              <w:jc w:val="center"/>
              <w:rPr>
                <w:b/>
                <w:sz w:val="16"/>
              </w:rPr>
            </w:pPr>
            <w:r>
              <w:rPr>
                <w:rFonts w:ascii="Century Gothic" w:hAnsi="Century Gothic"/>
                <w:color w:val="000000"/>
                <w:sz w:val="16"/>
                <w:szCs w:val="16"/>
              </w:rPr>
              <w:t>Leadership release</w:t>
            </w:r>
          </w:p>
        </w:tc>
      </w:tr>
      <w:tr w:rsidR="00F51F90" w:rsidRPr="00C34C16" w14:paraId="4F1FABE6" w14:textId="77777777" w:rsidTr="001E3C91">
        <w:trPr>
          <w:trHeight w:val="377"/>
          <w:jc w:val="center"/>
        </w:trPr>
        <w:tc>
          <w:tcPr>
            <w:tcW w:w="3510" w:type="dxa"/>
          </w:tcPr>
          <w:p w14:paraId="37BC58CD" w14:textId="77777777" w:rsidR="00F51F90" w:rsidRPr="00F7031A" w:rsidRDefault="00F51F90" w:rsidP="001E3C91">
            <w:pPr>
              <w:rPr>
                <w:rFonts w:ascii="Century Gothic" w:hAnsi="Century Gothic"/>
                <w:color w:val="000000"/>
                <w:sz w:val="16"/>
                <w:szCs w:val="16"/>
              </w:rPr>
            </w:pPr>
            <w:r w:rsidRPr="00BB5954">
              <w:rPr>
                <w:rFonts w:ascii="Century Gothic" w:hAnsi="Century Gothic"/>
                <w:color w:val="000000"/>
                <w:sz w:val="16"/>
                <w:szCs w:val="16"/>
              </w:rPr>
              <w:t>Moderating of writing samples</w:t>
            </w:r>
          </w:p>
        </w:tc>
        <w:tc>
          <w:tcPr>
            <w:tcW w:w="1701" w:type="dxa"/>
            <w:gridSpan w:val="2"/>
          </w:tcPr>
          <w:p w14:paraId="4FA78331" w14:textId="77777777" w:rsidR="00F51F90" w:rsidRPr="00F7031A" w:rsidRDefault="00F51F90" w:rsidP="001E3C91">
            <w:pPr>
              <w:rPr>
                <w:rFonts w:ascii="Century Gothic" w:hAnsi="Century Gothic"/>
                <w:color w:val="000000"/>
                <w:sz w:val="16"/>
                <w:szCs w:val="16"/>
              </w:rPr>
            </w:pPr>
            <w:proofErr w:type="spellStart"/>
            <w:r>
              <w:rPr>
                <w:rFonts w:ascii="Century Gothic" w:hAnsi="Century Gothic"/>
                <w:color w:val="000000"/>
                <w:sz w:val="16"/>
                <w:szCs w:val="16"/>
              </w:rPr>
              <w:t>Wk</w:t>
            </w:r>
            <w:proofErr w:type="spellEnd"/>
            <w:r>
              <w:rPr>
                <w:rFonts w:ascii="Century Gothic" w:hAnsi="Century Gothic"/>
                <w:color w:val="000000"/>
                <w:sz w:val="16"/>
                <w:szCs w:val="16"/>
              </w:rPr>
              <w:t xml:space="preserve"> 3 terms 1 and 3</w:t>
            </w:r>
          </w:p>
        </w:tc>
        <w:tc>
          <w:tcPr>
            <w:tcW w:w="2268" w:type="dxa"/>
            <w:gridSpan w:val="3"/>
          </w:tcPr>
          <w:p w14:paraId="6860DD05"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w:t>
            </w:r>
          </w:p>
        </w:tc>
        <w:tc>
          <w:tcPr>
            <w:tcW w:w="3686" w:type="dxa"/>
          </w:tcPr>
          <w:p w14:paraId="670BEA12" w14:textId="77777777" w:rsidR="00F51F90" w:rsidRPr="00F7031A" w:rsidRDefault="00F51F90" w:rsidP="001E3C91">
            <w:pPr>
              <w:rPr>
                <w:rFonts w:ascii="Century Gothic" w:hAnsi="Century Gothic"/>
                <w:color w:val="000000"/>
                <w:sz w:val="16"/>
                <w:szCs w:val="16"/>
              </w:rPr>
            </w:pPr>
          </w:p>
        </w:tc>
      </w:tr>
      <w:tr w:rsidR="00F51F90" w:rsidRPr="00C34C16" w14:paraId="1E72F9F3" w14:textId="77777777" w:rsidTr="001E3C91">
        <w:trPr>
          <w:trHeight w:val="283"/>
          <w:jc w:val="center"/>
        </w:trPr>
        <w:tc>
          <w:tcPr>
            <w:tcW w:w="3510" w:type="dxa"/>
          </w:tcPr>
          <w:p w14:paraId="0D127DF6" w14:textId="5355A2F4" w:rsidR="00F51F90" w:rsidRPr="00F7031A" w:rsidRDefault="00F51F90" w:rsidP="001E3C91">
            <w:pPr>
              <w:rPr>
                <w:rFonts w:ascii="Century Gothic" w:hAnsi="Century Gothic"/>
                <w:color w:val="000000"/>
                <w:sz w:val="16"/>
                <w:szCs w:val="16"/>
              </w:rPr>
            </w:pPr>
            <w:r w:rsidRPr="00BB5954">
              <w:rPr>
                <w:rFonts w:ascii="Century Gothic" w:hAnsi="Century Gothic"/>
                <w:color w:val="000000"/>
                <w:sz w:val="16"/>
                <w:szCs w:val="16"/>
              </w:rPr>
              <w:t xml:space="preserve">Data entered onto </w:t>
            </w:r>
            <w:r w:rsidR="00382409">
              <w:rPr>
                <w:rFonts w:ascii="Century Gothic" w:hAnsi="Century Gothic"/>
                <w:color w:val="000000"/>
                <w:sz w:val="16"/>
                <w:szCs w:val="16"/>
              </w:rPr>
              <w:t>HERO</w:t>
            </w:r>
            <w:r w:rsidRPr="00BB5954">
              <w:rPr>
                <w:rFonts w:ascii="Century Gothic" w:hAnsi="Century Gothic"/>
                <w:color w:val="000000"/>
                <w:sz w:val="16"/>
                <w:szCs w:val="16"/>
              </w:rPr>
              <w:t>/</w:t>
            </w:r>
            <w:proofErr w:type="spellStart"/>
            <w:r>
              <w:rPr>
                <w:rFonts w:ascii="Century Gothic" w:hAnsi="Century Gothic"/>
                <w:color w:val="000000"/>
                <w:sz w:val="16"/>
                <w:szCs w:val="16"/>
              </w:rPr>
              <w:t>e</w:t>
            </w:r>
            <w:r w:rsidRPr="00BB5954">
              <w:rPr>
                <w:rFonts w:ascii="Century Gothic" w:hAnsi="Century Gothic"/>
                <w:color w:val="000000"/>
                <w:sz w:val="16"/>
                <w:szCs w:val="16"/>
              </w:rPr>
              <w:t>asTTle</w:t>
            </w:r>
            <w:proofErr w:type="spellEnd"/>
            <w:r>
              <w:rPr>
                <w:rFonts w:ascii="Century Gothic" w:hAnsi="Century Gothic"/>
                <w:color w:val="000000"/>
                <w:sz w:val="16"/>
                <w:szCs w:val="16"/>
              </w:rPr>
              <w:t>. Analys</w:t>
            </w:r>
            <w:r w:rsidR="00F4068C">
              <w:rPr>
                <w:rFonts w:ascii="Century Gothic" w:hAnsi="Century Gothic"/>
                <w:color w:val="000000"/>
                <w:sz w:val="16"/>
                <w:szCs w:val="16"/>
              </w:rPr>
              <w:t>is</w:t>
            </w:r>
          </w:p>
        </w:tc>
        <w:tc>
          <w:tcPr>
            <w:tcW w:w="1701" w:type="dxa"/>
            <w:gridSpan w:val="2"/>
          </w:tcPr>
          <w:p w14:paraId="1976ECF5" w14:textId="77777777" w:rsidR="00F51F90" w:rsidRPr="00F7031A" w:rsidRDefault="00F51F90" w:rsidP="001E3C91">
            <w:pPr>
              <w:rPr>
                <w:rFonts w:ascii="Century Gothic" w:hAnsi="Century Gothic"/>
                <w:color w:val="000000"/>
                <w:sz w:val="16"/>
                <w:szCs w:val="16"/>
              </w:rPr>
            </w:pPr>
            <w:proofErr w:type="spellStart"/>
            <w:r>
              <w:rPr>
                <w:rFonts w:ascii="Century Gothic" w:hAnsi="Century Gothic"/>
                <w:color w:val="000000"/>
                <w:sz w:val="16"/>
                <w:szCs w:val="16"/>
              </w:rPr>
              <w:t>Wk</w:t>
            </w:r>
            <w:proofErr w:type="spellEnd"/>
            <w:r>
              <w:rPr>
                <w:rFonts w:ascii="Century Gothic" w:hAnsi="Century Gothic"/>
                <w:color w:val="000000"/>
                <w:sz w:val="16"/>
                <w:szCs w:val="16"/>
              </w:rPr>
              <w:t xml:space="preserve"> 5 terms 1 and 3</w:t>
            </w:r>
          </w:p>
        </w:tc>
        <w:tc>
          <w:tcPr>
            <w:tcW w:w="2268" w:type="dxa"/>
            <w:gridSpan w:val="3"/>
          </w:tcPr>
          <w:p w14:paraId="026D3B64"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 and leaders</w:t>
            </w:r>
          </w:p>
        </w:tc>
        <w:tc>
          <w:tcPr>
            <w:tcW w:w="3686" w:type="dxa"/>
          </w:tcPr>
          <w:p w14:paraId="338C0A46" w14:textId="77777777" w:rsidR="00F51F90" w:rsidRPr="00F7031A" w:rsidRDefault="00F51F90" w:rsidP="001E3C91">
            <w:pPr>
              <w:rPr>
                <w:rFonts w:ascii="Century Gothic" w:hAnsi="Century Gothic"/>
                <w:color w:val="000000"/>
                <w:sz w:val="16"/>
                <w:szCs w:val="16"/>
              </w:rPr>
            </w:pPr>
          </w:p>
        </w:tc>
      </w:tr>
      <w:tr w:rsidR="00F51F90" w:rsidRPr="00C34C16" w14:paraId="275F4873" w14:textId="77777777" w:rsidTr="001E3C91">
        <w:trPr>
          <w:trHeight w:val="477"/>
          <w:jc w:val="center"/>
        </w:trPr>
        <w:tc>
          <w:tcPr>
            <w:tcW w:w="3510" w:type="dxa"/>
          </w:tcPr>
          <w:p w14:paraId="7A3533E2" w14:textId="77777777" w:rsidR="00F51F90" w:rsidRPr="00F7031A" w:rsidRDefault="00F51F90" w:rsidP="001E3C91">
            <w:pPr>
              <w:rPr>
                <w:rFonts w:ascii="Century Gothic" w:hAnsi="Century Gothic"/>
                <w:color w:val="000000"/>
                <w:sz w:val="16"/>
                <w:szCs w:val="16"/>
              </w:rPr>
            </w:pPr>
            <w:r w:rsidRPr="00BB5954">
              <w:rPr>
                <w:rFonts w:ascii="Century Gothic" w:hAnsi="Century Gothic"/>
                <w:color w:val="000000"/>
                <w:sz w:val="16"/>
                <w:szCs w:val="16"/>
              </w:rPr>
              <w:t xml:space="preserve">Establish relationships between school and home.  Welcome adults in to support writing programme. </w:t>
            </w:r>
          </w:p>
        </w:tc>
        <w:tc>
          <w:tcPr>
            <w:tcW w:w="1701" w:type="dxa"/>
            <w:gridSpan w:val="2"/>
          </w:tcPr>
          <w:p w14:paraId="661458F0"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35A4E87F"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 whānau</w:t>
            </w:r>
          </w:p>
        </w:tc>
        <w:tc>
          <w:tcPr>
            <w:tcW w:w="3686" w:type="dxa"/>
          </w:tcPr>
          <w:p w14:paraId="12782CE7" w14:textId="77777777" w:rsidR="00F51F90" w:rsidRPr="00F7031A" w:rsidRDefault="00F51F90" w:rsidP="001E3C91">
            <w:pPr>
              <w:rPr>
                <w:rFonts w:ascii="Century Gothic" w:hAnsi="Century Gothic"/>
                <w:color w:val="000000"/>
                <w:sz w:val="16"/>
                <w:szCs w:val="16"/>
              </w:rPr>
            </w:pPr>
          </w:p>
        </w:tc>
      </w:tr>
      <w:tr w:rsidR="00F51F90" w:rsidRPr="00C34C16" w14:paraId="62B587AF" w14:textId="77777777" w:rsidTr="001E3C91">
        <w:trPr>
          <w:trHeight w:val="347"/>
          <w:jc w:val="center"/>
        </w:trPr>
        <w:tc>
          <w:tcPr>
            <w:tcW w:w="3510" w:type="dxa"/>
          </w:tcPr>
          <w:p w14:paraId="0D6B35E7" w14:textId="77777777" w:rsidR="00F51F90" w:rsidRPr="00F7031A" w:rsidRDefault="00F51F90" w:rsidP="001E3C91">
            <w:pPr>
              <w:rPr>
                <w:rFonts w:ascii="Century Gothic" w:hAnsi="Century Gothic"/>
                <w:color w:val="000000"/>
                <w:sz w:val="16"/>
                <w:szCs w:val="16"/>
              </w:rPr>
            </w:pPr>
            <w:r w:rsidRPr="00BB5954">
              <w:rPr>
                <w:rFonts w:ascii="Century Gothic" w:hAnsi="Century Gothic"/>
                <w:color w:val="000000"/>
                <w:sz w:val="16"/>
                <w:szCs w:val="16"/>
              </w:rPr>
              <w:t xml:space="preserve">Goal setting with the children </w:t>
            </w:r>
          </w:p>
        </w:tc>
        <w:tc>
          <w:tcPr>
            <w:tcW w:w="1701" w:type="dxa"/>
            <w:gridSpan w:val="2"/>
          </w:tcPr>
          <w:p w14:paraId="64FF9564"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3C12F931"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 tamariki</w:t>
            </w:r>
          </w:p>
        </w:tc>
        <w:tc>
          <w:tcPr>
            <w:tcW w:w="3686" w:type="dxa"/>
          </w:tcPr>
          <w:p w14:paraId="3EEE9ACD" w14:textId="77777777" w:rsidR="00F51F90" w:rsidRPr="00F7031A" w:rsidRDefault="00F51F90" w:rsidP="001E3C91">
            <w:pPr>
              <w:rPr>
                <w:rFonts w:ascii="Century Gothic" w:hAnsi="Century Gothic"/>
                <w:color w:val="000000"/>
                <w:sz w:val="16"/>
                <w:szCs w:val="16"/>
              </w:rPr>
            </w:pPr>
          </w:p>
        </w:tc>
      </w:tr>
      <w:tr w:rsidR="00F51F90" w:rsidRPr="00C34C16" w14:paraId="04EC0CF0" w14:textId="77777777" w:rsidTr="001E3C91">
        <w:trPr>
          <w:trHeight w:val="266"/>
          <w:jc w:val="center"/>
        </w:trPr>
        <w:tc>
          <w:tcPr>
            <w:tcW w:w="3510" w:type="dxa"/>
          </w:tcPr>
          <w:p w14:paraId="69231CEA" w14:textId="77777777" w:rsidR="00F51F90" w:rsidRPr="00F7031A" w:rsidRDefault="00F51F90" w:rsidP="001E3C91">
            <w:pPr>
              <w:rPr>
                <w:rFonts w:ascii="Century Gothic" w:hAnsi="Century Gothic"/>
                <w:color w:val="000000"/>
                <w:sz w:val="16"/>
                <w:szCs w:val="16"/>
              </w:rPr>
            </w:pPr>
            <w:r w:rsidRPr="00BB5954">
              <w:rPr>
                <w:rFonts w:ascii="Century Gothic" w:hAnsi="Century Gothic"/>
                <w:color w:val="000000"/>
                <w:sz w:val="16"/>
                <w:szCs w:val="16"/>
              </w:rPr>
              <w:t xml:space="preserve">Goal setting conferences with families </w:t>
            </w:r>
          </w:p>
        </w:tc>
        <w:tc>
          <w:tcPr>
            <w:tcW w:w="1701" w:type="dxa"/>
            <w:gridSpan w:val="2"/>
          </w:tcPr>
          <w:p w14:paraId="03191CC5"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Terms 1 and 3</w:t>
            </w:r>
          </w:p>
        </w:tc>
        <w:tc>
          <w:tcPr>
            <w:tcW w:w="2268" w:type="dxa"/>
            <w:gridSpan w:val="3"/>
          </w:tcPr>
          <w:p w14:paraId="75716A49"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 whānau</w:t>
            </w:r>
          </w:p>
        </w:tc>
        <w:tc>
          <w:tcPr>
            <w:tcW w:w="3686" w:type="dxa"/>
          </w:tcPr>
          <w:p w14:paraId="1B075F9F" w14:textId="77777777" w:rsidR="00F51F90" w:rsidRPr="00F7031A" w:rsidRDefault="00F51F90" w:rsidP="001E3C91">
            <w:pPr>
              <w:rPr>
                <w:rFonts w:ascii="Century Gothic" w:hAnsi="Century Gothic"/>
                <w:color w:val="000000"/>
                <w:sz w:val="16"/>
                <w:szCs w:val="16"/>
              </w:rPr>
            </w:pPr>
          </w:p>
        </w:tc>
      </w:tr>
      <w:tr w:rsidR="00F51F90" w:rsidRPr="00C34C16" w14:paraId="52840E00" w14:textId="77777777" w:rsidTr="001E3C91">
        <w:trPr>
          <w:trHeight w:val="474"/>
          <w:jc w:val="center"/>
        </w:trPr>
        <w:tc>
          <w:tcPr>
            <w:tcW w:w="3510" w:type="dxa"/>
          </w:tcPr>
          <w:p w14:paraId="6EB9132C" w14:textId="77777777" w:rsidR="00F51F90" w:rsidRPr="00BB5954" w:rsidRDefault="00F51F90" w:rsidP="001E3C91">
            <w:pPr>
              <w:rPr>
                <w:rFonts w:ascii="Century Gothic" w:hAnsi="Century Gothic"/>
                <w:color w:val="000000"/>
                <w:sz w:val="16"/>
                <w:szCs w:val="16"/>
              </w:rPr>
            </w:pPr>
            <w:r w:rsidRPr="00BB5954">
              <w:rPr>
                <w:rFonts w:ascii="Century Gothic" w:hAnsi="Century Gothic"/>
                <w:color w:val="000000"/>
                <w:sz w:val="16"/>
                <w:szCs w:val="16"/>
              </w:rPr>
              <w:t xml:space="preserve">Review use of </w:t>
            </w:r>
            <w:proofErr w:type="spellStart"/>
            <w:r w:rsidRPr="00BB5954">
              <w:rPr>
                <w:rFonts w:ascii="Century Gothic" w:hAnsi="Century Gothic"/>
                <w:color w:val="000000"/>
                <w:sz w:val="16"/>
                <w:szCs w:val="16"/>
              </w:rPr>
              <w:t>Tataiako</w:t>
            </w:r>
            <w:proofErr w:type="spellEnd"/>
            <w:r w:rsidRPr="00BB5954">
              <w:rPr>
                <w:rFonts w:ascii="Century Gothic" w:hAnsi="Century Gothic"/>
                <w:color w:val="000000"/>
                <w:sz w:val="16"/>
                <w:szCs w:val="16"/>
              </w:rPr>
              <w:t xml:space="preserve"> and embedding practice.</w:t>
            </w:r>
          </w:p>
        </w:tc>
        <w:tc>
          <w:tcPr>
            <w:tcW w:w="1701" w:type="dxa"/>
            <w:gridSpan w:val="2"/>
          </w:tcPr>
          <w:p w14:paraId="4D2183D5"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19CB5E2B"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 leaders</w:t>
            </w:r>
          </w:p>
        </w:tc>
        <w:tc>
          <w:tcPr>
            <w:tcW w:w="3686" w:type="dxa"/>
          </w:tcPr>
          <w:p w14:paraId="29E85EA8" w14:textId="77777777" w:rsidR="00F51F90" w:rsidRPr="006B3CFF" w:rsidRDefault="00F51F90" w:rsidP="001E3C91">
            <w:pPr>
              <w:rPr>
                <w:sz w:val="20"/>
              </w:rPr>
            </w:pPr>
          </w:p>
        </w:tc>
      </w:tr>
      <w:tr w:rsidR="00F51F90" w:rsidRPr="00C34C16" w14:paraId="6CAB95FF" w14:textId="77777777" w:rsidTr="001E3C91">
        <w:trPr>
          <w:trHeight w:val="755"/>
          <w:jc w:val="center"/>
        </w:trPr>
        <w:tc>
          <w:tcPr>
            <w:tcW w:w="3510" w:type="dxa"/>
          </w:tcPr>
          <w:p w14:paraId="2F19EDF8" w14:textId="2760C7ED" w:rsidR="00F51F90" w:rsidRPr="00F7031A" w:rsidRDefault="0037382D" w:rsidP="001E3C91">
            <w:pPr>
              <w:rPr>
                <w:rFonts w:ascii="Century Gothic" w:hAnsi="Century Gothic"/>
                <w:color w:val="000000"/>
                <w:sz w:val="16"/>
                <w:szCs w:val="16"/>
              </w:rPr>
            </w:pPr>
            <w:r w:rsidRPr="00401A2D">
              <w:rPr>
                <w:rFonts w:ascii="Century Gothic" w:hAnsi="Century Gothic"/>
                <w:color w:val="000000"/>
                <w:sz w:val="16"/>
                <w:szCs w:val="16"/>
              </w:rPr>
              <w:t xml:space="preserve">WSL </w:t>
            </w:r>
            <w:r>
              <w:rPr>
                <w:rFonts w:ascii="Century Gothic" w:hAnsi="Century Gothic"/>
                <w:color w:val="000000"/>
                <w:sz w:val="16"/>
                <w:szCs w:val="16"/>
              </w:rPr>
              <w:t xml:space="preserve">Cultural Responsiveness Cultural Sustainability </w:t>
            </w:r>
            <w:r w:rsidRPr="00401A2D">
              <w:rPr>
                <w:rFonts w:ascii="Century Gothic" w:hAnsi="Century Gothic"/>
                <w:color w:val="000000"/>
                <w:sz w:val="16"/>
                <w:szCs w:val="16"/>
              </w:rPr>
              <w:t xml:space="preserve">to build teacher </w:t>
            </w:r>
            <w:r>
              <w:rPr>
                <w:rFonts w:ascii="Century Gothic" w:hAnsi="Century Gothic"/>
                <w:color w:val="000000"/>
                <w:sz w:val="16"/>
                <w:szCs w:val="16"/>
              </w:rPr>
              <w:t>knowledge and understanding</w:t>
            </w:r>
          </w:p>
        </w:tc>
        <w:tc>
          <w:tcPr>
            <w:tcW w:w="1701" w:type="dxa"/>
            <w:gridSpan w:val="2"/>
          </w:tcPr>
          <w:p w14:paraId="10CB0003" w14:textId="77777777" w:rsidR="00F51F90" w:rsidRPr="00FD22E6" w:rsidRDefault="00F51F90" w:rsidP="001E3C91">
            <w:pPr>
              <w:rPr>
                <w:sz w:val="20"/>
              </w:rPr>
            </w:pPr>
            <w:r>
              <w:rPr>
                <w:rFonts w:ascii="Century Gothic" w:hAnsi="Century Gothic"/>
                <w:color w:val="000000"/>
                <w:sz w:val="16"/>
                <w:szCs w:val="16"/>
              </w:rPr>
              <w:t>Ongoing</w:t>
            </w:r>
          </w:p>
        </w:tc>
        <w:tc>
          <w:tcPr>
            <w:tcW w:w="2268" w:type="dxa"/>
            <w:gridSpan w:val="3"/>
          </w:tcPr>
          <w:p w14:paraId="56CC406A" w14:textId="77777777" w:rsidR="00F51F90" w:rsidRPr="00FD22E6" w:rsidRDefault="00F51F90" w:rsidP="001E3C91">
            <w:pPr>
              <w:rPr>
                <w:sz w:val="20"/>
              </w:rPr>
            </w:pPr>
            <w:r>
              <w:rPr>
                <w:rFonts w:ascii="Century Gothic" w:hAnsi="Century Gothic"/>
                <w:color w:val="000000"/>
                <w:sz w:val="16"/>
                <w:szCs w:val="16"/>
              </w:rPr>
              <w:t>Kaiako</w:t>
            </w:r>
          </w:p>
        </w:tc>
        <w:tc>
          <w:tcPr>
            <w:tcW w:w="3686" w:type="dxa"/>
          </w:tcPr>
          <w:p w14:paraId="74D00DBA" w14:textId="77777777" w:rsidR="00F51F90" w:rsidRPr="00FD22E6" w:rsidRDefault="00F51F90" w:rsidP="001E3C91">
            <w:pPr>
              <w:rPr>
                <w:sz w:val="20"/>
              </w:rPr>
            </w:pPr>
          </w:p>
        </w:tc>
      </w:tr>
      <w:tr w:rsidR="00F51F90" w:rsidRPr="00C34C16" w14:paraId="32C41FB7" w14:textId="77777777" w:rsidTr="001E3C91">
        <w:trPr>
          <w:trHeight w:val="466"/>
          <w:jc w:val="center"/>
        </w:trPr>
        <w:tc>
          <w:tcPr>
            <w:tcW w:w="3510" w:type="dxa"/>
          </w:tcPr>
          <w:p w14:paraId="0DA65A8A" w14:textId="77777777" w:rsidR="00F51F90" w:rsidRPr="00BB5954" w:rsidRDefault="00F51F90" w:rsidP="001E3C91">
            <w:pPr>
              <w:rPr>
                <w:rFonts w:ascii="Century Gothic" w:hAnsi="Century Gothic"/>
                <w:color w:val="000000"/>
                <w:sz w:val="16"/>
                <w:szCs w:val="16"/>
              </w:rPr>
            </w:pPr>
            <w:r w:rsidRPr="00BB5954">
              <w:rPr>
                <w:rFonts w:ascii="Century Gothic" w:hAnsi="Century Gothic"/>
                <w:color w:val="000000"/>
                <w:sz w:val="16"/>
                <w:szCs w:val="16"/>
              </w:rPr>
              <w:t>LLP used to inform planning and teaching programmes.</w:t>
            </w:r>
          </w:p>
        </w:tc>
        <w:tc>
          <w:tcPr>
            <w:tcW w:w="1701" w:type="dxa"/>
            <w:gridSpan w:val="2"/>
          </w:tcPr>
          <w:p w14:paraId="41EC2032" w14:textId="77777777" w:rsidR="00F51F90" w:rsidRPr="00FD22E6" w:rsidRDefault="00F51F90" w:rsidP="001E3C91">
            <w:pPr>
              <w:rPr>
                <w:sz w:val="20"/>
              </w:rPr>
            </w:pPr>
            <w:r>
              <w:rPr>
                <w:rFonts w:ascii="Century Gothic" w:hAnsi="Century Gothic"/>
                <w:color w:val="000000"/>
                <w:sz w:val="16"/>
                <w:szCs w:val="16"/>
              </w:rPr>
              <w:t>Ongoing</w:t>
            </w:r>
          </w:p>
        </w:tc>
        <w:tc>
          <w:tcPr>
            <w:tcW w:w="2268" w:type="dxa"/>
            <w:gridSpan w:val="3"/>
          </w:tcPr>
          <w:p w14:paraId="1A9C039F" w14:textId="77777777" w:rsidR="00F51F90" w:rsidRPr="00FD22E6" w:rsidRDefault="00F51F90" w:rsidP="001E3C91">
            <w:pPr>
              <w:rPr>
                <w:sz w:val="20"/>
              </w:rPr>
            </w:pPr>
            <w:r>
              <w:rPr>
                <w:rFonts w:ascii="Century Gothic" w:hAnsi="Century Gothic"/>
                <w:color w:val="000000"/>
                <w:sz w:val="16"/>
                <w:szCs w:val="16"/>
              </w:rPr>
              <w:t>Kaiako</w:t>
            </w:r>
          </w:p>
        </w:tc>
        <w:tc>
          <w:tcPr>
            <w:tcW w:w="3686" w:type="dxa"/>
          </w:tcPr>
          <w:p w14:paraId="6E439BFD" w14:textId="77777777" w:rsidR="00F51F90" w:rsidRPr="00FD22E6" w:rsidRDefault="00F51F90" w:rsidP="001E3C91">
            <w:pPr>
              <w:rPr>
                <w:sz w:val="20"/>
              </w:rPr>
            </w:pPr>
          </w:p>
        </w:tc>
      </w:tr>
      <w:tr w:rsidR="00F51F90" w:rsidRPr="00C34C16" w14:paraId="46418792" w14:textId="77777777" w:rsidTr="001E3C91">
        <w:trPr>
          <w:trHeight w:val="416"/>
          <w:jc w:val="center"/>
        </w:trPr>
        <w:tc>
          <w:tcPr>
            <w:tcW w:w="3510" w:type="dxa"/>
          </w:tcPr>
          <w:p w14:paraId="29016B0D" w14:textId="77777777" w:rsidR="00F51F90" w:rsidRPr="00BB5954" w:rsidRDefault="00F51F90" w:rsidP="001E3C91">
            <w:pPr>
              <w:rPr>
                <w:rFonts w:ascii="Century Gothic" w:hAnsi="Century Gothic"/>
                <w:color w:val="000000"/>
                <w:sz w:val="16"/>
                <w:szCs w:val="16"/>
              </w:rPr>
            </w:pPr>
            <w:r w:rsidRPr="00BB5954">
              <w:rPr>
                <w:rFonts w:ascii="Century Gothic" w:hAnsi="Century Gothic"/>
                <w:color w:val="000000"/>
                <w:sz w:val="16"/>
                <w:szCs w:val="16"/>
              </w:rPr>
              <w:t>Student voice collected throughout the year to inform writing topics</w:t>
            </w:r>
            <w:r>
              <w:rPr>
                <w:rFonts w:ascii="Century Gothic" w:hAnsi="Century Gothic"/>
                <w:color w:val="000000"/>
                <w:sz w:val="16"/>
                <w:szCs w:val="16"/>
              </w:rPr>
              <w:t>, focus with males</w:t>
            </w:r>
          </w:p>
        </w:tc>
        <w:tc>
          <w:tcPr>
            <w:tcW w:w="1701" w:type="dxa"/>
            <w:gridSpan w:val="2"/>
          </w:tcPr>
          <w:p w14:paraId="367494B6" w14:textId="77777777" w:rsidR="00F51F90" w:rsidRPr="00FD22E6" w:rsidRDefault="00F51F90" w:rsidP="001E3C91">
            <w:pPr>
              <w:rPr>
                <w:sz w:val="20"/>
              </w:rPr>
            </w:pPr>
            <w:r w:rsidRPr="00BB5954">
              <w:rPr>
                <w:rFonts w:ascii="Century Gothic" w:hAnsi="Century Gothic"/>
                <w:color w:val="000000"/>
                <w:sz w:val="16"/>
                <w:szCs w:val="16"/>
              </w:rPr>
              <w:t>Ongoing</w:t>
            </w:r>
          </w:p>
        </w:tc>
        <w:tc>
          <w:tcPr>
            <w:tcW w:w="2268" w:type="dxa"/>
            <w:gridSpan w:val="3"/>
          </w:tcPr>
          <w:p w14:paraId="3179CC6E" w14:textId="77777777" w:rsidR="00F51F90" w:rsidRPr="00FD22E6" w:rsidRDefault="00F51F90" w:rsidP="001E3C91">
            <w:pPr>
              <w:rPr>
                <w:sz w:val="20"/>
              </w:rPr>
            </w:pPr>
            <w:r w:rsidRPr="00BB5954">
              <w:rPr>
                <w:rFonts w:ascii="Century Gothic" w:hAnsi="Century Gothic"/>
                <w:color w:val="000000"/>
                <w:sz w:val="16"/>
                <w:szCs w:val="16"/>
              </w:rPr>
              <w:t>Kaiako, leaders</w:t>
            </w:r>
          </w:p>
        </w:tc>
        <w:tc>
          <w:tcPr>
            <w:tcW w:w="3686" w:type="dxa"/>
          </w:tcPr>
          <w:p w14:paraId="28A46849" w14:textId="77777777" w:rsidR="00F51F90" w:rsidRPr="00FD22E6" w:rsidRDefault="00F51F90" w:rsidP="001E3C91">
            <w:pPr>
              <w:rPr>
                <w:sz w:val="20"/>
              </w:rPr>
            </w:pPr>
          </w:p>
        </w:tc>
      </w:tr>
      <w:tr w:rsidR="00F51F90" w:rsidRPr="00C34C16" w14:paraId="2C8E61A7" w14:textId="77777777" w:rsidTr="001E3C91">
        <w:trPr>
          <w:trHeight w:val="416"/>
          <w:jc w:val="center"/>
        </w:trPr>
        <w:tc>
          <w:tcPr>
            <w:tcW w:w="3510" w:type="dxa"/>
          </w:tcPr>
          <w:p w14:paraId="5AFAB7B7" w14:textId="77777777" w:rsidR="00F51F90" w:rsidRPr="00BB5954" w:rsidRDefault="00F51F90" w:rsidP="001E3C91">
            <w:pPr>
              <w:rPr>
                <w:rFonts w:ascii="Century Gothic" w:hAnsi="Century Gothic"/>
                <w:color w:val="000000"/>
                <w:sz w:val="16"/>
                <w:szCs w:val="16"/>
              </w:rPr>
            </w:pPr>
            <w:r w:rsidRPr="00F7031A">
              <w:rPr>
                <w:rFonts w:ascii="Century Gothic" w:hAnsi="Century Gothic"/>
                <w:color w:val="000000"/>
                <w:sz w:val="16"/>
                <w:szCs w:val="16"/>
              </w:rPr>
              <w:t xml:space="preserve">School-wide professional development for teachers on culturally responsive teaching practice. Ties in with </w:t>
            </w:r>
            <w:proofErr w:type="spellStart"/>
            <w:r w:rsidRPr="00F7031A">
              <w:rPr>
                <w:rFonts w:ascii="Century Gothic" w:hAnsi="Century Gothic"/>
                <w:color w:val="000000"/>
                <w:sz w:val="16"/>
                <w:szCs w:val="16"/>
              </w:rPr>
              <w:t>Tataiako</w:t>
            </w:r>
            <w:proofErr w:type="spellEnd"/>
            <w:r w:rsidRPr="00F7031A">
              <w:rPr>
                <w:rFonts w:ascii="Century Gothic" w:hAnsi="Century Gothic"/>
                <w:color w:val="000000"/>
                <w:sz w:val="16"/>
                <w:szCs w:val="16"/>
              </w:rPr>
              <w:t xml:space="preserve"> professional development.</w:t>
            </w:r>
          </w:p>
        </w:tc>
        <w:tc>
          <w:tcPr>
            <w:tcW w:w="1701" w:type="dxa"/>
            <w:gridSpan w:val="2"/>
          </w:tcPr>
          <w:p w14:paraId="5F66D2DA" w14:textId="77777777" w:rsidR="00F51F90" w:rsidRPr="00BB5954" w:rsidRDefault="00F51F90" w:rsidP="001E3C91">
            <w:pPr>
              <w:rPr>
                <w:rFonts w:ascii="Century Gothic" w:hAnsi="Century Gothic"/>
                <w:color w:val="000000"/>
                <w:sz w:val="16"/>
                <w:szCs w:val="16"/>
              </w:rPr>
            </w:pPr>
            <w:r w:rsidRPr="005B4FE7">
              <w:rPr>
                <w:rFonts w:ascii="Century Gothic" w:hAnsi="Century Gothic"/>
                <w:color w:val="000000"/>
                <w:sz w:val="16"/>
                <w:szCs w:val="16"/>
              </w:rPr>
              <w:t>As required</w:t>
            </w:r>
          </w:p>
        </w:tc>
        <w:tc>
          <w:tcPr>
            <w:tcW w:w="2268" w:type="dxa"/>
            <w:gridSpan w:val="3"/>
          </w:tcPr>
          <w:p w14:paraId="06B3DA34" w14:textId="77777777" w:rsidR="00F51F90" w:rsidRPr="00BB5954" w:rsidRDefault="00F51F90" w:rsidP="001E3C91">
            <w:pPr>
              <w:rPr>
                <w:rFonts w:ascii="Century Gothic" w:hAnsi="Century Gothic"/>
                <w:color w:val="000000"/>
                <w:sz w:val="16"/>
                <w:szCs w:val="16"/>
              </w:rPr>
            </w:pPr>
            <w:r w:rsidRPr="00004B69">
              <w:rPr>
                <w:rFonts w:ascii="Century Gothic" w:hAnsi="Century Gothic"/>
                <w:color w:val="000000"/>
                <w:sz w:val="16"/>
                <w:szCs w:val="16"/>
              </w:rPr>
              <w:t>Kaiako</w:t>
            </w:r>
          </w:p>
        </w:tc>
        <w:tc>
          <w:tcPr>
            <w:tcW w:w="3686" w:type="dxa"/>
          </w:tcPr>
          <w:p w14:paraId="3CC6AAAC" w14:textId="77777777" w:rsidR="00F51F90" w:rsidRPr="00FD22E6" w:rsidRDefault="00F51F90" w:rsidP="001E3C91">
            <w:pPr>
              <w:rPr>
                <w:sz w:val="20"/>
              </w:rPr>
            </w:pPr>
          </w:p>
        </w:tc>
      </w:tr>
      <w:tr w:rsidR="00F51F90" w:rsidRPr="00C34C16" w14:paraId="093395B1" w14:textId="77777777" w:rsidTr="001E3C91">
        <w:trPr>
          <w:trHeight w:val="274"/>
          <w:jc w:val="center"/>
        </w:trPr>
        <w:tc>
          <w:tcPr>
            <w:tcW w:w="3510" w:type="dxa"/>
          </w:tcPr>
          <w:p w14:paraId="6D44FCFC" w14:textId="77777777" w:rsidR="00F51F90" w:rsidRPr="00BB5954" w:rsidRDefault="00F51F90" w:rsidP="001E3C91">
            <w:pPr>
              <w:rPr>
                <w:rFonts w:ascii="Century Gothic" w:hAnsi="Century Gothic"/>
                <w:color w:val="000000"/>
                <w:sz w:val="16"/>
                <w:szCs w:val="16"/>
              </w:rPr>
            </w:pPr>
            <w:r w:rsidRPr="00BB5954">
              <w:rPr>
                <w:rFonts w:ascii="Century Gothic" w:hAnsi="Century Gothic"/>
                <w:color w:val="000000"/>
                <w:sz w:val="16"/>
                <w:szCs w:val="16"/>
              </w:rPr>
              <w:lastRenderedPageBreak/>
              <w:t>ELL support for learners – withdraw and in-class programmes across school. </w:t>
            </w:r>
          </w:p>
        </w:tc>
        <w:tc>
          <w:tcPr>
            <w:tcW w:w="1701" w:type="dxa"/>
            <w:gridSpan w:val="2"/>
          </w:tcPr>
          <w:p w14:paraId="0AAA4E08" w14:textId="77777777" w:rsidR="00F51F90" w:rsidRPr="00BB5954"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42802D66" w14:textId="77777777" w:rsidR="00F51F90" w:rsidRPr="00BB5954" w:rsidRDefault="00F51F90" w:rsidP="001E3C91">
            <w:pPr>
              <w:rPr>
                <w:rFonts w:ascii="Century Gothic" w:hAnsi="Century Gothic"/>
                <w:color w:val="000000"/>
                <w:sz w:val="16"/>
                <w:szCs w:val="16"/>
              </w:rPr>
            </w:pPr>
            <w:r>
              <w:rPr>
                <w:rFonts w:ascii="Century Gothic" w:hAnsi="Century Gothic"/>
                <w:color w:val="000000"/>
                <w:sz w:val="16"/>
                <w:szCs w:val="16"/>
              </w:rPr>
              <w:t>Kaiako, ELL Kaiako</w:t>
            </w:r>
          </w:p>
        </w:tc>
        <w:tc>
          <w:tcPr>
            <w:tcW w:w="3686" w:type="dxa"/>
          </w:tcPr>
          <w:p w14:paraId="4A5A6723" w14:textId="77777777" w:rsidR="00F51F90" w:rsidRPr="00FD22E6" w:rsidRDefault="00F51F90" w:rsidP="001E3C91">
            <w:pPr>
              <w:rPr>
                <w:sz w:val="20"/>
              </w:rPr>
            </w:pPr>
            <w:r w:rsidRPr="005B4FE7">
              <w:rPr>
                <w:rFonts w:ascii="Century Gothic" w:hAnsi="Century Gothic"/>
                <w:color w:val="000000"/>
                <w:sz w:val="16"/>
                <w:szCs w:val="16"/>
              </w:rPr>
              <w:t>DP release</w:t>
            </w:r>
          </w:p>
        </w:tc>
      </w:tr>
      <w:tr w:rsidR="00F51F90" w:rsidRPr="00C34C16" w14:paraId="1FD846E7" w14:textId="77777777" w:rsidTr="001E3C91">
        <w:trPr>
          <w:trHeight w:val="416"/>
          <w:jc w:val="center"/>
        </w:trPr>
        <w:tc>
          <w:tcPr>
            <w:tcW w:w="3510" w:type="dxa"/>
          </w:tcPr>
          <w:p w14:paraId="1B0250F7" w14:textId="76AF71A9" w:rsidR="00F51F90" w:rsidRPr="00BB5954" w:rsidRDefault="00F51F90" w:rsidP="001E3C91">
            <w:pPr>
              <w:rPr>
                <w:rFonts w:ascii="Century Gothic" w:hAnsi="Century Gothic"/>
                <w:color w:val="000000"/>
                <w:sz w:val="16"/>
                <w:szCs w:val="16"/>
              </w:rPr>
            </w:pPr>
            <w:r w:rsidRPr="00BB5954">
              <w:rPr>
                <w:rFonts w:ascii="Century Gothic" w:hAnsi="Century Gothic"/>
                <w:color w:val="000000"/>
                <w:sz w:val="16"/>
                <w:szCs w:val="16"/>
              </w:rPr>
              <w:t>Clicker 7 use</w:t>
            </w:r>
            <w:r>
              <w:rPr>
                <w:rFonts w:ascii="Century Gothic" w:hAnsi="Century Gothic"/>
                <w:color w:val="000000"/>
                <w:sz w:val="16"/>
                <w:szCs w:val="16"/>
              </w:rPr>
              <w:t xml:space="preserve">d to support </w:t>
            </w:r>
            <w:r w:rsidR="00AD53AA">
              <w:rPr>
                <w:rFonts w:ascii="Century Gothic" w:hAnsi="Century Gothic"/>
                <w:color w:val="000000"/>
                <w:sz w:val="16"/>
                <w:szCs w:val="16"/>
              </w:rPr>
              <w:t>some</w:t>
            </w:r>
            <w:r>
              <w:rPr>
                <w:rFonts w:ascii="Century Gothic" w:hAnsi="Century Gothic"/>
                <w:color w:val="000000"/>
                <w:sz w:val="16"/>
                <w:szCs w:val="16"/>
              </w:rPr>
              <w:t xml:space="preserve"> learn</w:t>
            </w:r>
            <w:r w:rsidRPr="00BB5954">
              <w:rPr>
                <w:rFonts w:ascii="Century Gothic" w:hAnsi="Century Gothic"/>
                <w:color w:val="000000"/>
                <w:sz w:val="16"/>
                <w:szCs w:val="16"/>
              </w:rPr>
              <w:t>ers. </w:t>
            </w:r>
          </w:p>
        </w:tc>
        <w:tc>
          <w:tcPr>
            <w:tcW w:w="1701" w:type="dxa"/>
            <w:gridSpan w:val="2"/>
          </w:tcPr>
          <w:p w14:paraId="42E8C6E8" w14:textId="77777777" w:rsidR="00F51F90" w:rsidRPr="00BB5954"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77238E71" w14:textId="77777777" w:rsidR="00F51F90" w:rsidRPr="00BB5954" w:rsidRDefault="00F51F90" w:rsidP="001E3C91">
            <w:pPr>
              <w:rPr>
                <w:rFonts w:ascii="Century Gothic" w:hAnsi="Century Gothic"/>
                <w:color w:val="000000"/>
                <w:sz w:val="16"/>
                <w:szCs w:val="16"/>
              </w:rPr>
            </w:pPr>
            <w:r>
              <w:rPr>
                <w:rFonts w:ascii="Century Gothic" w:hAnsi="Century Gothic"/>
                <w:color w:val="000000"/>
                <w:sz w:val="16"/>
                <w:szCs w:val="16"/>
              </w:rPr>
              <w:t>Kaiako, SENCO</w:t>
            </w:r>
          </w:p>
        </w:tc>
        <w:tc>
          <w:tcPr>
            <w:tcW w:w="3686" w:type="dxa"/>
          </w:tcPr>
          <w:p w14:paraId="2A1C6EED" w14:textId="77777777" w:rsidR="00F51F90" w:rsidRPr="00FD22E6" w:rsidRDefault="00F51F90" w:rsidP="001E3C91">
            <w:pPr>
              <w:rPr>
                <w:sz w:val="20"/>
              </w:rPr>
            </w:pPr>
            <w:r w:rsidRPr="005B4FE7">
              <w:rPr>
                <w:rFonts w:ascii="Century Gothic" w:hAnsi="Century Gothic"/>
                <w:color w:val="000000"/>
                <w:sz w:val="16"/>
                <w:szCs w:val="16"/>
              </w:rPr>
              <w:t>DP release</w:t>
            </w:r>
          </w:p>
        </w:tc>
      </w:tr>
      <w:tr w:rsidR="00F51F90" w:rsidRPr="00C34C16" w14:paraId="27EBDC02" w14:textId="77777777" w:rsidTr="001E3C91">
        <w:trPr>
          <w:trHeight w:val="615"/>
          <w:jc w:val="center"/>
        </w:trPr>
        <w:tc>
          <w:tcPr>
            <w:tcW w:w="11165" w:type="dxa"/>
            <w:gridSpan w:val="7"/>
          </w:tcPr>
          <w:p w14:paraId="4724C65D" w14:textId="77777777" w:rsidR="00F51F90" w:rsidRPr="00E20E36" w:rsidRDefault="00F51F90" w:rsidP="001E3C91">
            <w:pPr>
              <w:pStyle w:val="Header"/>
              <w:rPr>
                <w:b/>
                <w:sz w:val="20"/>
              </w:rPr>
            </w:pPr>
            <w:r w:rsidRPr="00E20E36">
              <w:rPr>
                <w:b/>
                <w:sz w:val="18"/>
              </w:rPr>
              <w:t>Final Data:</w:t>
            </w:r>
            <w:r w:rsidRPr="00E20E36">
              <w:t xml:space="preserve"> </w:t>
            </w:r>
            <w:r w:rsidRPr="00E20E36">
              <w:rPr>
                <w:i/>
                <w:sz w:val="20"/>
              </w:rPr>
              <w:t>End of Term 4</w:t>
            </w:r>
            <w:r>
              <w:rPr>
                <w:i/>
                <w:sz w:val="20"/>
              </w:rPr>
              <w:t xml:space="preserve"> </w:t>
            </w:r>
          </w:p>
          <w:p w14:paraId="68DAAB55" w14:textId="77777777" w:rsidR="00F51F90" w:rsidRPr="00B50D2E" w:rsidRDefault="00F51F90" w:rsidP="001E3C91"/>
        </w:tc>
      </w:tr>
      <w:tr w:rsidR="00F51F90" w:rsidRPr="00C34C16" w14:paraId="3FBB9FCF" w14:textId="77777777" w:rsidTr="001E3C91">
        <w:trPr>
          <w:trHeight w:val="574"/>
          <w:jc w:val="center"/>
        </w:trPr>
        <w:tc>
          <w:tcPr>
            <w:tcW w:w="11165" w:type="dxa"/>
            <w:gridSpan w:val="7"/>
          </w:tcPr>
          <w:p w14:paraId="1E64036F" w14:textId="77777777" w:rsidR="00F51F90" w:rsidRDefault="00F51F90" w:rsidP="001E3C91">
            <w:pPr>
              <w:rPr>
                <w:b/>
                <w:sz w:val="20"/>
              </w:rPr>
            </w:pPr>
            <w:r w:rsidRPr="00E20E36">
              <w:rPr>
                <w:b/>
                <w:sz w:val="20"/>
              </w:rPr>
              <w:t>Analysis:</w:t>
            </w:r>
          </w:p>
          <w:p w14:paraId="7DE47078" w14:textId="77777777" w:rsidR="00F51F90" w:rsidRPr="00BC6FBA" w:rsidRDefault="00F51F90" w:rsidP="001E3C91">
            <w:pPr>
              <w:rPr>
                <w:rFonts w:ascii="Times" w:hAnsi="Times"/>
                <w:sz w:val="20"/>
              </w:rPr>
            </w:pPr>
          </w:p>
        </w:tc>
      </w:tr>
    </w:tbl>
    <w:p w14:paraId="1CF8BA11" w14:textId="77777777" w:rsidR="00F51F90" w:rsidRDefault="00F51F90" w:rsidP="00F51F90">
      <w:pPr>
        <w:rPr>
          <w:highlight w:val="yellow"/>
        </w:rPr>
      </w:pPr>
    </w:p>
    <w:p w14:paraId="0D06EC54" w14:textId="644D3445" w:rsidR="00F51F90" w:rsidRDefault="00F51F90" w:rsidP="00F51F90">
      <w:pPr>
        <w:rPr>
          <w:highlight w:val="yellow"/>
        </w:rPr>
      </w:pPr>
    </w:p>
    <w:p w14:paraId="00DB3667" w14:textId="74C2C024" w:rsidR="00F164B8" w:rsidRDefault="00F164B8" w:rsidP="00F51F90">
      <w:pPr>
        <w:rPr>
          <w:highlight w:val="yellow"/>
        </w:rPr>
      </w:pPr>
    </w:p>
    <w:p w14:paraId="6E522428" w14:textId="6041FA4E" w:rsidR="00F164B8" w:rsidRDefault="00F164B8" w:rsidP="00F51F90">
      <w:pPr>
        <w:rPr>
          <w:highlight w:val="yellow"/>
        </w:rPr>
      </w:pPr>
    </w:p>
    <w:p w14:paraId="5E2C7234" w14:textId="6A2615FF" w:rsidR="00F164B8" w:rsidRDefault="00F164B8" w:rsidP="00F51F90">
      <w:pPr>
        <w:rPr>
          <w:highlight w:val="yellow"/>
        </w:rPr>
      </w:pPr>
    </w:p>
    <w:p w14:paraId="5226C10F" w14:textId="33C94C18" w:rsidR="00F164B8" w:rsidRDefault="00F164B8" w:rsidP="00F51F90">
      <w:pPr>
        <w:rPr>
          <w:highlight w:val="yellow"/>
        </w:rPr>
      </w:pPr>
    </w:p>
    <w:p w14:paraId="4C7900EC" w14:textId="59252D28" w:rsidR="00F164B8" w:rsidRDefault="00F164B8" w:rsidP="00F51F90">
      <w:pPr>
        <w:rPr>
          <w:highlight w:val="yellow"/>
        </w:rPr>
      </w:pPr>
    </w:p>
    <w:p w14:paraId="0242460E" w14:textId="4386377D" w:rsidR="00F164B8" w:rsidRDefault="00F164B8" w:rsidP="00F51F90">
      <w:pPr>
        <w:rPr>
          <w:highlight w:val="yellow"/>
        </w:rPr>
      </w:pPr>
    </w:p>
    <w:p w14:paraId="0F0B9D4B" w14:textId="4B9DF96C" w:rsidR="00F164B8" w:rsidRDefault="00F164B8" w:rsidP="00F51F90">
      <w:pPr>
        <w:rPr>
          <w:highlight w:val="yellow"/>
        </w:rPr>
      </w:pPr>
    </w:p>
    <w:p w14:paraId="06768066" w14:textId="0B288C92" w:rsidR="00F164B8" w:rsidRDefault="00F164B8" w:rsidP="00F51F90">
      <w:pPr>
        <w:rPr>
          <w:highlight w:val="yellow"/>
        </w:rPr>
      </w:pPr>
    </w:p>
    <w:p w14:paraId="2DA56367" w14:textId="3CE34042" w:rsidR="00F164B8" w:rsidRDefault="00F164B8" w:rsidP="00F51F90">
      <w:pPr>
        <w:rPr>
          <w:highlight w:val="yellow"/>
        </w:rPr>
      </w:pPr>
    </w:p>
    <w:p w14:paraId="7524F5A5" w14:textId="25F0BAB2" w:rsidR="00F164B8" w:rsidRDefault="00F164B8" w:rsidP="00F51F90">
      <w:pPr>
        <w:rPr>
          <w:highlight w:val="yellow"/>
        </w:rPr>
      </w:pPr>
    </w:p>
    <w:p w14:paraId="1F370CF7" w14:textId="1DF93274" w:rsidR="00F164B8" w:rsidRDefault="00F164B8" w:rsidP="00F51F90">
      <w:pPr>
        <w:rPr>
          <w:highlight w:val="yellow"/>
        </w:rPr>
      </w:pPr>
    </w:p>
    <w:p w14:paraId="7C1153FE" w14:textId="3FD03EE5" w:rsidR="00F164B8" w:rsidRDefault="00F164B8" w:rsidP="00F51F90">
      <w:pPr>
        <w:rPr>
          <w:highlight w:val="yellow"/>
        </w:rPr>
      </w:pPr>
    </w:p>
    <w:p w14:paraId="3309A857" w14:textId="148BE095" w:rsidR="00F164B8" w:rsidRDefault="00F164B8" w:rsidP="00F51F90">
      <w:pPr>
        <w:rPr>
          <w:highlight w:val="yellow"/>
        </w:rPr>
      </w:pPr>
    </w:p>
    <w:p w14:paraId="553378D6" w14:textId="32AF993D" w:rsidR="00F164B8" w:rsidRDefault="00F164B8" w:rsidP="00F51F90">
      <w:pPr>
        <w:rPr>
          <w:highlight w:val="yellow"/>
        </w:rPr>
      </w:pPr>
    </w:p>
    <w:p w14:paraId="1596776E" w14:textId="48706843" w:rsidR="00F164B8" w:rsidRDefault="00F164B8" w:rsidP="00F51F90">
      <w:pPr>
        <w:rPr>
          <w:highlight w:val="yellow"/>
        </w:rPr>
      </w:pPr>
    </w:p>
    <w:p w14:paraId="1B5CC01D" w14:textId="5042CFFB" w:rsidR="00F164B8" w:rsidRDefault="00F164B8" w:rsidP="00F51F90">
      <w:pPr>
        <w:rPr>
          <w:highlight w:val="yellow"/>
        </w:rPr>
      </w:pPr>
    </w:p>
    <w:p w14:paraId="2E31B9E9" w14:textId="44B5DE6F" w:rsidR="00F164B8" w:rsidRDefault="00F164B8" w:rsidP="00F51F90">
      <w:pPr>
        <w:rPr>
          <w:highlight w:val="yellow"/>
        </w:rPr>
      </w:pPr>
    </w:p>
    <w:p w14:paraId="10232A69" w14:textId="301EA8B5" w:rsidR="00F164B8" w:rsidRDefault="00F164B8" w:rsidP="00F51F90">
      <w:pPr>
        <w:rPr>
          <w:highlight w:val="yellow"/>
        </w:rPr>
      </w:pPr>
    </w:p>
    <w:p w14:paraId="233AE1D3" w14:textId="24F62CBA" w:rsidR="00F164B8" w:rsidRDefault="00F164B8" w:rsidP="00F51F90">
      <w:pPr>
        <w:rPr>
          <w:highlight w:val="yellow"/>
        </w:rPr>
      </w:pPr>
    </w:p>
    <w:p w14:paraId="131EA394" w14:textId="19762D99" w:rsidR="00F164B8" w:rsidRDefault="00F164B8" w:rsidP="00F51F90">
      <w:pPr>
        <w:rPr>
          <w:highlight w:val="yellow"/>
        </w:rPr>
      </w:pPr>
    </w:p>
    <w:p w14:paraId="65C00F56" w14:textId="14193E65" w:rsidR="00F164B8" w:rsidRDefault="00F164B8" w:rsidP="00F51F90">
      <w:pPr>
        <w:rPr>
          <w:highlight w:val="yellow"/>
        </w:rPr>
      </w:pPr>
    </w:p>
    <w:p w14:paraId="277B6E9A" w14:textId="454ECF7B" w:rsidR="00F164B8" w:rsidRDefault="00F164B8" w:rsidP="00F51F90">
      <w:pPr>
        <w:rPr>
          <w:highlight w:val="yellow"/>
        </w:rPr>
      </w:pPr>
    </w:p>
    <w:p w14:paraId="7B7A6ABC" w14:textId="225DB253" w:rsidR="00F164B8" w:rsidRDefault="00F164B8" w:rsidP="00F51F90">
      <w:pPr>
        <w:rPr>
          <w:highlight w:val="yellow"/>
        </w:rPr>
      </w:pPr>
    </w:p>
    <w:p w14:paraId="7F8ECFB9" w14:textId="24C3E78A" w:rsidR="00F164B8" w:rsidRDefault="00F164B8" w:rsidP="00F51F90">
      <w:pPr>
        <w:rPr>
          <w:highlight w:val="yellow"/>
        </w:rPr>
      </w:pPr>
    </w:p>
    <w:p w14:paraId="0A967260" w14:textId="48AE8D2A" w:rsidR="00F164B8" w:rsidRDefault="00F164B8" w:rsidP="00F51F90">
      <w:pPr>
        <w:rPr>
          <w:highlight w:val="yellow"/>
        </w:rPr>
      </w:pPr>
    </w:p>
    <w:p w14:paraId="6B6A5840" w14:textId="69C880D7" w:rsidR="00F164B8" w:rsidRDefault="00F164B8" w:rsidP="00F51F90">
      <w:pPr>
        <w:rPr>
          <w:highlight w:val="yellow"/>
        </w:rPr>
      </w:pPr>
    </w:p>
    <w:p w14:paraId="4C03A008" w14:textId="421F2A46" w:rsidR="00F164B8" w:rsidRDefault="00F164B8" w:rsidP="00F51F90">
      <w:pPr>
        <w:rPr>
          <w:highlight w:val="yellow"/>
        </w:rPr>
      </w:pPr>
    </w:p>
    <w:p w14:paraId="40A59154" w14:textId="2AC50B73" w:rsidR="00F164B8" w:rsidRDefault="00F164B8" w:rsidP="00F51F90">
      <w:pPr>
        <w:rPr>
          <w:highlight w:val="yellow"/>
        </w:rPr>
      </w:pPr>
    </w:p>
    <w:p w14:paraId="6454FCA3" w14:textId="2B6CEC75" w:rsidR="00F164B8" w:rsidRDefault="00F164B8" w:rsidP="00F51F90">
      <w:pPr>
        <w:rPr>
          <w:highlight w:val="yellow"/>
        </w:rPr>
      </w:pPr>
    </w:p>
    <w:p w14:paraId="0CB805EB" w14:textId="0AC7D1CE" w:rsidR="00F164B8" w:rsidRDefault="00F164B8" w:rsidP="00F51F90">
      <w:pPr>
        <w:rPr>
          <w:highlight w:val="yellow"/>
        </w:rPr>
      </w:pPr>
    </w:p>
    <w:p w14:paraId="2EC87F9D" w14:textId="5CD47137" w:rsidR="00F164B8" w:rsidRDefault="00F164B8" w:rsidP="00F51F90">
      <w:pPr>
        <w:rPr>
          <w:highlight w:val="yellow"/>
        </w:rPr>
      </w:pPr>
    </w:p>
    <w:p w14:paraId="5D083A3F" w14:textId="1FAF78FA" w:rsidR="00F164B8" w:rsidRDefault="00F164B8" w:rsidP="00F51F90">
      <w:pPr>
        <w:rPr>
          <w:highlight w:val="yellow"/>
        </w:rPr>
      </w:pPr>
    </w:p>
    <w:p w14:paraId="29C0CC7D" w14:textId="17595438" w:rsidR="00F164B8" w:rsidRDefault="00F164B8" w:rsidP="00F51F90">
      <w:pPr>
        <w:rPr>
          <w:highlight w:val="yellow"/>
        </w:rPr>
      </w:pPr>
    </w:p>
    <w:p w14:paraId="59009932" w14:textId="0701FD7E" w:rsidR="00F4068C" w:rsidRDefault="00F4068C" w:rsidP="00F51F90">
      <w:pPr>
        <w:rPr>
          <w:highlight w:val="yellow"/>
        </w:rPr>
      </w:pPr>
    </w:p>
    <w:p w14:paraId="72667495" w14:textId="5F935F9A" w:rsidR="00F4068C" w:rsidRDefault="00F4068C" w:rsidP="00F51F90">
      <w:pPr>
        <w:rPr>
          <w:highlight w:val="yellow"/>
        </w:rPr>
      </w:pPr>
    </w:p>
    <w:p w14:paraId="33C7914E" w14:textId="0A1E2891" w:rsidR="00F4068C" w:rsidRDefault="00F4068C" w:rsidP="00F51F90">
      <w:pPr>
        <w:rPr>
          <w:highlight w:val="yellow"/>
        </w:rPr>
      </w:pPr>
    </w:p>
    <w:p w14:paraId="4207043D" w14:textId="223A6F87" w:rsidR="00F4068C" w:rsidRDefault="00F4068C" w:rsidP="00F51F90">
      <w:pPr>
        <w:rPr>
          <w:highlight w:val="yellow"/>
        </w:rPr>
      </w:pPr>
    </w:p>
    <w:p w14:paraId="36D55FF1" w14:textId="32CE687C" w:rsidR="00F4068C" w:rsidRDefault="00F4068C" w:rsidP="00F51F90">
      <w:pPr>
        <w:rPr>
          <w:highlight w:val="yellow"/>
        </w:rPr>
      </w:pPr>
    </w:p>
    <w:p w14:paraId="338B1EE9" w14:textId="7B2D9D85" w:rsidR="00F4068C" w:rsidRDefault="00F4068C" w:rsidP="00F51F90">
      <w:pPr>
        <w:rPr>
          <w:highlight w:val="yellow"/>
        </w:rPr>
      </w:pPr>
    </w:p>
    <w:p w14:paraId="2000DF18" w14:textId="77777777" w:rsidR="00F4068C" w:rsidRDefault="00F4068C" w:rsidP="00F51F90">
      <w:pPr>
        <w:rPr>
          <w:highlight w:val="yellow"/>
        </w:rPr>
      </w:pPr>
    </w:p>
    <w:p w14:paraId="75BB77AC" w14:textId="77777777" w:rsidR="00F164B8" w:rsidRDefault="00F164B8" w:rsidP="00F51F90">
      <w:pPr>
        <w:rPr>
          <w:highlight w:val="yellow"/>
        </w:rPr>
      </w:pPr>
    </w:p>
    <w:p w14:paraId="5DA5174C" w14:textId="77777777" w:rsidR="00F51F90" w:rsidRPr="004728D5" w:rsidRDefault="00F51F90" w:rsidP="00F51F90">
      <w:pPr>
        <w:pBdr>
          <w:top w:val="single" w:sz="2" w:space="1" w:color="auto"/>
          <w:left w:val="single" w:sz="2" w:space="4" w:color="auto"/>
          <w:bottom w:val="single" w:sz="2" w:space="1" w:color="auto"/>
          <w:right w:val="single" w:sz="2" w:space="4" w:color="auto"/>
        </w:pBdr>
        <w:jc w:val="center"/>
        <w:rPr>
          <w:b/>
          <w:sz w:val="28"/>
          <w:szCs w:val="28"/>
        </w:rPr>
      </w:pPr>
      <w:r w:rsidRPr="003F526D">
        <w:rPr>
          <w:b/>
          <w:sz w:val="28"/>
          <w:szCs w:val="28"/>
        </w:rPr>
        <w:lastRenderedPageBreak/>
        <w:t>ANNUAL STUDENT ACHIEVEMENT TARGETS</w:t>
      </w:r>
    </w:p>
    <w:p w14:paraId="217BB513" w14:textId="77777777" w:rsidR="00F51F90" w:rsidRDefault="00F51F90" w:rsidP="00F51F90">
      <w:pPr>
        <w:rPr>
          <w:highlight w:val="yellow"/>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1"/>
        <w:gridCol w:w="1490"/>
        <w:gridCol w:w="142"/>
        <w:gridCol w:w="2090"/>
        <w:gridCol w:w="36"/>
        <w:gridCol w:w="3686"/>
      </w:tblGrid>
      <w:tr w:rsidR="00F51F90" w:rsidRPr="003F526D" w14:paraId="694B2866" w14:textId="77777777" w:rsidTr="001E3C91">
        <w:trPr>
          <w:trHeight w:val="500"/>
          <w:jc w:val="center"/>
        </w:trPr>
        <w:tc>
          <w:tcPr>
            <w:tcW w:w="11165" w:type="dxa"/>
            <w:gridSpan w:val="7"/>
          </w:tcPr>
          <w:p w14:paraId="21DE540D" w14:textId="77777777" w:rsidR="00F51F90" w:rsidRPr="003F526D" w:rsidRDefault="00F51F90" w:rsidP="001E3C91">
            <w:pPr>
              <w:jc w:val="center"/>
              <w:rPr>
                <w:b/>
              </w:rPr>
            </w:pPr>
            <w:r>
              <w:rPr>
                <w:b/>
              </w:rPr>
              <w:t>STUDENT ACHIEVEMENT TARGET 1</w:t>
            </w:r>
            <w:r w:rsidRPr="003F526D">
              <w:rPr>
                <w:b/>
              </w:rPr>
              <w:t>:    Action Plan</w:t>
            </w:r>
          </w:p>
        </w:tc>
      </w:tr>
      <w:tr w:rsidR="00F51F90" w14:paraId="7A7E61BA" w14:textId="77777777" w:rsidTr="001E3C91">
        <w:trPr>
          <w:trHeight w:val="547"/>
          <w:jc w:val="center"/>
        </w:trPr>
        <w:tc>
          <w:tcPr>
            <w:tcW w:w="5353" w:type="dxa"/>
            <w:gridSpan w:val="4"/>
          </w:tcPr>
          <w:p w14:paraId="0359BB4F" w14:textId="77777777" w:rsidR="00F51F90" w:rsidRPr="00177064" w:rsidRDefault="00F51F90" w:rsidP="001E3C91">
            <w:pPr>
              <w:rPr>
                <w:b/>
                <w:sz w:val="20"/>
              </w:rPr>
            </w:pPr>
            <w:r>
              <w:rPr>
                <w:b/>
                <w:sz w:val="20"/>
              </w:rPr>
              <w:t>ANNUAL AIM 1:</w:t>
            </w:r>
            <w:r>
              <w:rPr>
                <w:color w:val="000000"/>
                <w:sz w:val="27"/>
                <w:szCs w:val="27"/>
              </w:rPr>
              <w:t xml:space="preserve"> </w:t>
            </w:r>
            <w:r w:rsidRPr="00F20110">
              <w:rPr>
                <w:rFonts w:ascii="Century Gothic" w:hAnsi="Century Gothic"/>
                <w:color w:val="000000"/>
                <w:sz w:val="20"/>
                <w:lang w:eastAsia="en-NZ"/>
              </w:rPr>
              <w:t xml:space="preserve">All students </w:t>
            </w:r>
            <w:proofErr w:type="gramStart"/>
            <w:r w:rsidRPr="00F20110">
              <w:rPr>
                <w:rFonts w:ascii="Century Gothic" w:hAnsi="Century Gothic"/>
                <w:color w:val="000000"/>
                <w:sz w:val="20"/>
                <w:lang w:eastAsia="en-NZ"/>
              </w:rPr>
              <w:t>are able to</w:t>
            </w:r>
            <w:proofErr w:type="gramEnd"/>
            <w:r w:rsidRPr="00F20110">
              <w:rPr>
                <w:rFonts w:ascii="Century Gothic" w:hAnsi="Century Gothic"/>
                <w:color w:val="000000"/>
                <w:sz w:val="20"/>
                <w:lang w:eastAsia="en-NZ"/>
              </w:rPr>
              <w:t xml:space="preserve"> access The New Zealand Curriculum</w:t>
            </w:r>
          </w:p>
        </w:tc>
        <w:tc>
          <w:tcPr>
            <w:tcW w:w="5812" w:type="dxa"/>
            <w:gridSpan w:val="3"/>
          </w:tcPr>
          <w:p w14:paraId="2473688B" w14:textId="77777777" w:rsidR="00F51F90" w:rsidRPr="00177064" w:rsidRDefault="00F51F90" w:rsidP="001E3C91">
            <w:pPr>
              <w:rPr>
                <w:b/>
                <w:sz w:val="20"/>
              </w:rPr>
            </w:pPr>
            <w:r>
              <w:rPr>
                <w:b/>
                <w:sz w:val="20"/>
              </w:rPr>
              <w:t xml:space="preserve">TARGET AREA: </w:t>
            </w:r>
            <w:r w:rsidRPr="00AF3713">
              <w:rPr>
                <w:sz w:val="20"/>
              </w:rPr>
              <w:t>Maths</w:t>
            </w:r>
            <w:r>
              <w:rPr>
                <w:sz w:val="20"/>
              </w:rPr>
              <w:t xml:space="preserve"> </w:t>
            </w:r>
            <w:r w:rsidRPr="007214BB">
              <w:rPr>
                <w:sz w:val="16"/>
                <w:szCs w:val="16"/>
              </w:rPr>
              <w:t>(</w:t>
            </w:r>
            <w:r>
              <w:rPr>
                <w:sz w:val="16"/>
                <w:szCs w:val="16"/>
              </w:rPr>
              <w:t xml:space="preserve">also </w:t>
            </w:r>
            <w:r w:rsidRPr="007214BB">
              <w:rPr>
                <w:sz w:val="16"/>
                <w:szCs w:val="16"/>
              </w:rPr>
              <w:t>see Building Best Learners Plan)</w:t>
            </w:r>
          </w:p>
        </w:tc>
      </w:tr>
      <w:tr w:rsidR="00F51F90" w:rsidRPr="00C34C16" w14:paraId="7E58F852" w14:textId="77777777" w:rsidTr="001E3C91">
        <w:trPr>
          <w:cantSplit/>
          <w:trHeight w:val="1864"/>
          <w:jc w:val="center"/>
        </w:trPr>
        <w:tc>
          <w:tcPr>
            <w:tcW w:w="11165" w:type="dxa"/>
            <w:gridSpan w:val="7"/>
            <w:tcBorders>
              <w:bottom w:val="single" w:sz="4" w:space="0" w:color="auto"/>
            </w:tcBorders>
          </w:tcPr>
          <w:p w14:paraId="5D78167A" w14:textId="77777777" w:rsidR="00F51F90" w:rsidRPr="00F20F4A" w:rsidRDefault="00F51F90" w:rsidP="001E3C91">
            <w:pPr>
              <w:rPr>
                <w:b/>
                <w:sz w:val="20"/>
              </w:rPr>
            </w:pPr>
            <w:r w:rsidRPr="00F20F4A">
              <w:rPr>
                <w:b/>
                <w:sz w:val="20"/>
              </w:rPr>
              <w:t xml:space="preserve">BASELINE DATA: </w:t>
            </w:r>
          </w:p>
          <w:p w14:paraId="6303348A" w14:textId="662EEDB2" w:rsidR="00F51F90" w:rsidRDefault="006D35CB" w:rsidP="001E3C91">
            <w:pPr>
              <w:rPr>
                <w:rFonts w:ascii="Century Gothic" w:hAnsi="Century Gothic"/>
                <w:color w:val="000000"/>
                <w:sz w:val="20"/>
                <w:lang w:eastAsia="en-NZ"/>
              </w:rPr>
            </w:pPr>
            <w:r>
              <w:rPr>
                <w:rFonts w:ascii="Century Gothic" w:hAnsi="Century Gothic"/>
                <w:color w:val="000000"/>
                <w:sz w:val="20"/>
                <w:lang w:eastAsia="en-NZ"/>
              </w:rPr>
              <w:t>77</w:t>
            </w:r>
            <w:r w:rsidR="00F51F90" w:rsidRPr="002F69E0">
              <w:rPr>
                <w:rFonts w:ascii="Century Gothic" w:hAnsi="Century Gothic"/>
                <w:color w:val="000000"/>
                <w:sz w:val="20"/>
                <w:lang w:eastAsia="en-NZ"/>
              </w:rPr>
              <w:t xml:space="preserve">% </w:t>
            </w:r>
            <w:r w:rsidR="00F51F90">
              <w:rPr>
                <w:rFonts w:ascii="Century Gothic" w:hAnsi="Century Gothic"/>
                <w:color w:val="000000"/>
                <w:sz w:val="20"/>
                <w:lang w:eastAsia="en-NZ"/>
              </w:rPr>
              <w:t xml:space="preserve">of students </w:t>
            </w:r>
            <w:r w:rsidR="003B519B">
              <w:rPr>
                <w:rFonts w:ascii="Century Gothic" w:hAnsi="Century Gothic"/>
                <w:color w:val="000000"/>
                <w:sz w:val="20"/>
                <w:lang w:eastAsia="en-NZ"/>
              </w:rPr>
              <w:t>WW, WB and WWB</w:t>
            </w:r>
            <w:r w:rsidR="00F51F90">
              <w:rPr>
                <w:rFonts w:ascii="Century Gothic" w:hAnsi="Century Gothic"/>
                <w:color w:val="000000"/>
                <w:sz w:val="20"/>
                <w:lang w:eastAsia="en-NZ"/>
              </w:rPr>
              <w:t xml:space="preserve"> across the school </w:t>
            </w:r>
          </w:p>
          <w:p w14:paraId="0D037365" w14:textId="77777777" w:rsidR="00F51F90" w:rsidRPr="0027384D" w:rsidRDefault="00F51F90" w:rsidP="001E3C91">
            <w:pPr>
              <w:rPr>
                <w:rFonts w:ascii="Century Gothic" w:hAnsi="Century Gothic"/>
                <w:color w:val="000000"/>
                <w:sz w:val="20"/>
                <w:lang w:eastAsia="en-NZ"/>
              </w:rPr>
            </w:pPr>
          </w:p>
          <w:p w14:paraId="586E9453" w14:textId="0D69B8E9" w:rsidR="00F51F90" w:rsidRPr="009A4629" w:rsidRDefault="00F51F90" w:rsidP="001E3C91">
            <w:pPr>
              <w:rPr>
                <w:rFonts w:ascii="Century Gothic" w:hAnsi="Century Gothic"/>
                <w:sz w:val="20"/>
                <w:lang w:eastAsia="en-NZ"/>
              </w:rPr>
            </w:pPr>
            <w:r w:rsidRPr="009A4629">
              <w:rPr>
                <w:rFonts w:ascii="Century Gothic" w:hAnsi="Century Gothic"/>
                <w:sz w:val="20"/>
                <w:lang w:eastAsia="en-NZ"/>
              </w:rPr>
              <w:t>2</w:t>
            </w:r>
            <w:r w:rsidR="006D35CB">
              <w:rPr>
                <w:rFonts w:ascii="Century Gothic" w:hAnsi="Century Gothic"/>
                <w:sz w:val="20"/>
                <w:lang w:eastAsia="en-NZ"/>
              </w:rPr>
              <w:t>3</w:t>
            </w:r>
            <w:r w:rsidRPr="009A4629">
              <w:rPr>
                <w:rFonts w:ascii="Century Gothic" w:hAnsi="Century Gothic"/>
                <w:sz w:val="20"/>
                <w:lang w:eastAsia="en-NZ"/>
              </w:rPr>
              <w:t xml:space="preserve">% students SWT and WT across the school </w:t>
            </w:r>
          </w:p>
          <w:p w14:paraId="253D1B8E" w14:textId="65F7594F" w:rsidR="00F51F90" w:rsidRPr="00EE2200" w:rsidRDefault="001046BF" w:rsidP="001E3C91">
            <w:pPr>
              <w:rPr>
                <w:rFonts w:ascii="Century Gothic" w:hAnsi="Century Gothic"/>
                <w:sz w:val="20"/>
                <w:lang w:eastAsia="en-NZ"/>
              </w:rPr>
            </w:pPr>
            <w:r>
              <w:rPr>
                <w:rFonts w:ascii="Century Gothic" w:hAnsi="Century Gothic"/>
                <w:sz w:val="20"/>
                <w:lang w:eastAsia="en-NZ"/>
              </w:rPr>
              <w:t>2</w:t>
            </w:r>
            <w:r w:rsidR="00E008D2">
              <w:rPr>
                <w:rFonts w:ascii="Century Gothic" w:hAnsi="Century Gothic"/>
                <w:sz w:val="20"/>
                <w:lang w:eastAsia="en-NZ"/>
              </w:rPr>
              <w:t>1</w:t>
            </w:r>
            <w:r w:rsidR="00F51F90" w:rsidRPr="00EE2200">
              <w:rPr>
                <w:rFonts w:ascii="Century Gothic" w:hAnsi="Century Gothic"/>
                <w:sz w:val="20"/>
                <w:lang w:eastAsia="en-NZ"/>
              </w:rPr>
              <w:t xml:space="preserve">% Māori students SWT and WT – </w:t>
            </w:r>
            <w:r w:rsidR="00231B30">
              <w:rPr>
                <w:rFonts w:ascii="Century Gothic" w:hAnsi="Century Gothic"/>
                <w:sz w:val="20"/>
                <w:lang w:eastAsia="en-NZ"/>
              </w:rPr>
              <w:t>5.3</w:t>
            </w:r>
            <w:r w:rsidR="00F51F90" w:rsidRPr="00EE2200">
              <w:rPr>
                <w:rFonts w:ascii="Century Gothic" w:hAnsi="Century Gothic"/>
                <w:sz w:val="20"/>
                <w:lang w:eastAsia="en-NZ"/>
              </w:rPr>
              <w:t>% of whole school</w:t>
            </w:r>
          </w:p>
          <w:p w14:paraId="3456E38A" w14:textId="7DDBAD91" w:rsidR="00F51F90" w:rsidRPr="00EE2200" w:rsidRDefault="000662A9" w:rsidP="001E3C91">
            <w:pPr>
              <w:rPr>
                <w:rFonts w:ascii="Century Gothic" w:hAnsi="Century Gothic"/>
                <w:sz w:val="20"/>
                <w:lang w:eastAsia="en-NZ"/>
              </w:rPr>
            </w:pPr>
            <w:r>
              <w:rPr>
                <w:rFonts w:ascii="Century Gothic" w:hAnsi="Century Gothic"/>
                <w:sz w:val="20"/>
                <w:lang w:eastAsia="en-NZ"/>
              </w:rPr>
              <w:t>41</w:t>
            </w:r>
            <w:r w:rsidR="00F51F90" w:rsidRPr="006858BA">
              <w:rPr>
                <w:rFonts w:ascii="Century Gothic" w:hAnsi="Century Gothic"/>
                <w:sz w:val="20"/>
                <w:lang w:eastAsia="en-NZ"/>
              </w:rPr>
              <w:t xml:space="preserve">% </w:t>
            </w:r>
            <w:r w:rsidR="00F51F90" w:rsidRPr="00EE2200">
              <w:rPr>
                <w:rFonts w:ascii="Century Gothic" w:hAnsi="Century Gothic"/>
                <w:sz w:val="20"/>
                <w:lang w:eastAsia="en-NZ"/>
              </w:rPr>
              <w:t>Pasifika students SWT</w:t>
            </w:r>
            <w:r w:rsidR="00F51F90">
              <w:rPr>
                <w:rFonts w:ascii="Century Gothic" w:hAnsi="Century Gothic"/>
                <w:sz w:val="20"/>
                <w:lang w:eastAsia="en-NZ"/>
              </w:rPr>
              <w:t xml:space="preserve"> </w:t>
            </w:r>
            <w:r w:rsidR="00F51F90" w:rsidRPr="00EE2200">
              <w:rPr>
                <w:rFonts w:ascii="Century Gothic" w:hAnsi="Century Gothic"/>
                <w:sz w:val="20"/>
                <w:lang w:eastAsia="en-NZ"/>
              </w:rPr>
              <w:t xml:space="preserve">and WT – </w:t>
            </w:r>
            <w:r>
              <w:rPr>
                <w:rFonts w:ascii="Century Gothic" w:hAnsi="Century Gothic"/>
                <w:sz w:val="20"/>
                <w:lang w:eastAsia="en-NZ"/>
              </w:rPr>
              <w:t>3.5</w:t>
            </w:r>
            <w:r w:rsidR="00F51F90" w:rsidRPr="00EE2200">
              <w:rPr>
                <w:rFonts w:ascii="Century Gothic" w:hAnsi="Century Gothic"/>
                <w:sz w:val="20"/>
                <w:lang w:eastAsia="en-NZ"/>
              </w:rPr>
              <w:t>% of whole school</w:t>
            </w:r>
          </w:p>
          <w:p w14:paraId="0463ED84" w14:textId="73992B4A" w:rsidR="00F51F90" w:rsidRPr="00EE2200" w:rsidRDefault="00F51F90" w:rsidP="001E3C91">
            <w:pPr>
              <w:rPr>
                <w:rFonts w:ascii="Century Gothic" w:hAnsi="Century Gothic"/>
                <w:sz w:val="20"/>
                <w:lang w:eastAsia="en-NZ"/>
              </w:rPr>
            </w:pPr>
            <w:r w:rsidRPr="00650ED5">
              <w:rPr>
                <w:rFonts w:ascii="Century Gothic" w:hAnsi="Century Gothic"/>
                <w:sz w:val="20"/>
                <w:lang w:eastAsia="en-NZ"/>
              </w:rPr>
              <w:t>2</w:t>
            </w:r>
            <w:r w:rsidR="008D4098">
              <w:rPr>
                <w:rFonts w:ascii="Century Gothic" w:hAnsi="Century Gothic"/>
                <w:sz w:val="20"/>
                <w:lang w:eastAsia="en-NZ"/>
              </w:rPr>
              <w:t>0</w:t>
            </w:r>
            <w:r w:rsidRPr="00650ED5">
              <w:rPr>
                <w:rFonts w:ascii="Century Gothic" w:hAnsi="Century Gothic"/>
                <w:sz w:val="20"/>
                <w:lang w:eastAsia="en-NZ"/>
              </w:rPr>
              <w:t xml:space="preserve">% Asian </w:t>
            </w:r>
            <w:r w:rsidRPr="00EE2200">
              <w:rPr>
                <w:rFonts w:ascii="Century Gothic" w:hAnsi="Century Gothic"/>
                <w:sz w:val="20"/>
                <w:lang w:eastAsia="en-NZ"/>
              </w:rPr>
              <w:t xml:space="preserve">students SWT and WT – </w:t>
            </w:r>
            <w:r w:rsidR="00E10193">
              <w:rPr>
                <w:rFonts w:ascii="Century Gothic" w:hAnsi="Century Gothic"/>
                <w:sz w:val="20"/>
                <w:lang w:eastAsia="en-NZ"/>
              </w:rPr>
              <w:t>3.8</w:t>
            </w:r>
            <w:r w:rsidRPr="00EE2200">
              <w:rPr>
                <w:rFonts w:ascii="Century Gothic" w:hAnsi="Century Gothic"/>
                <w:sz w:val="20"/>
                <w:lang w:eastAsia="en-NZ"/>
              </w:rPr>
              <w:t>% of whole school</w:t>
            </w:r>
          </w:p>
          <w:p w14:paraId="089BA644" w14:textId="77777777" w:rsidR="00F51F90" w:rsidRPr="00EA2938" w:rsidRDefault="00F51F90" w:rsidP="001E3C91">
            <w:pPr>
              <w:rPr>
                <w:rFonts w:ascii="Century Gothic" w:hAnsi="Century Gothic"/>
                <w:color w:val="FF0000"/>
                <w:sz w:val="20"/>
                <w:lang w:eastAsia="en-NZ"/>
              </w:rPr>
            </w:pPr>
          </w:p>
          <w:p w14:paraId="564632DA" w14:textId="572C9B0E" w:rsidR="00F51F90" w:rsidRDefault="00513EA3" w:rsidP="001E3C91">
            <w:pPr>
              <w:rPr>
                <w:rFonts w:ascii="Century Gothic" w:hAnsi="Century Gothic"/>
                <w:sz w:val="20"/>
                <w:lang w:eastAsia="en-NZ"/>
              </w:rPr>
            </w:pPr>
            <w:r>
              <w:rPr>
                <w:rFonts w:ascii="Century Gothic" w:hAnsi="Century Gothic"/>
                <w:sz w:val="20"/>
                <w:lang w:eastAsia="en-NZ"/>
              </w:rPr>
              <w:t>15.6</w:t>
            </w:r>
            <w:r w:rsidR="00F51F90" w:rsidRPr="003F66AF">
              <w:rPr>
                <w:rFonts w:ascii="Century Gothic" w:hAnsi="Century Gothic"/>
                <w:sz w:val="20"/>
                <w:lang w:eastAsia="en-NZ"/>
              </w:rPr>
              <w:t>% Males SWT and WT</w:t>
            </w:r>
          </w:p>
          <w:p w14:paraId="5E19BF38" w14:textId="214E28B6" w:rsidR="00F51F90" w:rsidRPr="003F66AF" w:rsidRDefault="00D82859" w:rsidP="001E3C91">
            <w:pPr>
              <w:rPr>
                <w:rFonts w:ascii="Century Gothic" w:hAnsi="Century Gothic"/>
                <w:sz w:val="20"/>
                <w:lang w:eastAsia="en-NZ"/>
              </w:rPr>
            </w:pPr>
            <w:r>
              <w:rPr>
                <w:rFonts w:ascii="Century Gothic" w:hAnsi="Century Gothic"/>
                <w:sz w:val="20"/>
                <w:lang w:eastAsia="en-NZ"/>
              </w:rPr>
              <w:t>31</w:t>
            </w:r>
            <w:r w:rsidR="00F51F90" w:rsidRPr="003F66AF">
              <w:rPr>
                <w:rFonts w:ascii="Century Gothic" w:hAnsi="Century Gothic"/>
                <w:sz w:val="20"/>
                <w:lang w:eastAsia="en-NZ"/>
              </w:rPr>
              <w:t>% Females SWT and WT</w:t>
            </w:r>
          </w:p>
          <w:p w14:paraId="1CC9A202" w14:textId="77777777" w:rsidR="00F51F90" w:rsidRPr="00280BB9" w:rsidRDefault="00F51F90" w:rsidP="001E3C91">
            <w:pPr>
              <w:rPr>
                <w:color w:val="FF0000"/>
                <w:sz w:val="2"/>
              </w:rPr>
            </w:pPr>
          </w:p>
        </w:tc>
      </w:tr>
      <w:tr w:rsidR="00F51F90" w:rsidRPr="00C34C16" w14:paraId="587FE91A" w14:textId="77777777" w:rsidTr="00BA2243">
        <w:trPr>
          <w:cantSplit/>
          <w:trHeight w:val="1878"/>
          <w:jc w:val="center"/>
        </w:trPr>
        <w:tc>
          <w:tcPr>
            <w:tcW w:w="3721" w:type="dxa"/>
            <w:gridSpan w:val="2"/>
            <w:tcBorders>
              <w:bottom w:val="single" w:sz="4" w:space="0" w:color="auto"/>
            </w:tcBorders>
          </w:tcPr>
          <w:p w14:paraId="363B5A93" w14:textId="77777777" w:rsidR="00F51F90" w:rsidRDefault="00F51F90" w:rsidP="001E3C91">
            <w:pPr>
              <w:rPr>
                <w:rFonts w:ascii="Century Gothic" w:hAnsi="Century Gothic"/>
                <w:i/>
                <w:color w:val="000000"/>
                <w:sz w:val="20"/>
                <w:lang w:eastAsia="en-NZ"/>
              </w:rPr>
            </w:pPr>
            <w:r w:rsidRPr="00CE62F3">
              <w:rPr>
                <w:rFonts w:ascii="Century Gothic" w:hAnsi="Century Gothic"/>
                <w:i/>
                <w:color w:val="000000"/>
                <w:sz w:val="20"/>
                <w:lang w:eastAsia="en-NZ"/>
              </w:rPr>
              <w:t xml:space="preserve">Cohort data:  </w:t>
            </w:r>
          </w:p>
          <w:p w14:paraId="1E0E8BC0" w14:textId="04E71CD1" w:rsidR="00F51F90" w:rsidRDefault="00F51F90" w:rsidP="001E3C91">
            <w:pPr>
              <w:rPr>
                <w:rFonts w:ascii="Century Gothic" w:hAnsi="Century Gothic"/>
                <w:sz w:val="20"/>
                <w:lang w:eastAsia="en-NZ"/>
              </w:rPr>
            </w:pPr>
            <w:r w:rsidRPr="00B47CCE">
              <w:rPr>
                <w:rFonts w:ascii="Century Gothic" w:hAnsi="Century Gothic"/>
                <w:sz w:val="20"/>
                <w:lang w:eastAsia="en-NZ"/>
              </w:rPr>
              <w:t xml:space="preserve">Our baseline data (end of year Overall Teacher Judgements) </w:t>
            </w:r>
            <w:r w:rsidR="00F4068C" w:rsidRPr="00B47CCE">
              <w:rPr>
                <w:rFonts w:ascii="Century Gothic" w:hAnsi="Century Gothic"/>
                <w:sz w:val="20"/>
                <w:lang w:eastAsia="en-NZ"/>
              </w:rPr>
              <w:t>identi</w:t>
            </w:r>
            <w:r w:rsidR="00F4068C">
              <w:rPr>
                <w:rFonts w:ascii="Century Gothic" w:hAnsi="Century Gothic"/>
                <w:sz w:val="20"/>
                <w:lang w:eastAsia="en-NZ"/>
              </w:rPr>
              <w:t xml:space="preserve">fied target learners in </w:t>
            </w:r>
            <w:r>
              <w:rPr>
                <w:rFonts w:ascii="Century Gothic" w:hAnsi="Century Gothic"/>
                <w:sz w:val="20"/>
                <w:lang w:eastAsia="en-NZ"/>
              </w:rPr>
              <w:t>year 1 and 2.</w:t>
            </w:r>
          </w:p>
          <w:p w14:paraId="2F141021" w14:textId="7E978B29" w:rsidR="00F51F90" w:rsidRPr="00EA2938" w:rsidRDefault="00F51F90" w:rsidP="001E3C91">
            <w:pPr>
              <w:rPr>
                <w:rFonts w:ascii="Century Gothic" w:hAnsi="Century Gothic"/>
                <w:color w:val="FF0000"/>
                <w:sz w:val="20"/>
                <w:lang w:eastAsia="en-NZ"/>
              </w:rPr>
            </w:pPr>
            <w:r>
              <w:rPr>
                <w:rFonts w:ascii="Century Gothic" w:hAnsi="Century Gothic"/>
                <w:sz w:val="20"/>
                <w:lang w:eastAsia="en-NZ"/>
              </w:rPr>
              <w:t xml:space="preserve">Year 1 – </w:t>
            </w:r>
            <w:r w:rsidR="007B2A6C">
              <w:rPr>
                <w:rFonts w:ascii="Century Gothic" w:hAnsi="Century Gothic"/>
                <w:sz w:val="20"/>
                <w:lang w:eastAsia="en-NZ"/>
              </w:rPr>
              <w:t>13% of yr 1</w:t>
            </w:r>
          </w:p>
          <w:p w14:paraId="2FBB917D" w14:textId="1EB79038" w:rsidR="00F51F90" w:rsidRPr="00CC4BFD" w:rsidRDefault="00F51F90" w:rsidP="001E3C91">
            <w:pPr>
              <w:rPr>
                <w:rFonts w:ascii="Century Gothic" w:hAnsi="Century Gothic"/>
                <w:sz w:val="20"/>
                <w:lang w:eastAsia="en-NZ"/>
              </w:rPr>
            </w:pPr>
            <w:r w:rsidRPr="00592962">
              <w:rPr>
                <w:rFonts w:ascii="Century Gothic" w:hAnsi="Century Gothic"/>
                <w:sz w:val="20"/>
                <w:lang w:eastAsia="en-NZ"/>
              </w:rPr>
              <w:t xml:space="preserve">Year 2 – </w:t>
            </w:r>
            <w:r w:rsidR="00986CA7">
              <w:rPr>
                <w:rFonts w:ascii="Century Gothic" w:hAnsi="Century Gothic"/>
                <w:sz w:val="20"/>
                <w:lang w:eastAsia="en-NZ"/>
              </w:rPr>
              <w:t>27% of yr 2</w:t>
            </w:r>
          </w:p>
        </w:tc>
        <w:tc>
          <w:tcPr>
            <w:tcW w:w="3722" w:type="dxa"/>
            <w:gridSpan w:val="3"/>
            <w:tcBorders>
              <w:bottom w:val="single" w:sz="4" w:space="0" w:color="auto"/>
            </w:tcBorders>
          </w:tcPr>
          <w:p w14:paraId="49C93789" w14:textId="77777777" w:rsidR="00F51F90" w:rsidRDefault="00F51F90" w:rsidP="001E3C91">
            <w:pPr>
              <w:rPr>
                <w:rFonts w:ascii="Century Gothic" w:hAnsi="Century Gothic"/>
                <w:i/>
                <w:color w:val="000000"/>
                <w:sz w:val="20"/>
                <w:lang w:eastAsia="en-NZ"/>
              </w:rPr>
            </w:pPr>
            <w:r w:rsidRPr="00CE62F3">
              <w:rPr>
                <w:rFonts w:ascii="Century Gothic" w:hAnsi="Century Gothic"/>
                <w:i/>
                <w:color w:val="000000"/>
                <w:sz w:val="20"/>
                <w:lang w:eastAsia="en-NZ"/>
              </w:rPr>
              <w:t>Cohort data</w:t>
            </w:r>
            <w:r>
              <w:rPr>
                <w:rFonts w:ascii="Century Gothic" w:hAnsi="Century Gothic"/>
                <w:i/>
                <w:color w:val="000000"/>
                <w:sz w:val="20"/>
                <w:lang w:eastAsia="en-NZ"/>
              </w:rPr>
              <w:t>:</w:t>
            </w:r>
          </w:p>
          <w:p w14:paraId="4764556A" w14:textId="624EF330" w:rsidR="00F51F90" w:rsidRDefault="00F51F90" w:rsidP="001E3C91">
            <w:pPr>
              <w:rPr>
                <w:rFonts w:ascii="Century Gothic" w:hAnsi="Century Gothic"/>
                <w:sz w:val="20"/>
                <w:lang w:eastAsia="en-NZ"/>
              </w:rPr>
            </w:pPr>
            <w:r w:rsidRPr="00FB78D2">
              <w:rPr>
                <w:rFonts w:ascii="Century Gothic" w:hAnsi="Century Gothic"/>
                <w:sz w:val="20"/>
                <w:lang w:eastAsia="en-NZ"/>
              </w:rPr>
              <w:t xml:space="preserve">Our baseline data (end of year Overall Teacher Judgements) </w:t>
            </w:r>
            <w:r w:rsidR="00F4068C" w:rsidRPr="00B47CCE">
              <w:rPr>
                <w:rFonts w:ascii="Century Gothic" w:hAnsi="Century Gothic"/>
                <w:sz w:val="20"/>
                <w:lang w:eastAsia="en-NZ"/>
              </w:rPr>
              <w:t>identi</w:t>
            </w:r>
            <w:r w:rsidR="00F4068C">
              <w:rPr>
                <w:rFonts w:ascii="Century Gothic" w:hAnsi="Century Gothic"/>
                <w:sz w:val="20"/>
                <w:lang w:eastAsia="en-NZ"/>
              </w:rPr>
              <w:t xml:space="preserve">fied target learners in </w:t>
            </w:r>
            <w:r w:rsidRPr="00FB78D2">
              <w:rPr>
                <w:rFonts w:ascii="Century Gothic" w:hAnsi="Century Gothic"/>
                <w:sz w:val="20"/>
                <w:lang w:eastAsia="en-NZ"/>
              </w:rPr>
              <w:t>year 3 and4 Cohorts.</w:t>
            </w:r>
          </w:p>
          <w:p w14:paraId="7869DBCE" w14:textId="68B664D6" w:rsidR="00986CA7" w:rsidRDefault="00F51F90" w:rsidP="00986CA7">
            <w:pPr>
              <w:rPr>
                <w:rFonts w:ascii="Century Gothic" w:hAnsi="Century Gothic"/>
                <w:sz w:val="20"/>
                <w:lang w:eastAsia="en-NZ"/>
              </w:rPr>
            </w:pPr>
            <w:r>
              <w:rPr>
                <w:rFonts w:ascii="Century Gothic" w:hAnsi="Century Gothic"/>
                <w:sz w:val="20"/>
                <w:lang w:eastAsia="en-NZ"/>
              </w:rPr>
              <w:t xml:space="preserve">Yr 3 </w:t>
            </w:r>
            <w:r w:rsidRPr="001A165D">
              <w:rPr>
                <w:rFonts w:ascii="Century Gothic" w:hAnsi="Century Gothic"/>
                <w:sz w:val="20"/>
                <w:lang w:eastAsia="en-NZ"/>
              </w:rPr>
              <w:t>–</w:t>
            </w:r>
            <w:r w:rsidR="00986CA7">
              <w:rPr>
                <w:rFonts w:ascii="Century Gothic" w:hAnsi="Century Gothic"/>
                <w:sz w:val="20"/>
                <w:lang w:eastAsia="en-NZ"/>
              </w:rPr>
              <w:t xml:space="preserve"> </w:t>
            </w:r>
            <w:r w:rsidR="002720C7">
              <w:rPr>
                <w:rFonts w:ascii="Century Gothic" w:hAnsi="Century Gothic"/>
                <w:sz w:val="20"/>
                <w:lang w:eastAsia="en-NZ"/>
              </w:rPr>
              <w:t>20% of yr 3</w:t>
            </w:r>
          </w:p>
          <w:p w14:paraId="45FCB9DB" w14:textId="55FDA858" w:rsidR="00F51F90" w:rsidRPr="009E3753" w:rsidRDefault="00F51F90" w:rsidP="00986CA7">
            <w:pPr>
              <w:rPr>
                <w:rFonts w:ascii="Century Gothic" w:hAnsi="Century Gothic"/>
                <w:sz w:val="20"/>
                <w:lang w:eastAsia="en-NZ"/>
              </w:rPr>
            </w:pPr>
            <w:r w:rsidRPr="00FC43BC">
              <w:rPr>
                <w:rFonts w:ascii="Century Gothic" w:hAnsi="Century Gothic"/>
                <w:sz w:val="20"/>
                <w:lang w:eastAsia="en-NZ"/>
              </w:rPr>
              <w:t xml:space="preserve">Yr 4 – </w:t>
            </w:r>
            <w:r w:rsidR="002720C7">
              <w:rPr>
                <w:rFonts w:ascii="Century Gothic" w:hAnsi="Century Gothic"/>
                <w:sz w:val="20"/>
                <w:lang w:eastAsia="en-NZ"/>
              </w:rPr>
              <w:t>5% of yr 4</w:t>
            </w:r>
          </w:p>
        </w:tc>
        <w:tc>
          <w:tcPr>
            <w:tcW w:w="3722" w:type="dxa"/>
            <w:gridSpan w:val="2"/>
            <w:tcBorders>
              <w:bottom w:val="single" w:sz="4" w:space="0" w:color="auto"/>
            </w:tcBorders>
          </w:tcPr>
          <w:p w14:paraId="0B72D743" w14:textId="77777777" w:rsidR="00F51F90" w:rsidRDefault="00F51F90" w:rsidP="001E3C91">
            <w:pPr>
              <w:rPr>
                <w:rFonts w:ascii="Century Gothic" w:hAnsi="Century Gothic"/>
                <w:i/>
                <w:color w:val="000000"/>
                <w:sz w:val="20"/>
                <w:lang w:eastAsia="en-NZ"/>
              </w:rPr>
            </w:pPr>
            <w:r w:rsidRPr="00CE62F3">
              <w:rPr>
                <w:rFonts w:ascii="Century Gothic" w:hAnsi="Century Gothic"/>
                <w:i/>
                <w:color w:val="000000"/>
                <w:sz w:val="20"/>
                <w:lang w:eastAsia="en-NZ"/>
              </w:rPr>
              <w:t>Cohort data</w:t>
            </w:r>
            <w:r>
              <w:rPr>
                <w:rFonts w:ascii="Century Gothic" w:hAnsi="Century Gothic"/>
                <w:i/>
                <w:color w:val="000000"/>
                <w:sz w:val="20"/>
                <w:lang w:eastAsia="en-NZ"/>
              </w:rPr>
              <w:t>:</w:t>
            </w:r>
          </w:p>
          <w:p w14:paraId="4FB8CA81" w14:textId="3519D4CA" w:rsidR="00F51F90" w:rsidRDefault="00F51F90" w:rsidP="001E3C91">
            <w:pPr>
              <w:rPr>
                <w:rFonts w:ascii="Century Gothic" w:hAnsi="Century Gothic"/>
                <w:sz w:val="20"/>
                <w:lang w:eastAsia="en-NZ"/>
              </w:rPr>
            </w:pPr>
            <w:r w:rsidRPr="002A3032">
              <w:rPr>
                <w:rFonts w:ascii="Century Gothic" w:hAnsi="Century Gothic"/>
                <w:sz w:val="20"/>
                <w:lang w:eastAsia="en-NZ"/>
              </w:rPr>
              <w:t xml:space="preserve">Our baseline data (end of year Overall Teacher Judgements) </w:t>
            </w:r>
            <w:r w:rsidR="00F4068C" w:rsidRPr="00B47CCE">
              <w:rPr>
                <w:rFonts w:ascii="Century Gothic" w:hAnsi="Century Gothic"/>
                <w:sz w:val="20"/>
                <w:lang w:eastAsia="en-NZ"/>
              </w:rPr>
              <w:t>identi</w:t>
            </w:r>
            <w:r w:rsidR="00F4068C">
              <w:rPr>
                <w:rFonts w:ascii="Century Gothic" w:hAnsi="Century Gothic"/>
                <w:sz w:val="20"/>
                <w:lang w:eastAsia="en-NZ"/>
              </w:rPr>
              <w:t xml:space="preserve">fied target learners in </w:t>
            </w:r>
            <w:r w:rsidRPr="002A3032">
              <w:rPr>
                <w:rFonts w:ascii="Century Gothic" w:hAnsi="Century Gothic"/>
                <w:sz w:val="20"/>
                <w:lang w:eastAsia="en-NZ"/>
              </w:rPr>
              <w:t>year 5</w:t>
            </w:r>
            <w:r>
              <w:rPr>
                <w:rFonts w:ascii="Century Gothic" w:hAnsi="Century Gothic"/>
                <w:sz w:val="20"/>
                <w:lang w:eastAsia="en-NZ"/>
              </w:rPr>
              <w:t xml:space="preserve"> </w:t>
            </w:r>
            <w:r w:rsidRPr="002A3032">
              <w:rPr>
                <w:rFonts w:ascii="Century Gothic" w:hAnsi="Century Gothic"/>
                <w:sz w:val="20"/>
                <w:lang w:eastAsia="en-NZ"/>
              </w:rPr>
              <w:t>an</w:t>
            </w:r>
            <w:r>
              <w:rPr>
                <w:rFonts w:ascii="Century Gothic" w:hAnsi="Century Gothic"/>
                <w:sz w:val="20"/>
                <w:lang w:eastAsia="en-NZ"/>
              </w:rPr>
              <w:t>d</w:t>
            </w:r>
            <w:r w:rsidRPr="002A3032">
              <w:rPr>
                <w:rFonts w:ascii="Century Gothic" w:hAnsi="Century Gothic"/>
                <w:sz w:val="20"/>
                <w:lang w:eastAsia="en-NZ"/>
              </w:rPr>
              <w:t xml:space="preserve"> 6 Cohorts</w:t>
            </w:r>
            <w:r>
              <w:rPr>
                <w:rFonts w:ascii="Century Gothic" w:hAnsi="Century Gothic"/>
                <w:sz w:val="20"/>
                <w:lang w:eastAsia="en-NZ"/>
              </w:rPr>
              <w:t>.</w:t>
            </w:r>
          </w:p>
          <w:p w14:paraId="4258EA3C" w14:textId="4C5C703F" w:rsidR="002720C7" w:rsidRDefault="00F51F90" w:rsidP="002720C7">
            <w:pPr>
              <w:rPr>
                <w:rFonts w:ascii="Century Gothic" w:hAnsi="Century Gothic"/>
                <w:sz w:val="20"/>
                <w:lang w:eastAsia="en-NZ"/>
              </w:rPr>
            </w:pPr>
            <w:r>
              <w:rPr>
                <w:rFonts w:ascii="Century Gothic" w:hAnsi="Century Gothic"/>
                <w:sz w:val="20"/>
                <w:lang w:eastAsia="en-NZ"/>
              </w:rPr>
              <w:t xml:space="preserve">Yr </w:t>
            </w:r>
            <w:r w:rsidRPr="00D90604">
              <w:rPr>
                <w:rFonts w:ascii="Century Gothic" w:hAnsi="Century Gothic"/>
                <w:sz w:val="20"/>
                <w:lang w:eastAsia="en-NZ"/>
              </w:rPr>
              <w:t xml:space="preserve">5 – </w:t>
            </w:r>
            <w:r w:rsidR="00BA2243">
              <w:rPr>
                <w:rFonts w:ascii="Century Gothic" w:hAnsi="Century Gothic"/>
                <w:sz w:val="20"/>
                <w:lang w:eastAsia="en-NZ"/>
              </w:rPr>
              <w:t>24% of yr 5</w:t>
            </w:r>
          </w:p>
          <w:p w14:paraId="786F14DA" w14:textId="64B8A219" w:rsidR="00F51F90" w:rsidRPr="00FC43BC" w:rsidRDefault="00F51F90" w:rsidP="002720C7">
            <w:pPr>
              <w:rPr>
                <w:rFonts w:ascii="Century Gothic" w:hAnsi="Century Gothic"/>
                <w:color w:val="FF0000"/>
                <w:sz w:val="20"/>
                <w:lang w:eastAsia="en-NZ"/>
              </w:rPr>
            </w:pPr>
            <w:r w:rsidRPr="00C35650">
              <w:rPr>
                <w:rFonts w:ascii="Century Gothic" w:hAnsi="Century Gothic"/>
                <w:sz w:val="20"/>
                <w:lang w:eastAsia="en-NZ"/>
              </w:rPr>
              <w:t>Yr 6 –</w:t>
            </w:r>
            <w:r w:rsidR="00BA2243">
              <w:rPr>
                <w:rFonts w:ascii="Century Gothic" w:hAnsi="Century Gothic"/>
                <w:sz w:val="20"/>
                <w:lang w:eastAsia="en-NZ"/>
              </w:rPr>
              <w:t xml:space="preserve"> 20% of Yr 5</w:t>
            </w:r>
          </w:p>
        </w:tc>
      </w:tr>
      <w:tr w:rsidR="00F51F90" w:rsidRPr="00C34C16" w14:paraId="3207F304" w14:textId="77777777" w:rsidTr="001E3C91">
        <w:trPr>
          <w:cantSplit/>
          <w:trHeight w:val="449"/>
          <w:jc w:val="center"/>
        </w:trPr>
        <w:tc>
          <w:tcPr>
            <w:tcW w:w="11165" w:type="dxa"/>
            <w:gridSpan w:val="7"/>
          </w:tcPr>
          <w:p w14:paraId="3E1E78AA"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ANN</w:t>
            </w:r>
            <w:r>
              <w:rPr>
                <w:rFonts w:ascii="Century Gothic" w:hAnsi="Century Gothic"/>
                <w:color w:val="000000"/>
                <w:sz w:val="16"/>
                <w:szCs w:val="16"/>
              </w:rPr>
              <w:t xml:space="preserve">UAL TARGETS: </w:t>
            </w:r>
            <w:r w:rsidRPr="00F7031A">
              <w:rPr>
                <w:rFonts w:ascii="Century Gothic" w:hAnsi="Century Gothic"/>
                <w:color w:val="000000"/>
                <w:sz w:val="16"/>
                <w:szCs w:val="16"/>
              </w:rPr>
              <w:t xml:space="preserve"> </w:t>
            </w:r>
            <w:r>
              <w:rPr>
                <w:rFonts w:ascii="Century Gothic" w:hAnsi="Century Gothic"/>
                <w:sz w:val="20"/>
                <w:lang w:eastAsia="en-NZ"/>
              </w:rPr>
              <w:t>All students to make progress, with target learners making accelerated progress toward</w:t>
            </w:r>
            <w:r w:rsidRPr="00FB78D2">
              <w:rPr>
                <w:rFonts w:ascii="Century Gothic" w:hAnsi="Century Gothic"/>
                <w:sz w:val="20"/>
                <w:lang w:eastAsia="en-NZ"/>
              </w:rPr>
              <w:t xml:space="preserve"> </w:t>
            </w:r>
            <w:r>
              <w:rPr>
                <w:rFonts w:ascii="Century Gothic" w:hAnsi="Century Gothic"/>
                <w:sz w:val="20"/>
                <w:lang w:eastAsia="en-NZ"/>
              </w:rPr>
              <w:t xml:space="preserve">the </w:t>
            </w:r>
            <w:r w:rsidRPr="00FB78D2">
              <w:rPr>
                <w:rFonts w:ascii="Century Gothic" w:hAnsi="Century Gothic"/>
                <w:sz w:val="20"/>
                <w:lang w:eastAsia="en-NZ"/>
              </w:rPr>
              <w:t>appropriate curriculum level</w:t>
            </w:r>
            <w:r>
              <w:rPr>
                <w:rFonts w:ascii="Century Gothic" w:hAnsi="Century Gothic"/>
                <w:sz w:val="20"/>
                <w:lang w:eastAsia="en-NZ"/>
              </w:rPr>
              <w:t xml:space="preserve"> in Maths.</w:t>
            </w:r>
          </w:p>
        </w:tc>
      </w:tr>
      <w:tr w:rsidR="00F51F90" w:rsidRPr="00C34C16" w14:paraId="605E702D" w14:textId="77777777" w:rsidTr="001E3C91">
        <w:trPr>
          <w:trHeight w:val="308"/>
          <w:jc w:val="center"/>
        </w:trPr>
        <w:tc>
          <w:tcPr>
            <w:tcW w:w="11165" w:type="dxa"/>
            <w:gridSpan w:val="7"/>
          </w:tcPr>
          <w:p w14:paraId="7602B173"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ACTION PLAN:</w:t>
            </w:r>
          </w:p>
        </w:tc>
      </w:tr>
      <w:tr w:rsidR="00F51F90" w:rsidRPr="00C34C16" w14:paraId="3ADA9758" w14:textId="77777777" w:rsidTr="001E3C91">
        <w:trPr>
          <w:trHeight w:val="572"/>
          <w:jc w:val="center"/>
        </w:trPr>
        <w:tc>
          <w:tcPr>
            <w:tcW w:w="3510" w:type="dxa"/>
          </w:tcPr>
          <w:p w14:paraId="220261AA" w14:textId="77777777" w:rsidR="00F51F90" w:rsidRPr="00F7031A" w:rsidRDefault="00F51F90" w:rsidP="001E3C91">
            <w:pPr>
              <w:rPr>
                <w:rFonts w:ascii="Century Gothic" w:hAnsi="Century Gothic"/>
                <w:color w:val="000000"/>
                <w:sz w:val="16"/>
                <w:szCs w:val="16"/>
              </w:rPr>
            </w:pPr>
            <w:r w:rsidRPr="00F7031A">
              <w:rPr>
                <w:rFonts w:ascii="Century Gothic" w:hAnsi="Century Gothic"/>
                <w:color w:val="000000"/>
                <w:sz w:val="16"/>
                <w:szCs w:val="16"/>
              </w:rPr>
              <w:t>What will the school do to meet the target?</w:t>
            </w:r>
          </w:p>
        </w:tc>
        <w:tc>
          <w:tcPr>
            <w:tcW w:w="1701" w:type="dxa"/>
            <w:gridSpan w:val="2"/>
          </w:tcPr>
          <w:p w14:paraId="50697F23" w14:textId="77777777" w:rsidR="00F51F90" w:rsidRPr="004F08C3" w:rsidRDefault="00F51F90" w:rsidP="001E3C91">
            <w:pPr>
              <w:jc w:val="center"/>
              <w:rPr>
                <w:b/>
                <w:sz w:val="16"/>
              </w:rPr>
            </w:pPr>
            <w:r w:rsidRPr="004F08C3">
              <w:rPr>
                <w:b/>
                <w:sz w:val="16"/>
              </w:rPr>
              <w:t>When will it be done by?</w:t>
            </w:r>
          </w:p>
        </w:tc>
        <w:tc>
          <w:tcPr>
            <w:tcW w:w="2268" w:type="dxa"/>
            <w:gridSpan w:val="3"/>
          </w:tcPr>
          <w:p w14:paraId="7A3F4D62" w14:textId="77777777" w:rsidR="00F51F90" w:rsidRPr="004F08C3" w:rsidRDefault="00F51F90" w:rsidP="001E3C91">
            <w:pPr>
              <w:jc w:val="center"/>
              <w:rPr>
                <w:b/>
                <w:sz w:val="16"/>
              </w:rPr>
            </w:pPr>
            <w:r w:rsidRPr="004F08C3">
              <w:rPr>
                <w:b/>
                <w:sz w:val="16"/>
              </w:rPr>
              <w:t>Who is involved/responsible?</w:t>
            </w:r>
          </w:p>
        </w:tc>
        <w:tc>
          <w:tcPr>
            <w:tcW w:w="3686" w:type="dxa"/>
          </w:tcPr>
          <w:p w14:paraId="6988A97A" w14:textId="77777777" w:rsidR="00F51F90" w:rsidRPr="004F08C3" w:rsidRDefault="00F51F90" w:rsidP="001E3C91">
            <w:pPr>
              <w:jc w:val="center"/>
              <w:rPr>
                <w:b/>
                <w:sz w:val="16"/>
              </w:rPr>
            </w:pPr>
            <w:r w:rsidRPr="004F08C3">
              <w:rPr>
                <w:b/>
                <w:sz w:val="16"/>
              </w:rPr>
              <w:t>What resources will be allocated to meet target?</w:t>
            </w:r>
          </w:p>
        </w:tc>
      </w:tr>
      <w:tr w:rsidR="00F51F90" w:rsidRPr="00C34C16" w14:paraId="205A0FA5" w14:textId="77777777" w:rsidTr="001E3C91">
        <w:trPr>
          <w:trHeight w:val="559"/>
          <w:jc w:val="center"/>
        </w:trPr>
        <w:tc>
          <w:tcPr>
            <w:tcW w:w="3510" w:type="dxa"/>
          </w:tcPr>
          <w:p w14:paraId="6EECE5A1" w14:textId="77777777" w:rsidR="00F51F90" w:rsidRPr="00F7031A" w:rsidRDefault="00F51F90" w:rsidP="001E3C91">
            <w:pPr>
              <w:rPr>
                <w:rFonts w:ascii="Century Gothic" w:hAnsi="Century Gothic"/>
                <w:color w:val="000000"/>
                <w:sz w:val="16"/>
                <w:szCs w:val="16"/>
              </w:rPr>
            </w:pPr>
            <w:r w:rsidRPr="00034FA8">
              <w:rPr>
                <w:rFonts w:ascii="Century Gothic" w:hAnsi="Century Gothic"/>
                <w:color w:val="000000"/>
                <w:sz w:val="16"/>
                <w:szCs w:val="16"/>
              </w:rPr>
              <w:t xml:space="preserve">Target Action Sheet – drafted and presented to </w:t>
            </w:r>
            <w:r>
              <w:rPr>
                <w:rFonts w:ascii="Century Gothic" w:hAnsi="Century Gothic"/>
                <w:color w:val="000000"/>
                <w:sz w:val="16"/>
                <w:szCs w:val="16"/>
              </w:rPr>
              <w:t>teams</w:t>
            </w:r>
            <w:r w:rsidRPr="00034FA8">
              <w:rPr>
                <w:rFonts w:ascii="Century Gothic" w:hAnsi="Century Gothic"/>
                <w:color w:val="000000"/>
                <w:sz w:val="16"/>
                <w:szCs w:val="16"/>
              </w:rPr>
              <w:t xml:space="preserve">.  </w:t>
            </w:r>
            <w:r>
              <w:rPr>
                <w:rFonts w:ascii="Century Gothic" w:hAnsi="Century Gothic"/>
                <w:color w:val="000000"/>
                <w:sz w:val="16"/>
                <w:szCs w:val="16"/>
              </w:rPr>
              <w:t>Identifying ALL target learners, t</w:t>
            </w:r>
            <w:r w:rsidRPr="00034FA8">
              <w:rPr>
                <w:rFonts w:ascii="Century Gothic" w:hAnsi="Century Gothic"/>
                <w:color w:val="000000"/>
                <w:sz w:val="16"/>
                <w:szCs w:val="16"/>
              </w:rPr>
              <w:t>o establish a shared understanding of adaptive practice.</w:t>
            </w:r>
          </w:p>
        </w:tc>
        <w:tc>
          <w:tcPr>
            <w:tcW w:w="1701" w:type="dxa"/>
            <w:gridSpan w:val="2"/>
          </w:tcPr>
          <w:p w14:paraId="11324974"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51389346"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 leaders</w:t>
            </w:r>
          </w:p>
        </w:tc>
        <w:tc>
          <w:tcPr>
            <w:tcW w:w="3686" w:type="dxa"/>
          </w:tcPr>
          <w:p w14:paraId="0276BDC0"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Leadership release</w:t>
            </w:r>
          </w:p>
        </w:tc>
      </w:tr>
      <w:tr w:rsidR="00F51F90" w:rsidRPr="00C34C16" w14:paraId="759425E8" w14:textId="77777777" w:rsidTr="001E3C91">
        <w:trPr>
          <w:trHeight w:val="477"/>
          <w:jc w:val="center"/>
        </w:trPr>
        <w:tc>
          <w:tcPr>
            <w:tcW w:w="3510" w:type="dxa"/>
          </w:tcPr>
          <w:p w14:paraId="545A7962"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Team</w:t>
            </w:r>
            <w:r w:rsidRPr="00034FA8">
              <w:rPr>
                <w:rFonts w:ascii="Century Gothic" w:hAnsi="Century Gothic"/>
                <w:color w:val="000000"/>
                <w:sz w:val="16"/>
                <w:szCs w:val="16"/>
              </w:rPr>
              <w:t xml:space="preserve"> Meeting – Professional Learning Conversations to establish implementation of next steps and sharing of practice</w:t>
            </w:r>
          </w:p>
        </w:tc>
        <w:tc>
          <w:tcPr>
            <w:tcW w:w="1701" w:type="dxa"/>
            <w:gridSpan w:val="2"/>
          </w:tcPr>
          <w:p w14:paraId="2DEF765A"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569C14B0"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 leaders</w:t>
            </w:r>
          </w:p>
        </w:tc>
        <w:tc>
          <w:tcPr>
            <w:tcW w:w="3686" w:type="dxa"/>
          </w:tcPr>
          <w:p w14:paraId="3CD29468"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Leadership release</w:t>
            </w:r>
          </w:p>
        </w:tc>
      </w:tr>
      <w:tr w:rsidR="00F51F90" w:rsidRPr="00C34C16" w14:paraId="4FC7ACDD" w14:textId="77777777" w:rsidTr="001E3C91">
        <w:trPr>
          <w:trHeight w:val="418"/>
          <w:jc w:val="center"/>
        </w:trPr>
        <w:tc>
          <w:tcPr>
            <w:tcW w:w="3510" w:type="dxa"/>
          </w:tcPr>
          <w:p w14:paraId="33AD7666" w14:textId="77777777" w:rsidR="00F51F90" w:rsidRPr="00F7031A" w:rsidRDefault="00F51F90" w:rsidP="001E3C91">
            <w:pPr>
              <w:rPr>
                <w:rFonts w:ascii="Century Gothic" w:hAnsi="Century Gothic"/>
                <w:color w:val="000000"/>
                <w:sz w:val="16"/>
                <w:szCs w:val="16"/>
              </w:rPr>
            </w:pPr>
            <w:r w:rsidRPr="00034FA8">
              <w:rPr>
                <w:rFonts w:ascii="Century Gothic" w:hAnsi="Century Gothic"/>
                <w:color w:val="000000"/>
                <w:sz w:val="16"/>
                <w:szCs w:val="16"/>
              </w:rPr>
              <w:t>Goal Setting Conferences</w:t>
            </w:r>
          </w:p>
        </w:tc>
        <w:tc>
          <w:tcPr>
            <w:tcW w:w="1701" w:type="dxa"/>
            <w:gridSpan w:val="2"/>
          </w:tcPr>
          <w:p w14:paraId="20A3EB04"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Terms 1 and 3</w:t>
            </w:r>
          </w:p>
        </w:tc>
        <w:tc>
          <w:tcPr>
            <w:tcW w:w="2268" w:type="dxa"/>
            <w:gridSpan w:val="3"/>
          </w:tcPr>
          <w:p w14:paraId="4B7BC8A0"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w:t>
            </w:r>
          </w:p>
        </w:tc>
        <w:tc>
          <w:tcPr>
            <w:tcW w:w="3686" w:type="dxa"/>
          </w:tcPr>
          <w:p w14:paraId="66CC8999" w14:textId="77777777" w:rsidR="00F51F90" w:rsidRPr="00F7031A" w:rsidRDefault="00F51F90" w:rsidP="001E3C91">
            <w:pPr>
              <w:rPr>
                <w:rFonts w:ascii="Century Gothic" w:hAnsi="Century Gothic"/>
                <w:color w:val="000000"/>
                <w:sz w:val="16"/>
                <w:szCs w:val="16"/>
              </w:rPr>
            </w:pPr>
          </w:p>
        </w:tc>
      </w:tr>
      <w:tr w:rsidR="00F51F90" w:rsidRPr="00C34C16" w14:paraId="16976F7B" w14:textId="77777777" w:rsidTr="001E3C91">
        <w:trPr>
          <w:trHeight w:val="755"/>
          <w:jc w:val="center"/>
        </w:trPr>
        <w:tc>
          <w:tcPr>
            <w:tcW w:w="3510" w:type="dxa"/>
          </w:tcPr>
          <w:p w14:paraId="3A3F84E9" w14:textId="77777777" w:rsidR="00F51F90" w:rsidRPr="00034FA8" w:rsidRDefault="00F51F90" w:rsidP="001E3C91">
            <w:pPr>
              <w:rPr>
                <w:rFonts w:ascii="Century Gothic" w:hAnsi="Century Gothic"/>
                <w:color w:val="000000"/>
                <w:sz w:val="16"/>
                <w:szCs w:val="16"/>
              </w:rPr>
            </w:pPr>
            <w:r w:rsidRPr="00034FA8">
              <w:rPr>
                <w:rFonts w:ascii="Century Gothic" w:hAnsi="Century Gothic"/>
                <w:color w:val="000000"/>
                <w:sz w:val="16"/>
                <w:szCs w:val="16"/>
              </w:rPr>
              <w:t xml:space="preserve">Moderation meetings – to ensure that there is consistency throughout the school for JAM and </w:t>
            </w:r>
            <w:proofErr w:type="spellStart"/>
            <w:r w:rsidRPr="00034FA8">
              <w:rPr>
                <w:rFonts w:ascii="Century Gothic" w:hAnsi="Century Gothic"/>
                <w:color w:val="000000"/>
                <w:sz w:val="16"/>
                <w:szCs w:val="16"/>
              </w:rPr>
              <w:t>GLoSS</w:t>
            </w:r>
            <w:proofErr w:type="spellEnd"/>
            <w:r w:rsidRPr="00034FA8">
              <w:rPr>
                <w:rFonts w:ascii="Century Gothic" w:hAnsi="Century Gothic"/>
                <w:color w:val="000000"/>
                <w:sz w:val="16"/>
                <w:szCs w:val="16"/>
              </w:rPr>
              <w:t>, and OTJ.</w:t>
            </w:r>
          </w:p>
        </w:tc>
        <w:tc>
          <w:tcPr>
            <w:tcW w:w="1701" w:type="dxa"/>
            <w:gridSpan w:val="2"/>
          </w:tcPr>
          <w:p w14:paraId="31DAA454"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2BDF0182"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 xml:space="preserve">Maths leads, </w:t>
            </w:r>
            <w:proofErr w:type="spellStart"/>
            <w:r>
              <w:rPr>
                <w:rFonts w:ascii="Century Gothic" w:hAnsi="Century Gothic"/>
                <w:color w:val="000000"/>
                <w:sz w:val="16"/>
                <w:szCs w:val="16"/>
              </w:rPr>
              <w:t>Kaikao</w:t>
            </w:r>
            <w:proofErr w:type="spellEnd"/>
          </w:p>
        </w:tc>
        <w:tc>
          <w:tcPr>
            <w:tcW w:w="3686" w:type="dxa"/>
          </w:tcPr>
          <w:p w14:paraId="2549ADA6" w14:textId="77777777" w:rsidR="00F51F90" w:rsidRPr="00F7031A" w:rsidRDefault="00F51F90" w:rsidP="001E3C91">
            <w:pPr>
              <w:rPr>
                <w:rFonts w:ascii="Century Gothic" w:hAnsi="Century Gothic"/>
                <w:color w:val="000000"/>
                <w:sz w:val="16"/>
                <w:szCs w:val="16"/>
              </w:rPr>
            </w:pPr>
          </w:p>
        </w:tc>
      </w:tr>
      <w:tr w:rsidR="00F51F90" w:rsidRPr="00C34C16" w14:paraId="61BFF2CB" w14:textId="77777777" w:rsidTr="001E3C91">
        <w:trPr>
          <w:trHeight w:val="421"/>
          <w:jc w:val="center"/>
        </w:trPr>
        <w:tc>
          <w:tcPr>
            <w:tcW w:w="3510" w:type="dxa"/>
          </w:tcPr>
          <w:p w14:paraId="4A9C81AC" w14:textId="77777777" w:rsidR="00F51F90" w:rsidRPr="00034FA8" w:rsidRDefault="00F51F90" w:rsidP="001E3C91">
            <w:pPr>
              <w:rPr>
                <w:rFonts w:ascii="Century Gothic" w:hAnsi="Century Gothic"/>
                <w:color w:val="000000"/>
                <w:sz w:val="16"/>
                <w:szCs w:val="16"/>
              </w:rPr>
            </w:pPr>
            <w:r w:rsidRPr="00034FA8">
              <w:rPr>
                <w:rFonts w:ascii="Century Gothic" w:hAnsi="Century Gothic"/>
                <w:color w:val="000000"/>
                <w:sz w:val="16"/>
                <w:szCs w:val="16"/>
              </w:rPr>
              <w:t>Observations – focus on teaching and learning</w:t>
            </w:r>
          </w:p>
        </w:tc>
        <w:tc>
          <w:tcPr>
            <w:tcW w:w="1701" w:type="dxa"/>
            <w:gridSpan w:val="2"/>
          </w:tcPr>
          <w:p w14:paraId="712781F7"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13B1E2CF"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leaders</w:t>
            </w:r>
          </w:p>
        </w:tc>
        <w:tc>
          <w:tcPr>
            <w:tcW w:w="3686" w:type="dxa"/>
          </w:tcPr>
          <w:p w14:paraId="2A56DF44"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Leadership release</w:t>
            </w:r>
          </w:p>
        </w:tc>
      </w:tr>
      <w:tr w:rsidR="00F51F90" w:rsidRPr="00C34C16" w14:paraId="6EF94516" w14:textId="77777777" w:rsidTr="001E3C91">
        <w:trPr>
          <w:trHeight w:val="219"/>
          <w:jc w:val="center"/>
        </w:trPr>
        <w:tc>
          <w:tcPr>
            <w:tcW w:w="3510" w:type="dxa"/>
          </w:tcPr>
          <w:p w14:paraId="1BD22D57" w14:textId="77777777" w:rsidR="00F51F90" w:rsidRPr="005B4FE7" w:rsidRDefault="00F51F90" w:rsidP="001E3C91">
            <w:pPr>
              <w:rPr>
                <w:rFonts w:ascii="Century Gothic" w:hAnsi="Century Gothic"/>
                <w:color w:val="000000"/>
                <w:sz w:val="16"/>
                <w:szCs w:val="16"/>
              </w:rPr>
            </w:pPr>
            <w:r w:rsidRPr="00F7031A">
              <w:rPr>
                <w:rFonts w:ascii="Century Gothic" w:hAnsi="Century Gothic"/>
                <w:color w:val="000000"/>
                <w:sz w:val="16"/>
                <w:szCs w:val="16"/>
              </w:rPr>
              <w:t xml:space="preserve">School-wide professional development for teachers on culturally responsive teaching practice. Ties in with </w:t>
            </w:r>
            <w:proofErr w:type="spellStart"/>
            <w:r w:rsidRPr="00F7031A">
              <w:rPr>
                <w:rFonts w:ascii="Century Gothic" w:hAnsi="Century Gothic"/>
                <w:color w:val="000000"/>
                <w:sz w:val="16"/>
                <w:szCs w:val="16"/>
              </w:rPr>
              <w:t>Tataiako</w:t>
            </w:r>
            <w:proofErr w:type="spellEnd"/>
            <w:r w:rsidRPr="00F7031A">
              <w:rPr>
                <w:rFonts w:ascii="Century Gothic" w:hAnsi="Century Gothic"/>
                <w:color w:val="000000"/>
                <w:sz w:val="16"/>
                <w:szCs w:val="16"/>
              </w:rPr>
              <w:t xml:space="preserve"> professional development.</w:t>
            </w:r>
          </w:p>
        </w:tc>
        <w:tc>
          <w:tcPr>
            <w:tcW w:w="1701" w:type="dxa"/>
            <w:gridSpan w:val="2"/>
          </w:tcPr>
          <w:p w14:paraId="6922230B" w14:textId="77777777" w:rsidR="00F51F90" w:rsidRPr="005B4FE7" w:rsidRDefault="00F51F90" w:rsidP="001E3C91">
            <w:pPr>
              <w:rPr>
                <w:rFonts w:ascii="Century Gothic" w:hAnsi="Century Gothic"/>
                <w:color w:val="000000"/>
                <w:sz w:val="16"/>
                <w:szCs w:val="16"/>
              </w:rPr>
            </w:pPr>
            <w:r w:rsidRPr="005B4FE7">
              <w:rPr>
                <w:rFonts w:ascii="Century Gothic" w:hAnsi="Century Gothic"/>
                <w:color w:val="000000"/>
                <w:sz w:val="16"/>
                <w:szCs w:val="16"/>
              </w:rPr>
              <w:t>As required</w:t>
            </w:r>
          </w:p>
        </w:tc>
        <w:tc>
          <w:tcPr>
            <w:tcW w:w="2268" w:type="dxa"/>
            <w:gridSpan w:val="3"/>
          </w:tcPr>
          <w:p w14:paraId="5DA73EED" w14:textId="77777777" w:rsidR="00F51F90" w:rsidRPr="005B4FE7" w:rsidRDefault="00F51F90" w:rsidP="001E3C91">
            <w:pPr>
              <w:rPr>
                <w:rFonts w:ascii="Century Gothic" w:hAnsi="Century Gothic"/>
                <w:color w:val="000000"/>
                <w:sz w:val="16"/>
                <w:szCs w:val="16"/>
              </w:rPr>
            </w:pPr>
            <w:r w:rsidRPr="00004B69">
              <w:rPr>
                <w:rFonts w:ascii="Century Gothic" w:hAnsi="Century Gothic"/>
                <w:color w:val="000000"/>
                <w:sz w:val="16"/>
                <w:szCs w:val="16"/>
              </w:rPr>
              <w:t>Kaiako</w:t>
            </w:r>
          </w:p>
        </w:tc>
        <w:tc>
          <w:tcPr>
            <w:tcW w:w="3686" w:type="dxa"/>
          </w:tcPr>
          <w:p w14:paraId="7425F372" w14:textId="77777777" w:rsidR="00F51F90" w:rsidRPr="005B4FE7" w:rsidRDefault="00F51F90" w:rsidP="001E3C91">
            <w:pPr>
              <w:rPr>
                <w:rFonts w:ascii="Century Gothic" w:hAnsi="Century Gothic"/>
                <w:color w:val="000000"/>
                <w:sz w:val="16"/>
                <w:szCs w:val="16"/>
              </w:rPr>
            </w:pPr>
            <w:r w:rsidRPr="00004B69">
              <w:rPr>
                <w:rFonts w:ascii="Century Gothic" w:hAnsi="Century Gothic"/>
                <w:color w:val="000000"/>
                <w:sz w:val="16"/>
                <w:szCs w:val="16"/>
              </w:rPr>
              <w:t xml:space="preserve">Monies budgeted </w:t>
            </w:r>
            <w:r>
              <w:rPr>
                <w:rFonts w:ascii="Century Gothic" w:hAnsi="Century Gothic"/>
                <w:color w:val="000000"/>
                <w:sz w:val="16"/>
                <w:szCs w:val="16"/>
              </w:rPr>
              <w:t xml:space="preserve">in PD </w:t>
            </w:r>
            <w:r w:rsidRPr="00004B69">
              <w:rPr>
                <w:rFonts w:ascii="Century Gothic" w:hAnsi="Century Gothic"/>
                <w:color w:val="000000"/>
                <w:sz w:val="16"/>
                <w:szCs w:val="16"/>
              </w:rPr>
              <w:t>for external support</w:t>
            </w:r>
          </w:p>
        </w:tc>
      </w:tr>
      <w:tr w:rsidR="00F51F90" w:rsidRPr="00C34C16" w14:paraId="76671C10" w14:textId="77777777" w:rsidTr="001E3C91">
        <w:trPr>
          <w:trHeight w:val="476"/>
          <w:jc w:val="center"/>
        </w:trPr>
        <w:tc>
          <w:tcPr>
            <w:tcW w:w="3510" w:type="dxa"/>
          </w:tcPr>
          <w:p w14:paraId="6BDC53C0" w14:textId="77777777" w:rsidR="00F51F90" w:rsidRPr="00034FA8" w:rsidRDefault="00F51F90" w:rsidP="001E3C91">
            <w:pPr>
              <w:rPr>
                <w:rFonts w:ascii="Century Gothic" w:hAnsi="Century Gothic"/>
                <w:color w:val="000000"/>
                <w:sz w:val="16"/>
                <w:szCs w:val="16"/>
              </w:rPr>
            </w:pPr>
            <w:r w:rsidRPr="00034FA8">
              <w:rPr>
                <w:rFonts w:ascii="Century Gothic" w:hAnsi="Century Gothic"/>
                <w:color w:val="000000"/>
                <w:sz w:val="16"/>
                <w:szCs w:val="16"/>
              </w:rPr>
              <w:t>Maths to be integrated and explored through a wide range of rich tasks.</w:t>
            </w:r>
          </w:p>
        </w:tc>
        <w:tc>
          <w:tcPr>
            <w:tcW w:w="1701" w:type="dxa"/>
            <w:gridSpan w:val="2"/>
          </w:tcPr>
          <w:p w14:paraId="7E85E934"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725064DA"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 leaders</w:t>
            </w:r>
          </w:p>
        </w:tc>
        <w:tc>
          <w:tcPr>
            <w:tcW w:w="3686" w:type="dxa"/>
          </w:tcPr>
          <w:p w14:paraId="1139EDDE" w14:textId="77777777" w:rsidR="00F51F90" w:rsidRPr="00F7031A" w:rsidRDefault="00F51F90" w:rsidP="001E3C91">
            <w:pPr>
              <w:rPr>
                <w:rFonts w:ascii="Century Gothic" w:hAnsi="Century Gothic"/>
                <w:color w:val="000000"/>
                <w:sz w:val="16"/>
                <w:szCs w:val="16"/>
              </w:rPr>
            </w:pPr>
          </w:p>
        </w:tc>
      </w:tr>
      <w:tr w:rsidR="00F51F90" w:rsidRPr="00C34C16" w14:paraId="27B2E1DD" w14:textId="77777777" w:rsidTr="001E3C91">
        <w:trPr>
          <w:trHeight w:val="755"/>
          <w:jc w:val="center"/>
        </w:trPr>
        <w:tc>
          <w:tcPr>
            <w:tcW w:w="3510" w:type="dxa"/>
          </w:tcPr>
          <w:p w14:paraId="6CAC776A" w14:textId="77777777" w:rsidR="00F51F90" w:rsidRPr="00034FA8" w:rsidRDefault="00F51F90" w:rsidP="001E3C91">
            <w:pPr>
              <w:rPr>
                <w:rFonts w:ascii="Century Gothic" w:hAnsi="Century Gothic"/>
                <w:color w:val="000000"/>
                <w:sz w:val="16"/>
                <w:szCs w:val="16"/>
              </w:rPr>
            </w:pPr>
            <w:proofErr w:type="spellStart"/>
            <w:r w:rsidRPr="00034FA8">
              <w:rPr>
                <w:rFonts w:ascii="Century Gothic" w:hAnsi="Century Gothic"/>
                <w:color w:val="000000"/>
                <w:sz w:val="16"/>
                <w:szCs w:val="16"/>
              </w:rPr>
              <w:t>Tuakana</w:t>
            </w:r>
            <w:proofErr w:type="spellEnd"/>
            <w:r w:rsidRPr="00034FA8">
              <w:rPr>
                <w:rFonts w:ascii="Century Gothic" w:hAnsi="Century Gothic"/>
                <w:color w:val="000000"/>
                <w:sz w:val="16"/>
                <w:szCs w:val="16"/>
              </w:rPr>
              <w:t>/</w:t>
            </w:r>
            <w:proofErr w:type="spellStart"/>
            <w:r w:rsidRPr="00034FA8">
              <w:rPr>
                <w:rFonts w:ascii="Century Gothic" w:hAnsi="Century Gothic"/>
                <w:color w:val="000000"/>
                <w:sz w:val="16"/>
                <w:szCs w:val="16"/>
              </w:rPr>
              <w:t>Teina</w:t>
            </w:r>
            <w:proofErr w:type="spellEnd"/>
            <w:r w:rsidRPr="00034FA8">
              <w:rPr>
                <w:rFonts w:ascii="Century Gothic" w:hAnsi="Century Gothic"/>
                <w:color w:val="000000"/>
                <w:sz w:val="16"/>
                <w:szCs w:val="16"/>
              </w:rPr>
              <w:t xml:space="preserve"> programme.  When working with buddy classes opportunities will be created for mathematical activities.</w:t>
            </w:r>
          </w:p>
        </w:tc>
        <w:tc>
          <w:tcPr>
            <w:tcW w:w="1701" w:type="dxa"/>
            <w:gridSpan w:val="2"/>
          </w:tcPr>
          <w:p w14:paraId="2F6E0309"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Ongoing</w:t>
            </w:r>
          </w:p>
        </w:tc>
        <w:tc>
          <w:tcPr>
            <w:tcW w:w="2268" w:type="dxa"/>
            <w:gridSpan w:val="3"/>
          </w:tcPr>
          <w:p w14:paraId="2A774EE8" w14:textId="77777777" w:rsidR="00F51F90" w:rsidRPr="00F7031A" w:rsidRDefault="00F51F90" w:rsidP="001E3C91">
            <w:pPr>
              <w:rPr>
                <w:rFonts w:ascii="Century Gothic" w:hAnsi="Century Gothic"/>
                <w:color w:val="000000"/>
                <w:sz w:val="16"/>
                <w:szCs w:val="16"/>
              </w:rPr>
            </w:pPr>
            <w:r>
              <w:rPr>
                <w:rFonts w:ascii="Century Gothic" w:hAnsi="Century Gothic"/>
                <w:color w:val="000000"/>
                <w:sz w:val="16"/>
                <w:szCs w:val="16"/>
              </w:rPr>
              <w:t>Kaiako</w:t>
            </w:r>
          </w:p>
        </w:tc>
        <w:tc>
          <w:tcPr>
            <w:tcW w:w="3686" w:type="dxa"/>
          </w:tcPr>
          <w:p w14:paraId="3E1ADD91" w14:textId="77777777" w:rsidR="00F51F90" w:rsidRPr="00F7031A" w:rsidRDefault="00F51F90" w:rsidP="001E3C91">
            <w:pPr>
              <w:rPr>
                <w:rFonts w:ascii="Century Gothic" w:hAnsi="Century Gothic"/>
                <w:color w:val="000000"/>
                <w:sz w:val="16"/>
                <w:szCs w:val="16"/>
              </w:rPr>
            </w:pPr>
          </w:p>
        </w:tc>
      </w:tr>
      <w:tr w:rsidR="00F51F90" w:rsidRPr="00C34C16" w14:paraId="5CD0DAF0" w14:textId="77777777" w:rsidTr="001E3C91">
        <w:trPr>
          <w:trHeight w:val="615"/>
          <w:jc w:val="center"/>
        </w:trPr>
        <w:tc>
          <w:tcPr>
            <w:tcW w:w="11165" w:type="dxa"/>
            <w:gridSpan w:val="7"/>
          </w:tcPr>
          <w:p w14:paraId="148F9B21" w14:textId="77777777" w:rsidR="00F51F90" w:rsidRPr="00E20E36" w:rsidRDefault="00F51F90" w:rsidP="001E3C91">
            <w:pPr>
              <w:pStyle w:val="Header"/>
              <w:rPr>
                <w:b/>
                <w:sz w:val="20"/>
              </w:rPr>
            </w:pPr>
            <w:r w:rsidRPr="00E20E36">
              <w:rPr>
                <w:b/>
                <w:sz w:val="18"/>
              </w:rPr>
              <w:t>Final Data:</w:t>
            </w:r>
            <w:r w:rsidRPr="00E20E36">
              <w:t xml:space="preserve"> </w:t>
            </w:r>
            <w:r w:rsidRPr="00E20E36">
              <w:rPr>
                <w:i/>
                <w:sz w:val="20"/>
              </w:rPr>
              <w:t>End of Term 4</w:t>
            </w:r>
            <w:r>
              <w:rPr>
                <w:i/>
                <w:sz w:val="20"/>
              </w:rPr>
              <w:t xml:space="preserve"> </w:t>
            </w:r>
          </w:p>
          <w:p w14:paraId="643EEB2C" w14:textId="77777777" w:rsidR="00F51F90" w:rsidRPr="00B50D2E" w:rsidRDefault="00F51F90" w:rsidP="001E3C91"/>
        </w:tc>
      </w:tr>
      <w:tr w:rsidR="00F51F90" w:rsidRPr="00C34C16" w14:paraId="088D7319" w14:textId="77777777" w:rsidTr="001E3C91">
        <w:trPr>
          <w:trHeight w:val="574"/>
          <w:jc w:val="center"/>
        </w:trPr>
        <w:tc>
          <w:tcPr>
            <w:tcW w:w="11165" w:type="dxa"/>
            <w:gridSpan w:val="7"/>
          </w:tcPr>
          <w:p w14:paraId="536C0EDD" w14:textId="77777777" w:rsidR="00F51F90" w:rsidRDefault="00F51F90" w:rsidP="001E3C91">
            <w:pPr>
              <w:rPr>
                <w:b/>
                <w:sz w:val="20"/>
              </w:rPr>
            </w:pPr>
            <w:r w:rsidRPr="00E20E36">
              <w:rPr>
                <w:b/>
                <w:sz w:val="20"/>
              </w:rPr>
              <w:t>Analysis:</w:t>
            </w:r>
          </w:p>
          <w:p w14:paraId="738320C7" w14:textId="77777777" w:rsidR="00F51F90" w:rsidRPr="00BC6FBA" w:rsidRDefault="00F51F90" w:rsidP="001E3C91">
            <w:pPr>
              <w:rPr>
                <w:rFonts w:ascii="Times" w:hAnsi="Times"/>
                <w:sz w:val="20"/>
              </w:rPr>
            </w:pPr>
          </w:p>
        </w:tc>
      </w:tr>
    </w:tbl>
    <w:p w14:paraId="358542DA" w14:textId="77777777" w:rsidR="00F51F90" w:rsidRDefault="00F51F90" w:rsidP="00F51F90">
      <w:pPr>
        <w:rPr>
          <w:highlight w:val="yellow"/>
        </w:rPr>
        <w:sectPr w:rsidR="00F51F90" w:rsidSect="00386BF4">
          <w:pgSz w:w="11906" w:h="16838"/>
          <w:pgMar w:top="1440" w:right="1440" w:bottom="1440" w:left="1440" w:header="709" w:footer="709" w:gutter="0"/>
          <w:cols w:space="708"/>
          <w:docGrid w:linePitch="360"/>
        </w:sectPr>
      </w:pPr>
    </w:p>
    <w:p w14:paraId="0DED9C38" w14:textId="77777777" w:rsidR="00F51F90" w:rsidRDefault="00F51F90"/>
    <w:sectPr w:rsidR="00F51F90" w:rsidSect="00BB04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72B"/>
    <w:multiLevelType w:val="multilevel"/>
    <w:tmpl w:val="BE16F9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3B1F"/>
    <w:multiLevelType w:val="hybridMultilevel"/>
    <w:tmpl w:val="78106E42"/>
    <w:lvl w:ilvl="0" w:tplc="1B6ED02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D7008A"/>
    <w:multiLevelType w:val="multilevel"/>
    <w:tmpl w:val="A6D0E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863B95"/>
    <w:multiLevelType w:val="multilevel"/>
    <w:tmpl w:val="2978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C67947"/>
    <w:multiLevelType w:val="multilevel"/>
    <w:tmpl w:val="E5B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E4F6A"/>
    <w:multiLevelType w:val="hybridMultilevel"/>
    <w:tmpl w:val="CB0045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2197ED3"/>
    <w:multiLevelType w:val="hybridMultilevel"/>
    <w:tmpl w:val="ED0EC0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9D4000"/>
    <w:multiLevelType w:val="hybridMultilevel"/>
    <w:tmpl w:val="F91A1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EA61DC"/>
    <w:multiLevelType w:val="hybridMultilevel"/>
    <w:tmpl w:val="20025724"/>
    <w:lvl w:ilvl="0" w:tplc="6F5CA556">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B04BB7"/>
    <w:multiLevelType w:val="multilevel"/>
    <w:tmpl w:val="DEA04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A176C"/>
    <w:multiLevelType w:val="hybridMultilevel"/>
    <w:tmpl w:val="F3A23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115EF9"/>
    <w:multiLevelType w:val="hybridMultilevel"/>
    <w:tmpl w:val="9E7EF474"/>
    <w:lvl w:ilvl="0" w:tplc="1409000F">
      <w:start w:val="1"/>
      <w:numFmt w:val="decimal"/>
      <w:lvlText w:val="%1."/>
      <w:lvlJc w:val="left"/>
      <w:pPr>
        <w:ind w:left="720" w:hanging="360"/>
      </w:pPr>
      <w:rPr>
        <w:rFonts w:hint="default"/>
      </w:rPr>
    </w:lvl>
    <w:lvl w:ilvl="1" w:tplc="A4446396">
      <w:numFmt w:val="bullet"/>
      <w:lvlText w:val="–"/>
      <w:lvlJc w:val="left"/>
      <w:pPr>
        <w:ind w:left="1440" w:hanging="360"/>
      </w:pPr>
      <w:rPr>
        <w:rFonts w:ascii="Arial Narrow" w:eastAsiaTheme="minorHAnsi" w:hAnsi="Arial Narrow"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48D738C"/>
    <w:multiLevelType w:val="hybridMultilevel"/>
    <w:tmpl w:val="1BC8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1D486B"/>
    <w:multiLevelType w:val="multilevel"/>
    <w:tmpl w:val="009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287793"/>
    <w:multiLevelType w:val="hybridMultilevel"/>
    <w:tmpl w:val="28780BAA"/>
    <w:lvl w:ilvl="0" w:tplc="6F5CA556">
      <w:start w:val="1"/>
      <w:numFmt w:val="bullet"/>
      <w:lvlText w:val="-"/>
      <w:lvlJc w:val="left"/>
      <w:pPr>
        <w:ind w:left="1800" w:hanging="360"/>
      </w:pPr>
      <w:rPr>
        <w:rFonts w:ascii="Calibri" w:eastAsiaTheme="minorHAnsi" w:hAnsi="Calibri" w:cstheme="minorBidi"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5" w15:restartNumberingAfterBreak="0">
    <w:nsid w:val="34544011"/>
    <w:multiLevelType w:val="hybridMultilevel"/>
    <w:tmpl w:val="0D364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9F7D6A"/>
    <w:multiLevelType w:val="hybridMultilevel"/>
    <w:tmpl w:val="C03070A2"/>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CA54036"/>
    <w:multiLevelType w:val="hybridMultilevel"/>
    <w:tmpl w:val="17BE2302"/>
    <w:lvl w:ilvl="0" w:tplc="1B6ED026">
      <w:numFmt w:val="bullet"/>
      <w:lvlText w:val="-"/>
      <w:lvlJc w:val="left"/>
      <w:pPr>
        <w:ind w:left="1477" w:hanging="360"/>
      </w:pPr>
      <w:rPr>
        <w:rFonts w:ascii="Calibri" w:eastAsiaTheme="minorHAnsi" w:hAnsi="Calibri" w:cs="Calibri" w:hint="default"/>
      </w:rPr>
    </w:lvl>
    <w:lvl w:ilvl="1" w:tplc="14090003" w:tentative="1">
      <w:start w:val="1"/>
      <w:numFmt w:val="bullet"/>
      <w:lvlText w:val="o"/>
      <w:lvlJc w:val="left"/>
      <w:pPr>
        <w:ind w:left="2197" w:hanging="360"/>
      </w:pPr>
      <w:rPr>
        <w:rFonts w:ascii="Courier New" w:hAnsi="Courier New" w:cs="Courier New" w:hint="default"/>
      </w:rPr>
    </w:lvl>
    <w:lvl w:ilvl="2" w:tplc="14090005" w:tentative="1">
      <w:start w:val="1"/>
      <w:numFmt w:val="bullet"/>
      <w:lvlText w:val=""/>
      <w:lvlJc w:val="left"/>
      <w:pPr>
        <w:ind w:left="2917" w:hanging="360"/>
      </w:pPr>
      <w:rPr>
        <w:rFonts w:ascii="Wingdings" w:hAnsi="Wingdings" w:hint="default"/>
      </w:rPr>
    </w:lvl>
    <w:lvl w:ilvl="3" w:tplc="14090001" w:tentative="1">
      <w:start w:val="1"/>
      <w:numFmt w:val="bullet"/>
      <w:lvlText w:val=""/>
      <w:lvlJc w:val="left"/>
      <w:pPr>
        <w:ind w:left="3637" w:hanging="360"/>
      </w:pPr>
      <w:rPr>
        <w:rFonts w:ascii="Symbol" w:hAnsi="Symbol" w:hint="default"/>
      </w:rPr>
    </w:lvl>
    <w:lvl w:ilvl="4" w:tplc="14090003" w:tentative="1">
      <w:start w:val="1"/>
      <w:numFmt w:val="bullet"/>
      <w:lvlText w:val="o"/>
      <w:lvlJc w:val="left"/>
      <w:pPr>
        <w:ind w:left="4357" w:hanging="360"/>
      </w:pPr>
      <w:rPr>
        <w:rFonts w:ascii="Courier New" w:hAnsi="Courier New" w:cs="Courier New" w:hint="default"/>
      </w:rPr>
    </w:lvl>
    <w:lvl w:ilvl="5" w:tplc="14090005" w:tentative="1">
      <w:start w:val="1"/>
      <w:numFmt w:val="bullet"/>
      <w:lvlText w:val=""/>
      <w:lvlJc w:val="left"/>
      <w:pPr>
        <w:ind w:left="5077" w:hanging="360"/>
      </w:pPr>
      <w:rPr>
        <w:rFonts w:ascii="Wingdings" w:hAnsi="Wingdings" w:hint="default"/>
      </w:rPr>
    </w:lvl>
    <w:lvl w:ilvl="6" w:tplc="14090001" w:tentative="1">
      <w:start w:val="1"/>
      <w:numFmt w:val="bullet"/>
      <w:lvlText w:val=""/>
      <w:lvlJc w:val="left"/>
      <w:pPr>
        <w:ind w:left="5797" w:hanging="360"/>
      </w:pPr>
      <w:rPr>
        <w:rFonts w:ascii="Symbol" w:hAnsi="Symbol" w:hint="default"/>
      </w:rPr>
    </w:lvl>
    <w:lvl w:ilvl="7" w:tplc="14090003" w:tentative="1">
      <w:start w:val="1"/>
      <w:numFmt w:val="bullet"/>
      <w:lvlText w:val="o"/>
      <w:lvlJc w:val="left"/>
      <w:pPr>
        <w:ind w:left="6517" w:hanging="360"/>
      </w:pPr>
      <w:rPr>
        <w:rFonts w:ascii="Courier New" w:hAnsi="Courier New" w:cs="Courier New" w:hint="default"/>
      </w:rPr>
    </w:lvl>
    <w:lvl w:ilvl="8" w:tplc="14090005" w:tentative="1">
      <w:start w:val="1"/>
      <w:numFmt w:val="bullet"/>
      <w:lvlText w:val=""/>
      <w:lvlJc w:val="left"/>
      <w:pPr>
        <w:ind w:left="7237" w:hanging="360"/>
      </w:pPr>
      <w:rPr>
        <w:rFonts w:ascii="Wingdings" w:hAnsi="Wingdings" w:hint="default"/>
      </w:rPr>
    </w:lvl>
  </w:abstractNum>
  <w:abstractNum w:abstractNumId="18" w15:restartNumberingAfterBreak="0">
    <w:nsid w:val="40C03734"/>
    <w:multiLevelType w:val="hybridMultilevel"/>
    <w:tmpl w:val="B0A89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7F72C0"/>
    <w:multiLevelType w:val="hybridMultilevel"/>
    <w:tmpl w:val="C03070A2"/>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25202AB"/>
    <w:multiLevelType w:val="multilevel"/>
    <w:tmpl w:val="1B3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562A95"/>
    <w:multiLevelType w:val="multilevel"/>
    <w:tmpl w:val="8098C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AB3F6C"/>
    <w:multiLevelType w:val="hybridMultilevel"/>
    <w:tmpl w:val="BFDCF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DF876AB"/>
    <w:multiLevelType w:val="hybridMultilevel"/>
    <w:tmpl w:val="62AA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C63673"/>
    <w:multiLevelType w:val="hybridMultilevel"/>
    <w:tmpl w:val="E5323D2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20D72B0"/>
    <w:multiLevelType w:val="multilevel"/>
    <w:tmpl w:val="591E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C35693"/>
    <w:multiLevelType w:val="multilevel"/>
    <w:tmpl w:val="18CC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D91E73"/>
    <w:multiLevelType w:val="multilevel"/>
    <w:tmpl w:val="A552D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676AAB"/>
    <w:multiLevelType w:val="hybridMultilevel"/>
    <w:tmpl w:val="E0BC1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8D94FFC"/>
    <w:multiLevelType w:val="hybridMultilevel"/>
    <w:tmpl w:val="934E8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D86863"/>
    <w:multiLevelType w:val="multilevel"/>
    <w:tmpl w:val="F4FC2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912B78"/>
    <w:multiLevelType w:val="multilevel"/>
    <w:tmpl w:val="C7DE3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7F5560"/>
    <w:multiLevelType w:val="hybridMultilevel"/>
    <w:tmpl w:val="2CCAA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5A01EC"/>
    <w:multiLevelType w:val="hybridMultilevel"/>
    <w:tmpl w:val="BDE0AE6E"/>
    <w:lvl w:ilvl="0" w:tplc="B4D6F70E">
      <w:start w:val="2016"/>
      <w:numFmt w:val="bullet"/>
      <w:lvlText w:val="-"/>
      <w:lvlJc w:val="left"/>
      <w:pPr>
        <w:ind w:left="720" w:hanging="360"/>
      </w:pPr>
      <w:rPr>
        <w:rFonts w:ascii="Arial Narrow" w:eastAsiaTheme="minorHAnsi" w:hAnsi="Arial Narrow"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9F2421F"/>
    <w:multiLevelType w:val="hybridMultilevel"/>
    <w:tmpl w:val="B1965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563685"/>
    <w:multiLevelType w:val="hybridMultilevel"/>
    <w:tmpl w:val="C03070A2"/>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F9008D"/>
    <w:multiLevelType w:val="hybridMultilevel"/>
    <w:tmpl w:val="3CAA95D6"/>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4B4FF8"/>
    <w:multiLevelType w:val="hybridMultilevel"/>
    <w:tmpl w:val="6E10D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9550936"/>
    <w:multiLevelType w:val="multilevel"/>
    <w:tmpl w:val="30802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2"/>
  </w:num>
  <w:num w:numId="3">
    <w:abstractNumId w:val="7"/>
  </w:num>
  <w:num w:numId="4">
    <w:abstractNumId w:val="23"/>
  </w:num>
  <w:num w:numId="5">
    <w:abstractNumId w:val="16"/>
  </w:num>
  <w:num w:numId="6">
    <w:abstractNumId w:val="36"/>
  </w:num>
  <w:num w:numId="7">
    <w:abstractNumId w:val="33"/>
  </w:num>
  <w:num w:numId="8">
    <w:abstractNumId w:val="12"/>
  </w:num>
  <w:num w:numId="9">
    <w:abstractNumId w:val="8"/>
  </w:num>
  <w:num w:numId="10">
    <w:abstractNumId w:val="35"/>
  </w:num>
  <w:num w:numId="11">
    <w:abstractNumId w:val="19"/>
  </w:num>
  <w:num w:numId="12">
    <w:abstractNumId w:val="24"/>
  </w:num>
  <w:num w:numId="13">
    <w:abstractNumId w:val="29"/>
  </w:num>
  <w:num w:numId="14">
    <w:abstractNumId w:val="13"/>
  </w:num>
  <w:num w:numId="15">
    <w:abstractNumId w:val="18"/>
  </w:num>
  <w:num w:numId="16">
    <w:abstractNumId w:val="28"/>
  </w:num>
  <w:num w:numId="17">
    <w:abstractNumId w:val="1"/>
  </w:num>
  <w:num w:numId="18">
    <w:abstractNumId w:val="14"/>
  </w:num>
  <w:num w:numId="19">
    <w:abstractNumId w:val="5"/>
  </w:num>
  <w:num w:numId="20">
    <w:abstractNumId w:val="11"/>
  </w:num>
  <w:num w:numId="21">
    <w:abstractNumId w:val="17"/>
  </w:num>
  <w:num w:numId="22">
    <w:abstractNumId w:val="6"/>
  </w:num>
  <w:num w:numId="23">
    <w:abstractNumId w:val="15"/>
  </w:num>
  <w:num w:numId="24">
    <w:abstractNumId w:val="22"/>
  </w:num>
  <w:num w:numId="25">
    <w:abstractNumId w:val="34"/>
  </w:num>
  <w:num w:numId="26">
    <w:abstractNumId w:val="37"/>
  </w:num>
  <w:num w:numId="27">
    <w:abstractNumId w:val="2"/>
  </w:num>
  <w:num w:numId="28">
    <w:abstractNumId w:val="31"/>
  </w:num>
  <w:num w:numId="29">
    <w:abstractNumId w:val="27"/>
  </w:num>
  <w:num w:numId="30">
    <w:abstractNumId w:val="30"/>
  </w:num>
  <w:num w:numId="31">
    <w:abstractNumId w:val="4"/>
  </w:num>
  <w:num w:numId="32">
    <w:abstractNumId w:val="3"/>
  </w:num>
  <w:num w:numId="33">
    <w:abstractNumId w:val="0"/>
    <w:lvlOverride w:ilvl="1">
      <w:startOverride w:val="1"/>
    </w:lvlOverride>
  </w:num>
  <w:num w:numId="34">
    <w:abstractNumId w:val="0"/>
    <w:lvlOverride w:ilvl="1"/>
    <w:lvlOverride w:ilvl="2">
      <w:startOverride w:val="1"/>
    </w:lvlOverride>
  </w:num>
  <w:num w:numId="35">
    <w:abstractNumId w:val="0"/>
    <w:lvlOverride w:ilvl="1"/>
    <w:lvlOverride w:ilvl="2">
      <w:startOverride w:val="1"/>
    </w:lvlOverride>
  </w:num>
  <w:num w:numId="36">
    <w:abstractNumId w:val="38"/>
  </w:num>
  <w:num w:numId="37">
    <w:abstractNumId w:val="20"/>
  </w:num>
  <w:num w:numId="38">
    <w:abstractNumId w:val="25"/>
  </w:num>
  <w:num w:numId="39">
    <w:abstractNumId w:val="21"/>
  </w:num>
  <w:num w:numId="40">
    <w:abstractNumId w:val="9"/>
  </w:num>
  <w:num w:numId="4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97"/>
    <w:rsid w:val="00001FF9"/>
    <w:rsid w:val="00002C58"/>
    <w:rsid w:val="000036F7"/>
    <w:rsid w:val="00007852"/>
    <w:rsid w:val="000106A7"/>
    <w:rsid w:val="000107A5"/>
    <w:rsid w:val="000147E5"/>
    <w:rsid w:val="00014BF3"/>
    <w:rsid w:val="000156B9"/>
    <w:rsid w:val="00022713"/>
    <w:rsid w:val="00022D58"/>
    <w:rsid w:val="00024B9B"/>
    <w:rsid w:val="00036E15"/>
    <w:rsid w:val="00041D2A"/>
    <w:rsid w:val="000427CF"/>
    <w:rsid w:val="000431FC"/>
    <w:rsid w:val="00047308"/>
    <w:rsid w:val="000550B2"/>
    <w:rsid w:val="00055586"/>
    <w:rsid w:val="000561FB"/>
    <w:rsid w:val="00057130"/>
    <w:rsid w:val="00057508"/>
    <w:rsid w:val="0006271E"/>
    <w:rsid w:val="00063F80"/>
    <w:rsid w:val="00065167"/>
    <w:rsid w:val="000662A9"/>
    <w:rsid w:val="00070F87"/>
    <w:rsid w:val="00071FC8"/>
    <w:rsid w:val="00083768"/>
    <w:rsid w:val="00083CF8"/>
    <w:rsid w:val="00085829"/>
    <w:rsid w:val="00096316"/>
    <w:rsid w:val="0009742B"/>
    <w:rsid w:val="000A04F3"/>
    <w:rsid w:val="000A07E0"/>
    <w:rsid w:val="000A0ADE"/>
    <w:rsid w:val="000A0E0C"/>
    <w:rsid w:val="000A3949"/>
    <w:rsid w:val="000A67A3"/>
    <w:rsid w:val="000A746B"/>
    <w:rsid w:val="000B0EE2"/>
    <w:rsid w:val="000B16B9"/>
    <w:rsid w:val="000B33D0"/>
    <w:rsid w:val="000B4ED5"/>
    <w:rsid w:val="000B77E3"/>
    <w:rsid w:val="000B7B15"/>
    <w:rsid w:val="000C265C"/>
    <w:rsid w:val="000C3CF8"/>
    <w:rsid w:val="000C4227"/>
    <w:rsid w:val="000C7C13"/>
    <w:rsid w:val="000D04FA"/>
    <w:rsid w:val="000D4040"/>
    <w:rsid w:val="000D4370"/>
    <w:rsid w:val="000E1103"/>
    <w:rsid w:val="000E4140"/>
    <w:rsid w:val="000F112E"/>
    <w:rsid w:val="000F7795"/>
    <w:rsid w:val="00103C25"/>
    <w:rsid w:val="001046BF"/>
    <w:rsid w:val="0010477B"/>
    <w:rsid w:val="00104827"/>
    <w:rsid w:val="0010747D"/>
    <w:rsid w:val="00117808"/>
    <w:rsid w:val="00124D05"/>
    <w:rsid w:val="00124E69"/>
    <w:rsid w:val="00127925"/>
    <w:rsid w:val="00127ADA"/>
    <w:rsid w:val="00130C36"/>
    <w:rsid w:val="00130EB1"/>
    <w:rsid w:val="00131343"/>
    <w:rsid w:val="00136324"/>
    <w:rsid w:val="001405C9"/>
    <w:rsid w:val="00141273"/>
    <w:rsid w:val="001437C7"/>
    <w:rsid w:val="001519CE"/>
    <w:rsid w:val="00151CBB"/>
    <w:rsid w:val="00155A7E"/>
    <w:rsid w:val="00163D60"/>
    <w:rsid w:val="00167155"/>
    <w:rsid w:val="00167CBE"/>
    <w:rsid w:val="00175ED7"/>
    <w:rsid w:val="00176579"/>
    <w:rsid w:val="0018118B"/>
    <w:rsid w:val="001821BB"/>
    <w:rsid w:val="00182948"/>
    <w:rsid w:val="00183549"/>
    <w:rsid w:val="001869D0"/>
    <w:rsid w:val="00187AE1"/>
    <w:rsid w:val="00190C22"/>
    <w:rsid w:val="00191964"/>
    <w:rsid w:val="00192799"/>
    <w:rsid w:val="001939B8"/>
    <w:rsid w:val="001939F0"/>
    <w:rsid w:val="00195B5A"/>
    <w:rsid w:val="00196595"/>
    <w:rsid w:val="001A0ACD"/>
    <w:rsid w:val="001A1AFD"/>
    <w:rsid w:val="001A554D"/>
    <w:rsid w:val="001A5763"/>
    <w:rsid w:val="001A74AB"/>
    <w:rsid w:val="001A78B3"/>
    <w:rsid w:val="001B1850"/>
    <w:rsid w:val="001B42C4"/>
    <w:rsid w:val="001C3090"/>
    <w:rsid w:val="001D05FF"/>
    <w:rsid w:val="001D0BA9"/>
    <w:rsid w:val="001D1C3A"/>
    <w:rsid w:val="001D595F"/>
    <w:rsid w:val="001E3632"/>
    <w:rsid w:val="001E3C91"/>
    <w:rsid w:val="001E77EA"/>
    <w:rsid w:val="001E7BAA"/>
    <w:rsid w:val="001F0003"/>
    <w:rsid w:val="001F330B"/>
    <w:rsid w:val="001F4195"/>
    <w:rsid w:val="001F4781"/>
    <w:rsid w:val="001F6150"/>
    <w:rsid w:val="002070C3"/>
    <w:rsid w:val="00212593"/>
    <w:rsid w:val="00213545"/>
    <w:rsid w:val="0021538A"/>
    <w:rsid w:val="0022058C"/>
    <w:rsid w:val="002225B7"/>
    <w:rsid w:val="00227E5D"/>
    <w:rsid w:val="00230207"/>
    <w:rsid w:val="0023120C"/>
    <w:rsid w:val="00231B30"/>
    <w:rsid w:val="00232351"/>
    <w:rsid w:val="0023296D"/>
    <w:rsid w:val="00234E6F"/>
    <w:rsid w:val="00250830"/>
    <w:rsid w:val="00251292"/>
    <w:rsid w:val="00252DC7"/>
    <w:rsid w:val="00253299"/>
    <w:rsid w:val="00254547"/>
    <w:rsid w:val="0025587F"/>
    <w:rsid w:val="00266BA8"/>
    <w:rsid w:val="002720C7"/>
    <w:rsid w:val="00273D80"/>
    <w:rsid w:val="00274935"/>
    <w:rsid w:val="00281E83"/>
    <w:rsid w:val="00282BFE"/>
    <w:rsid w:val="0028602D"/>
    <w:rsid w:val="00290197"/>
    <w:rsid w:val="002901EC"/>
    <w:rsid w:val="00293620"/>
    <w:rsid w:val="002A26DD"/>
    <w:rsid w:val="002B0B97"/>
    <w:rsid w:val="002B6246"/>
    <w:rsid w:val="002B687A"/>
    <w:rsid w:val="002B7469"/>
    <w:rsid w:val="002C0D87"/>
    <w:rsid w:val="002C2273"/>
    <w:rsid w:val="002C4753"/>
    <w:rsid w:val="002C6256"/>
    <w:rsid w:val="002C67A6"/>
    <w:rsid w:val="002D4B31"/>
    <w:rsid w:val="002D609B"/>
    <w:rsid w:val="002D6FCD"/>
    <w:rsid w:val="002D7F30"/>
    <w:rsid w:val="002E2132"/>
    <w:rsid w:val="002E4464"/>
    <w:rsid w:val="002E55B6"/>
    <w:rsid w:val="002F56B3"/>
    <w:rsid w:val="002F6DBF"/>
    <w:rsid w:val="002F7E53"/>
    <w:rsid w:val="00300F51"/>
    <w:rsid w:val="003031FC"/>
    <w:rsid w:val="003101FD"/>
    <w:rsid w:val="00320107"/>
    <w:rsid w:val="003210D6"/>
    <w:rsid w:val="00322D10"/>
    <w:rsid w:val="003268E6"/>
    <w:rsid w:val="00330A1C"/>
    <w:rsid w:val="003327A9"/>
    <w:rsid w:val="00335EC4"/>
    <w:rsid w:val="00335FC3"/>
    <w:rsid w:val="00336503"/>
    <w:rsid w:val="003368DC"/>
    <w:rsid w:val="00336B66"/>
    <w:rsid w:val="003370B0"/>
    <w:rsid w:val="00341C3D"/>
    <w:rsid w:val="0034444D"/>
    <w:rsid w:val="0034690A"/>
    <w:rsid w:val="00347507"/>
    <w:rsid w:val="00347983"/>
    <w:rsid w:val="00354822"/>
    <w:rsid w:val="00356C10"/>
    <w:rsid w:val="00361349"/>
    <w:rsid w:val="00364CA7"/>
    <w:rsid w:val="003651E7"/>
    <w:rsid w:val="0037269F"/>
    <w:rsid w:val="0037382D"/>
    <w:rsid w:val="00374FCD"/>
    <w:rsid w:val="00382409"/>
    <w:rsid w:val="00383065"/>
    <w:rsid w:val="00386BF4"/>
    <w:rsid w:val="00386E94"/>
    <w:rsid w:val="00386F7C"/>
    <w:rsid w:val="00387686"/>
    <w:rsid w:val="003941CA"/>
    <w:rsid w:val="0039633B"/>
    <w:rsid w:val="003A2994"/>
    <w:rsid w:val="003A6754"/>
    <w:rsid w:val="003B3248"/>
    <w:rsid w:val="003B3641"/>
    <w:rsid w:val="003B519B"/>
    <w:rsid w:val="003C262C"/>
    <w:rsid w:val="003C7FB4"/>
    <w:rsid w:val="003D04AB"/>
    <w:rsid w:val="003D0B2B"/>
    <w:rsid w:val="003D5B98"/>
    <w:rsid w:val="003D7DB4"/>
    <w:rsid w:val="003E323B"/>
    <w:rsid w:val="003F0BB4"/>
    <w:rsid w:val="003F30AF"/>
    <w:rsid w:val="003F571B"/>
    <w:rsid w:val="003F6DBC"/>
    <w:rsid w:val="00401AE7"/>
    <w:rsid w:val="00401E1C"/>
    <w:rsid w:val="00405F91"/>
    <w:rsid w:val="00410A41"/>
    <w:rsid w:val="0041345C"/>
    <w:rsid w:val="0041542B"/>
    <w:rsid w:val="004164BB"/>
    <w:rsid w:val="00416B39"/>
    <w:rsid w:val="00417ED9"/>
    <w:rsid w:val="00422588"/>
    <w:rsid w:val="00423AEA"/>
    <w:rsid w:val="00434D51"/>
    <w:rsid w:val="00441000"/>
    <w:rsid w:val="00442737"/>
    <w:rsid w:val="00445E5E"/>
    <w:rsid w:val="00445F0B"/>
    <w:rsid w:val="00453B0F"/>
    <w:rsid w:val="00454D33"/>
    <w:rsid w:val="00456B56"/>
    <w:rsid w:val="004622C1"/>
    <w:rsid w:val="00462AB7"/>
    <w:rsid w:val="0046658D"/>
    <w:rsid w:val="00475515"/>
    <w:rsid w:val="00477255"/>
    <w:rsid w:val="00482483"/>
    <w:rsid w:val="00484B16"/>
    <w:rsid w:val="00497827"/>
    <w:rsid w:val="004A36EA"/>
    <w:rsid w:val="004A7DE0"/>
    <w:rsid w:val="004B01BE"/>
    <w:rsid w:val="004B4A3C"/>
    <w:rsid w:val="004B7B7D"/>
    <w:rsid w:val="004C0D30"/>
    <w:rsid w:val="004C2331"/>
    <w:rsid w:val="004C6B58"/>
    <w:rsid w:val="004D0C3F"/>
    <w:rsid w:val="004D109B"/>
    <w:rsid w:val="004D1551"/>
    <w:rsid w:val="004D60EA"/>
    <w:rsid w:val="004E264B"/>
    <w:rsid w:val="004E2D9D"/>
    <w:rsid w:val="004E5C6E"/>
    <w:rsid w:val="004E7E5E"/>
    <w:rsid w:val="004F504A"/>
    <w:rsid w:val="004F58E9"/>
    <w:rsid w:val="004F5D66"/>
    <w:rsid w:val="004F5D75"/>
    <w:rsid w:val="004F622F"/>
    <w:rsid w:val="00501758"/>
    <w:rsid w:val="00503A1B"/>
    <w:rsid w:val="00503D1F"/>
    <w:rsid w:val="00506108"/>
    <w:rsid w:val="0050686A"/>
    <w:rsid w:val="00506A95"/>
    <w:rsid w:val="00506B21"/>
    <w:rsid w:val="005117E7"/>
    <w:rsid w:val="00513EA3"/>
    <w:rsid w:val="005143D1"/>
    <w:rsid w:val="00515086"/>
    <w:rsid w:val="00523C3B"/>
    <w:rsid w:val="00524E06"/>
    <w:rsid w:val="005304F3"/>
    <w:rsid w:val="00533B47"/>
    <w:rsid w:val="005353D7"/>
    <w:rsid w:val="005451B7"/>
    <w:rsid w:val="00547C95"/>
    <w:rsid w:val="00550143"/>
    <w:rsid w:val="005504C4"/>
    <w:rsid w:val="00550729"/>
    <w:rsid w:val="00550B06"/>
    <w:rsid w:val="0055359F"/>
    <w:rsid w:val="00556229"/>
    <w:rsid w:val="00563DF6"/>
    <w:rsid w:val="00564A79"/>
    <w:rsid w:val="00564E1F"/>
    <w:rsid w:val="005658CD"/>
    <w:rsid w:val="005761CD"/>
    <w:rsid w:val="00576A21"/>
    <w:rsid w:val="00577908"/>
    <w:rsid w:val="00582661"/>
    <w:rsid w:val="005843B8"/>
    <w:rsid w:val="00586278"/>
    <w:rsid w:val="005906E5"/>
    <w:rsid w:val="00594271"/>
    <w:rsid w:val="00596CDD"/>
    <w:rsid w:val="005A01F4"/>
    <w:rsid w:val="005A3864"/>
    <w:rsid w:val="005A63CC"/>
    <w:rsid w:val="005A6C4E"/>
    <w:rsid w:val="005B1B7F"/>
    <w:rsid w:val="005B24F2"/>
    <w:rsid w:val="005B4771"/>
    <w:rsid w:val="005C18B2"/>
    <w:rsid w:val="005C436D"/>
    <w:rsid w:val="005D3B79"/>
    <w:rsid w:val="005D4CA8"/>
    <w:rsid w:val="005D63D8"/>
    <w:rsid w:val="005D6977"/>
    <w:rsid w:val="005D6C7F"/>
    <w:rsid w:val="005E132D"/>
    <w:rsid w:val="005E57F9"/>
    <w:rsid w:val="005F1D86"/>
    <w:rsid w:val="005F3C29"/>
    <w:rsid w:val="005F42E2"/>
    <w:rsid w:val="005F48A3"/>
    <w:rsid w:val="005F6C42"/>
    <w:rsid w:val="005F7D46"/>
    <w:rsid w:val="00601F70"/>
    <w:rsid w:val="00604B41"/>
    <w:rsid w:val="00605E17"/>
    <w:rsid w:val="00614720"/>
    <w:rsid w:val="006159C4"/>
    <w:rsid w:val="0061626F"/>
    <w:rsid w:val="00616932"/>
    <w:rsid w:val="006201FC"/>
    <w:rsid w:val="00620870"/>
    <w:rsid w:val="00624E3D"/>
    <w:rsid w:val="00625195"/>
    <w:rsid w:val="006262CC"/>
    <w:rsid w:val="00632250"/>
    <w:rsid w:val="006453E8"/>
    <w:rsid w:val="00653887"/>
    <w:rsid w:val="0065506F"/>
    <w:rsid w:val="0065511F"/>
    <w:rsid w:val="00655D35"/>
    <w:rsid w:val="00657C29"/>
    <w:rsid w:val="00660EE1"/>
    <w:rsid w:val="00662908"/>
    <w:rsid w:val="00662C0B"/>
    <w:rsid w:val="00663539"/>
    <w:rsid w:val="00670B61"/>
    <w:rsid w:val="00671AEA"/>
    <w:rsid w:val="00680028"/>
    <w:rsid w:val="00680D8E"/>
    <w:rsid w:val="006822F0"/>
    <w:rsid w:val="00687464"/>
    <w:rsid w:val="00695F97"/>
    <w:rsid w:val="006A0221"/>
    <w:rsid w:val="006A1125"/>
    <w:rsid w:val="006A5462"/>
    <w:rsid w:val="006A627B"/>
    <w:rsid w:val="006B1BA5"/>
    <w:rsid w:val="006B1BFB"/>
    <w:rsid w:val="006B2D67"/>
    <w:rsid w:val="006C0B3B"/>
    <w:rsid w:val="006C378D"/>
    <w:rsid w:val="006C44F6"/>
    <w:rsid w:val="006C6A1A"/>
    <w:rsid w:val="006C75B3"/>
    <w:rsid w:val="006D341C"/>
    <w:rsid w:val="006D35CB"/>
    <w:rsid w:val="006D3DA0"/>
    <w:rsid w:val="006E126D"/>
    <w:rsid w:val="006E243A"/>
    <w:rsid w:val="006E2AB9"/>
    <w:rsid w:val="006E390A"/>
    <w:rsid w:val="006E599D"/>
    <w:rsid w:val="006E700E"/>
    <w:rsid w:val="006F2BA5"/>
    <w:rsid w:val="006F4835"/>
    <w:rsid w:val="00701453"/>
    <w:rsid w:val="00707256"/>
    <w:rsid w:val="00707890"/>
    <w:rsid w:val="00714FDD"/>
    <w:rsid w:val="00715BDB"/>
    <w:rsid w:val="00721A61"/>
    <w:rsid w:val="00722127"/>
    <w:rsid w:val="00722187"/>
    <w:rsid w:val="00725D6D"/>
    <w:rsid w:val="007264A5"/>
    <w:rsid w:val="0072669B"/>
    <w:rsid w:val="00730363"/>
    <w:rsid w:val="007344B5"/>
    <w:rsid w:val="007362E2"/>
    <w:rsid w:val="00744E38"/>
    <w:rsid w:val="007461FA"/>
    <w:rsid w:val="00751343"/>
    <w:rsid w:val="0075326F"/>
    <w:rsid w:val="00753DEC"/>
    <w:rsid w:val="00756747"/>
    <w:rsid w:val="00760429"/>
    <w:rsid w:val="00762D63"/>
    <w:rsid w:val="007637BD"/>
    <w:rsid w:val="00765278"/>
    <w:rsid w:val="007726DD"/>
    <w:rsid w:val="00773486"/>
    <w:rsid w:val="00777D7C"/>
    <w:rsid w:val="007811BC"/>
    <w:rsid w:val="00785485"/>
    <w:rsid w:val="00791ECF"/>
    <w:rsid w:val="00794156"/>
    <w:rsid w:val="007978DC"/>
    <w:rsid w:val="007A185D"/>
    <w:rsid w:val="007A5D90"/>
    <w:rsid w:val="007A6895"/>
    <w:rsid w:val="007B008D"/>
    <w:rsid w:val="007B2A6C"/>
    <w:rsid w:val="007B34F9"/>
    <w:rsid w:val="007B52E1"/>
    <w:rsid w:val="007B62B9"/>
    <w:rsid w:val="007B70CD"/>
    <w:rsid w:val="007C1EA7"/>
    <w:rsid w:val="007C67A4"/>
    <w:rsid w:val="007C7741"/>
    <w:rsid w:val="007D03AA"/>
    <w:rsid w:val="007D13F9"/>
    <w:rsid w:val="007D6BA8"/>
    <w:rsid w:val="007E2EEB"/>
    <w:rsid w:val="007E3BCF"/>
    <w:rsid w:val="007E3E02"/>
    <w:rsid w:val="007E683D"/>
    <w:rsid w:val="007F2960"/>
    <w:rsid w:val="008003B1"/>
    <w:rsid w:val="00801985"/>
    <w:rsid w:val="00815E7D"/>
    <w:rsid w:val="00816BE4"/>
    <w:rsid w:val="00817333"/>
    <w:rsid w:val="0082141F"/>
    <w:rsid w:val="00823178"/>
    <w:rsid w:val="00824F70"/>
    <w:rsid w:val="00826A8F"/>
    <w:rsid w:val="00826E9A"/>
    <w:rsid w:val="008310A3"/>
    <w:rsid w:val="008314E5"/>
    <w:rsid w:val="00831D1D"/>
    <w:rsid w:val="00835C64"/>
    <w:rsid w:val="0084126F"/>
    <w:rsid w:val="00842D01"/>
    <w:rsid w:val="00854090"/>
    <w:rsid w:val="00855A95"/>
    <w:rsid w:val="00855F1E"/>
    <w:rsid w:val="008604BC"/>
    <w:rsid w:val="00860CC1"/>
    <w:rsid w:val="00863960"/>
    <w:rsid w:val="00866323"/>
    <w:rsid w:val="0087329C"/>
    <w:rsid w:val="00881DF7"/>
    <w:rsid w:val="00882CB8"/>
    <w:rsid w:val="00887B0B"/>
    <w:rsid w:val="00891141"/>
    <w:rsid w:val="00891C60"/>
    <w:rsid w:val="00893167"/>
    <w:rsid w:val="00895763"/>
    <w:rsid w:val="008A2C9E"/>
    <w:rsid w:val="008A3AA4"/>
    <w:rsid w:val="008A4381"/>
    <w:rsid w:val="008A439F"/>
    <w:rsid w:val="008A4BE8"/>
    <w:rsid w:val="008A69DB"/>
    <w:rsid w:val="008B39F9"/>
    <w:rsid w:val="008B55D4"/>
    <w:rsid w:val="008C0A8A"/>
    <w:rsid w:val="008C1AC5"/>
    <w:rsid w:val="008C232C"/>
    <w:rsid w:val="008D4098"/>
    <w:rsid w:val="008D77A9"/>
    <w:rsid w:val="008E00B7"/>
    <w:rsid w:val="008E0BA2"/>
    <w:rsid w:val="008E4022"/>
    <w:rsid w:val="008E583A"/>
    <w:rsid w:val="008F057E"/>
    <w:rsid w:val="008F0FCD"/>
    <w:rsid w:val="008F126F"/>
    <w:rsid w:val="008F4BE0"/>
    <w:rsid w:val="00906BCE"/>
    <w:rsid w:val="009128AB"/>
    <w:rsid w:val="009136CE"/>
    <w:rsid w:val="00914931"/>
    <w:rsid w:val="0091568C"/>
    <w:rsid w:val="009158BE"/>
    <w:rsid w:val="00917EDB"/>
    <w:rsid w:val="0092079C"/>
    <w:rsid w:val="00925AA9"/>
    <w:rsid w:val="00926C68"/>
    <w:rsid w:val="00927DD2"/>
    <w:rsid w:val="00931CA3"/>
    <w:rsid w:val="009325B1"/>
    <w:rsid w:val="0093498F"/>
    <w:rsid w:val="00936D0F"/>
    <w:rsid w:val="00941A57"/>
    <w:rsid w:val="00942A45"/>
    <w:rsid w:val="00943830"/>
    <w:rsid w:val="00945133"/>
    <w:rsid w:val="00950BE6"/>
    <w:rsid w:val="009661B0"/>
    <w:rsid w:val="0096744C"/>
    <w:rsid w:val="0097040B"/>
    <w:rsid w:val="0097064B"/>
    <w:rsid w:val="0097343F"/>
    <w:rsid w:val="00975101"/>
    <w:rsid w:val="009821C1"/>
    <w:rsid w:val="009854BA"/>
    <w:rsid w:val="00986CA7"/>
    <w:rsid w:val="00990040"/>
    <w:rsid w:val="00993E88"/>
    <w:rsid w:val="00994CD1"/>
    <w:rsid w:val="00996E6D"/>
    <w:rsid w:val="009A0870"/>
    <w:rsid w:val="009A0DD3"/>
    <w:rsid w:val="009A3F0A"/>
    <w:rsid w:val="009A7FCD"/>
    <w:rsid w:val="009B2209"/>
    <w:rsid w:val="009B60DA"/>
    <w:rsid w:val="009B746B"/>
    <w:rsid w:val="009B7479"/>
    <w:rsid w:val="009C1927"/>
    <w:rsid w:val="009C262A"/>
    <w:rsid w:val="009C51D9"/>
    <w:rsid w:val="009D17A6"/>
    <w:rsid w:val="009D1C36"/>
    <w:rsid w:val="009D4212"/>
    <w:rsid w:val="009D6527"/>
    <w:rsid w:val="009E287E"/>
    <w:rsid w:val="009E4D40"/>
    <w:rsid w:val="009E5869"/>
    <w:rsid w:val="009E7881"/>
    <w:rsid w:val="009F0DCF"/>
    <w:rsid w:val="009F2395"/>
    <w:rsid w:val="009F4BCB"/>
    <w:rsid w:val="00A030CE"/>
    <w:rsid w:val="00A04788"/>
    <w:rsid w:val="00A06966"/>
    <w:rsid w:val="00A161EA"/>
    <w:rsid w:val="00A17767"/>
    <w:rsid w:val="00A204F6"/>
    <w:rsid w:val="00A20F9D"/>
    <w:rsid w:val="00A2187A"/>
    <w:rsid w:val="00A23EE2"/>
    <w:rsid w:val="00A2485A"/>
    <w:rsid w:val="00A265CC"/>
    <w:rsid w:val="00A2741A"/>
    <w:rsid w:val="00A27F01"/>
    <w:rsid w:val="00A362B1"/>
    <w:rsid w:val="00A375ED"/>
    <w:rsid w:val="00A37C18"/>
    <w:rsid w:val="00A41CBA"/>
    <w:rsid w:val="00A439DE"/>
    <w:rsid w:val="00A462AD"/>
    <w:rsid w:val="00A51431"/>
    <w:rsid w:val="00A531D7"/>
    <w:rsid w:val="00A609AF"/>
    <w:rsid w:val="00A60B39"/>
    <w:rsid w:val="00A6133E"/>
    <w:rsid w:val="00A64016"/>
    <w:rsid w:val="00A649F9"/>
    <w:rsid w:val="00A652AE"/>
    <w:rsid w:val="00A65D7B"/>
    <w:rsid w:val="00A67D52"/>
    <w:rsid w:val="00A719D2"/>
    <w:rsid w:val="00A75273"/>
    <w:rsid w:val="00A76487"/>
    <w:rsid w:val="00A76C72"/>
    <w:rsid w:val="00A774D2"/>
    <w:rsid w:val="00A77548"/>
    <w:rsid w:val="00A846C6"/>
    <w:rsid w:val="00A85E4F"/>
    <w:rsid w:val="00A919FF"/>
    <w:rsid w:val="00A93233"/>
    <w:rsid w:val="00A95596"/>
    <w:rsid w:val="00A9653F"/>
    <w:rsid w:val="00AA1A45"/>
    <w:rsid w:val="00AA6244"/>
    <w:rsid w:val="00AB23F9"/>
    <w:rsid w:val="00AB26CA"/>
    <w:rsid w:val="00AB31CF"/>
    <w:rsid w:val="00AB5AD8"/>
    <w:rsid w:val="00AC0D1B"/>
    <w:rsid w:val="00AC1689"/>
    <w:rsid w:val="00AC1A35"/>
    <w:rsid w:val="00AC387A"/>
    <w:rsid w:val="00AC4EB6"/>
    <w:rsid w:val="00AD524B"/>
    <w:rsid w:val="00AD53AA"/>
    <w:rsid w:val="00AD68C2"/>
    <w:rsid w:val="00AD6F9E"/>
    <w:rsid w:val="00AD75EE"/>
    <w:rsid w:val="00AE2BC0"/>
    <w:rsid w:val="00AE6A41"/>
    <w:rsid w:val="00AE6CC2"/>
    <w:rsid w:val="00AF3C24"/>
    <w:rsid w:val="00AF6010"/>
    <w:rsid w:val="00B00266"/>
    <w:rsid w:val="00B02363"/>
    <w:rsid w:val="00B03A29"/>
    <w:rsid w:val="00B06B40"/>
    <w:rsid w:val="00B1194E"/>
    <w:rsid w:val="00B13F1C"/>
    <w:rsid w:val="00B15372"/>
    <w:rsid w:val="00B17981"/>
    <w:rsid w:val="00B22793"/>
    <w:rsid w:val="00B23E31"/>
    <w:rsid w:val="00B25CB7"/>
    <w:rsid w:val="00B260C8"/>
    <w:rsid w:val="00B34D1C"/>
    <w:rsid w:val="00B372F5"/>
    <w:rsid w:val="00B41A6A"/>
    <w:rsid w:val="00B43D89"/>
    <w:rsid w:val="00B45D3F"/>
    <w:rsid w:val="00B47B44"/>
    <w:rsid w:val="00B502B6"/>
    <w:rsid w:val="00B51EB7"/>
    <w:rsid w:val="00B537D4"/>
    <w:rsid w:val="00B57AC1"/>
    <w:rsid w:val="00B6359A"/>
    <w:rsid w:val="00B6426A"/>
    <w:rsid w:val="00B71643"/>
    <w:rsid w:val="00B75C15"/>
    <w:rsid w:val="00B7795F"/>
    <w:rsid w:val="00B80C55"/>
    <w:rsid w:val="00B85553"/>
    <w:rsid w:val="00B91839"/>
    <w:rsid w:val="00B92DF6"/>
    <w:rsid w:val="00B947D0"/>
    <w:rsid w:val="00B94CE6"/>
    <w:rsid w:val="00B96DAE"/>
    <w:rsid w:val="00BA0C40"/>
    <w:rsid w:val="00BA2243"/>
    <w:rsid w:val="00BA237C"/>
    <w:rsid w:val="00BA390E"/>
    <w:rsid w:val="00BB0435"/>
    <w:rsid w:val="00BB4394"/>
    <w:rsid w:val="00BB5D1F"/>
    <w:rsid w:val="00BC0499"/>
    <w:rsid w:val="00BC6BFA"/>
    <w:rsid w:val="00BC7FE7"/>
    <w:rsid w:val="00BD25DB"/>
    <w:rsid w:val="00BD5BFC"/>
    <w:rsid w:val="00BD7466"/>
    <w:rsid w:val="00BE0829"/>
    <w:rsid w:val="00BE131D"/>
    <w:rsid w:val="00BE14BE"/>
    <w:rsid w:val="00BE3827"/>
    <w:rsid w:val="00BE457C"/>
    <w:rsid w:val="00BE6425"/>
    <w:rsid w:val="00BF0C06"/>
    <w:rsid w:val="00BF1777"/>
    <w:rsid w:val="00BF670C"/>
    <w:rsid w:val="00C05498"/>
    <w:rsid w:val="00C13627"/>
    <w:rsid w:val="00C13976"/>
    <w:rsid w:val="00C14698"/>
    <w:rsid w:val="00C1675E"/>
    <w:rsid w:val="00C168BF"/>
    <w:rsid w:val="00C17D57"/>
    <w:rsid w:val="00C239F7"/>
    <w:rsid w:val="00C257D2"/>
    <w:rsid w:val="00C27D17"/>
    <w:rsid w:val="00C33A3C"/>
    <w:rsid w:val="00C340BA"/>
    <w:rsid w:val="00C34425"/>
    <w:rsid w:val="00C34953"/>
    <w:rsid w:val="00C366C7"/>
    <w:rsid w:val="00C3697A"/>
    <w:rsid w:val="00C36A40"/>
    <w:rsid w:val="00C42C7D"/>
    <w:rsid w:val="00C43286"/>
    <w:rsid w:val="00C44358"/>
    <w:rsid w:val="00C466AF"/>
    <w:rsid w:val="00C50D8E"/>
    <w:rsid w:val="00C50FA9"/>
    <w:rsid w:val="00C54E0A"/>
    <w:rsid w:val="00C54E48"/>
    <w:rsid w:val="00C56EE1"/>
    <w:rsid w:val="00C57930"/>
    <w:rsid w:val="00C710AD"/>
    <w:rsid w:val="00C71564"/>
    <w:rsid w:val="00C736A3"/>
    <w:rsid w:val="00C93AE3"/>
    <w:rsid w:val="00C95663"/>
    <w:rsid w:val="00CA0855"/>
    <w:rsid w:val="00CA331A"/>
    <w:rsid w:val="00CA43E2"/>
    <w:rsid w:val="00CA4404"/>
    <w:rsid w:val="00CA545A"/>
    <w:rsid w:val="00CB44A5"/>
    <w:rsid w:val="00CB5435"/>
    <w:rsid w:val="00CB631A"/>
    <w:rsid w:val="00CD0BDB"/>
    <w:rsid w:val="00CD0E04"/>
    <w:rsid w:val="00CD60E3"/>
    <w:rsid w:val="00CE08C9"/>
    <w:rsid w:val="00CE27F2"/>
    <w:rsid w:val="00CE6688"/>
    <w:rsid w:val="00CF1721"/>
    <w:rsid w:val="00CF32E8"/>
    <w:rsid w:val="00CF534D"/>
    <w:rsid w:val="00CF77EF"/>
    <w:rsid w:val="00D01413"/>
    <w:rsid w:val="00D03D5B"/>
    <w:rsid w:val="00D05B33"/>
    <w:rsid w:val="00D0688E"/>
    <w:rsid w:val="00D113A2"/>
    <w:rsid w:val="00D166BC"/>
    <w:rsid w:val="00D24A97"/>
    <w:rsid w:val="00D25E6A"/>
    <w:rsid w:val="00D2772D"/>
    <w:rsid w:val="00D30146"/>
    <w:rsid w:val="00D30CD6"/>
    <w:rsid w:val="00D3219F"/>
    <w:rsid w:val="00D322A2"/>
    <w:rsid w:val="00D33EF2"/>
    <w:rsid w:val="00D3711D"/>
    <w:rsid w:val="00D42E54"/>
    <w:rsid w:val="00D43B0E"/>
    <w:rsid w:val="00D4419C"/>
    <w:rsid w:val="00D4461D"/>
    <w:rsid w:val="00D466AC"/>
    <w:rsid w:val="00D503E0"/>
    <w:rsid w:val="00D51F18"/>
    <w:rsid w:val="00D52D42"/>
    <w:rsid w:val="00D5396A"/>
    <w:rsid w:val="00D54334"/>
    <w:rsid w:val="00D551E4"/>
    <w:rsid w:val="00D553A8"/>
    <w:rsid w:val="00D57635"/>
    <w:rsid w:val="00D61B6D"/>
    <w:rsid w:val="00D67CBF"/>
    <w:rsid w:val="00D67DF1"/>
    <w:rsid w:val="00D753B6"/>
    <w:rsid w:val="00D8030D"/>
    <w:rsid w:val="00D808D7"/>
    <w:rsid w:val="00D82859"/>
    <w:rsid w:val="00D84A2C"/>
    <w:rsid w:val="00D875E1"/>
    <w:rsid w:val="00D87827"/>
    <w:rsid w:val="00D908EC"/>
    <w:rsid w:val="00D93ADF"/>
    <w:rsid w:val="00D9426C"/>
    <w:rsid w:val="00D94E77"/>
    <w:rsid w:val="00D960B9"/>
    <w:rsid w:val="00DA084C"/>
    <w:rsid w:val="00DA589C"/>
    <w:rsid w:val="00DA7B01"/>
    <w:rsid w:val="00DB249B"/>
    <w:rsid w:val="00DB3D3C"/>
    <w:rsid w:val="00DB430A"/>
    <w:rsid w:val="00DC083A"/>
    <w:rsid w:val="00DC2122"/>
    <w:rsid w:val="00DC53DE"/>
    <w:rsid w:val="00DD0748"/>
    <w:rsid w:val="00DD07BE"/>
    <w:rsid w:val="00DD0A39"/>
    <w:rsid w:val="00DD0AEB"/>
    <w:rsid w:val="00DD29A3"/>
    <w:rsid w:val="00DD30B2"/>
    <w:rsid w:val="00DD6EE5"/>
    <w:rsid w:val="00DE0902"/>
    <w:rsid w:val="00DE0C84"/>
    <w:rsid w:val="00DE0FB9"/>
    <w:rsid w:val="00DE1D32"/>
    <w:rsid w:val="00DE2353"/>
    <w:rsid w:val="00DE4A3B"/>
    <w:rsid w:val="00DE715D"/>
    <w:rsid w:val="00DF2323"/>
    <w:rsid w:val="00DF2542"/>
    <w:rsid w:val="00DF25DD"/>
    <w:rsid w:val="00E008D2"/>
    <w:rsid w:val="00E03994"/>
    <w:rsid w:val="00E10193"/>
    <w:rsid w:val="00E11BA9"/>
    <w:rsid w:val="00E1201E"/>
    <w:rsid w:val="00E1568C"/>
    <w:rsid w:val="00E24674"/>
    <w:rsid w:val="00E30F60"/>
    <w:rsid w:val="00E32157"/>
    <w:rsid w:val="00E32E1C"/>
    <w:rsid w:val="00E345B3"/>
    <w:rsid w:val="00E3482D"/>
    <w:rsid w:val="00E36129"/>
    <w:rsid w:val="00E37E69"/>
    <w:rsid w:val="00E4025D"/>
    <w:rsid w:val="00E4229A"/>
    <w:rsid w:val="00E422AB"/>
    <w:rsid w:val="00E4799C"/>
    <w:rsid w:val="00E50F6E"/>
    <w:rsid w:val="00E51DFD"/>
    <w:rsid w:val="00E56934"/>
    <w:rsid w:val="00E64E5C"/>
    <w:rsid w:val="00E65BB8"/>
    <w:rsid w:val="00E6647E"/>
    <w:rsid w:val="00E74DBF"/>
    <w:rsid w:val="00E7673B"/>
    <w:rsid w:val="00E76B67"/>
    <w:rsid w:val="00E85DC2"/>
    <w:rsid w:val="00E940DB"/>
    <w:rsid w:val="00E94BDD"/>
    <w:rsid w:val="00E95354"/>
    <w:rsid w:val="00E968F7"/>
    <w:rsid w:val="00EA19D5"/>
    <w:rsid w:val="00EA2337"/>
    <w:rsid w:val="00EB1F51"/>
    <w:rsid w:val="00EB6F72"/>
    <w:rsid w:val="00EC7150"/>
    <w:rsid w:val="00EC7218"/>
    <w:rsid w:val="00EC72B5"/>
    <w:rsid w:val="00EC7AAB"/>
    <w:rsid w:val="00ED55BC"/>
    <w:rsid w:val="00EE1823"/>
    <w:rsid w:val="00EE33FE"/>
    <w:rsid w:val="00EE35DD"/>
    <w:rsid w:val="00EE507C"/>
    <w:rsid w:val="00EF4210"/>
    <w:rsid w:val="00EF691E"/>
    <w:rsid w:val="00F01FF3"/>
    <w:rsid w:val="00F021CF"/>
    <w:rsid w:val="00F04760"/>
    <w:rsid w:val="00F059C3"/>
    <w:rsid w:val="00F05E94"/>
    <w:rsid w:val="00F164B8"/>
    <w:rsid w:val="00F16DAC"/>
    <w:rsid w:val="00F3284A"/>
    <w:rsid w:val="00F3320C"/>
    <w:rsid w:val="00F33CBA"/>
    <w:rsid w:val="00F3488D"/>
    <w:rsid w:val="00F3727A"/>
    <w:rsid w:val="00F3730F"/>
    <w:rsid w:val="00F40115"/>
    <w:rsid w:val="00F4068C"/>
    <w:rsid w:val="00F40F84"/>
    <w:rsid w:val="00F42C9A"/>
    <w:rsid w:val="00F4568D"/>
    <w:rsid w:val="00F4669D"/>
    <w:rsid w:val="00F46C03"/>
    <w:rsid w:val="00F474E1"/>
    <w:rsid w:val="00F508FC"/>
    <w:rsid w:val="00F50A44"/>
    <w:rsid w:val="00F5163E"/>
    <w:rsid w:val="00F51F90"/>
    <w:rsid w:val="00F51FBA"/>
    <w:rsid w:val="00F520B0"/>
    <w:rsid w:val="00F534C1"/>
    <w:rsid w:val="00F628FB"/>
    <w:rsid w:val="00F62ED4"/>
    <w:rsid w:val="00F64701"/>
    <w:rsid w:val="00F7192F"/>
    <w:rsid w:val="00F71B61"/>
    <w:rsid w:val="00F83ED8"/>
    <w:rsid w:val="00F8419E"/>
    <w:rsid w:val="00F84E4F"/>
    <w:rsid w:val="00F852FA"/>
    <w:rsid w:val="00F867CF"/>
    <w:rsid w:val="00F947AC"/>
    <w:rsid w:val="00F94BA6"/>
    <w:rsid w:val="00F95440"/>
    <w:rsid w:val="00FA0B5F"/>
    <w:rsid w:val="00FA0DF3"/>
    <w:rsid w:val="00FA1777"/>
    <w:rsid w:val="00FA5568"/>
    <w:rsid w:val="00FA58B5"/>
    <w:rsid w:val="00FA66F9"/>
    <w:rsid w:val="00FB0B10"/>
    <w:rsid w:val="00FB1353"/>
    <w:rsid w:val="00FB293A"/>
    <w:rsid w:val="00FB3F0F"/>
    <w:rsid w:val="00FC0FDF"/>
    <w:rsid w:val="00FC5246"/>
    <w:rsid w:val="00FC69D6"/>
    <w:rsid w:val="00FC733E"/>
    <w:rsid w:val="00FD3B45"/>
    <w:rsid w:val="00FD5576"/>
    <w:rsid w:val="00FD5F01"/>
    <w:rsid w:val="00FD68B4"/>
    <w:rsid w:val="00FE0C75"/>
    <w:rsid w:val="00FE1871"/>
    <w:rsid w:val="00FE1D02"/>
    <w:rsid w:val="00FE2C58"/>
    <w:rsid w:val="00FE6292"/>
    <w:rsid w:val="00FE6E04"/>
    <w:rsid w:val="00FE74DF"/>
    <w:rsid w:val="00FF2805"/>
    <w:rsid w:val="00FF3B32"/>
    <w:rsid w:val="00FF4A8A"/>
    <w:rsid w:val="00FF5B75"/>
    <w:rsid w:val="00FF6A37"/>
    <w:rsid w:val="13908AF8"/>
    <w:rsid w:val="19B3C660"/>
    <w:rsid w:val="6C6722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C323"/>
  <w15:chartTrackingRefBased/>
  <w15:docId w15:val="{237E2BAB-023E-489C-9AC3-4B5703C6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97"/>
  </w:style>
  <w:style w:type="paragraph" w:styleId="Heading1">
    <w:name w:val="heading 1"/>
    <w:basedOn w:val="Normal"/>
    <w:link w:val="Heading1Char"/>
    <w:uiPriority w:val="9"/>
    <w:qFormat/>
    <w:rsid w:val="00A67D52"/>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F97"/>
    <w:pPr>
      <w:ind w:left="720"/>
      <w:contextualSpacing/>
    </w:pPr>
  </w:style>
  <w:style w:type="paragraph" w:styleId="NormalWeb">
    <w:name w:val="Normal (Web)"/>
    <w:basedOn w:val="Normal"/>
    <w:uiPriority w:val="99"/>
    <w:unhideWhenUsed/>
    <w:rsid w:val="00547C95"/>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A6244"/>
  </w:style>
  <w:style w:type="character" w:customStyle="1" w:styleId="Heading1Char">
    <w:name w:val="Heading 1 Char"/>
    <w:basedOn w:val="DefaultParagraphFont"/>
    <w:link w:val="Heading1"/>
    <w:uiPriority w:val="9"/>
    <w:rsid w:val="00A67D52"/>
    <w:rPr>
      <w:rFonts w:ascii="Times New Roman" w:eastAsia="Times New Roman" w:hAnsi="Times New Roman" w:cs="Times New Roman"/>
      <w:b/>
      <w:bCs/>
      <w:kern w:val="36"/>
      <w:sz w:val="48"/>
      <w:szCs w:val="48"/>
      <w:lang w:eastAsia="en-NZ"/>
    </w:rPr>
  </w:style>
  <w:style w:type="paragraph" w:styleId="BalloonText">
    <w:name w:val="Balloon Text"/>
    <w:basedOn w:val="Normal"/>
    <w:link w:val="BalloonTextChar"/>
    <w:semiHidden/>
    <w:unhideWhenUsed/>
    <w:rsid w:val="00891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60"/>
    <w:rPr>
      <w:rFonts w:ascii="Segoe UI" w:hAnsi="Segoe UI" w:cs="Segoe UI"/>
      <w:sz w:val="18"/>
      <w:szCs w:val="18"/>
    </w:rPr>
  </w:style>
  <w:style w:type="character" w:styleId="CommentReference">
    <w:name w:val="annotation reference"/>
    <w:basedOn w:val="DefaultParagraphFont"/>
    <w:uiPriority w:val="99"/>
    <w:semiHidden/>
    <w:unhideWhenUsed/>
    <w:rsid w:val="00891C60"/>
    <w:rPr>
      <w:sz w:val="16"/>
      <w:szCs w:val="16"/>
    </w:rPr>
  </w:style>
  <w:style w:type="paragraph" w:styleId="CommentText">
    <w:name w:val="annotation text"/>
    <w:basedOn w:val="Normal"/>
    <w:link w:val="CommentTextChar"/>
    <w:uiPriority w:val="99"/>
    <w:semiHidden/>
    <w:unhideWhenUsed/>
    <w:rsid w:val="00891C60"/>
    <w:rPr>
      <w:sz w:val="20"/>
      <w:szCs w:val="20"/>
    </w:rPr>
  </w:style>
  <w:style w:type="character" w:customStyle="1" w:styleId="CommentTextChar">
    <w:name w:val="Comment Text Char"/>
    <w:basedOn w:val="DefaultParagraphFont"/>
    <w:link w:val="CommentText"/>
    <w:uiPriority w:val="99"/>
    <w:semiHidden/>
    <w:rsid w:val="00891C60"/>
    <w:rPr>
      <w:sz w:val="20"/>
      <w:szCs w:val="20"/>
    </w:rPr>
  </w:style>
  <w:style w:type="paragraph" w:styleId="CommentSubject">
    <w:name w:val="annotation subject"/>
    <w:basedOn w:val="CommentText"/>
    <w:next w:val="CommentText"/>
    <w:link w:val="CommentSubjectChar"/>
    <w:uiPriority w:val="99"/>
    <w:semiHidden/>
    <w:unhideWhenUsed/>
    <w:rsid w:val="00891C60"/>
    <w:rPr>
      <w:b/>
      <w:bCs/>
    </w:rPr>
  </w:style>
  <w:style w:type="character" w:customStyle="1" w:styleId="CommentSubjectChar">
    <w:name w:val="Comment Subject Char"/>
    <w:basedOn w:val="CommentTextChar"/>
    <w:link w:val="CommentSubject"/>
    <w:uiPriority w:val="99"/>
    <w:semiHidden/>
    <w:rsid w:val="00891C60"/>
    <w:rPr>
      <w:b/>
      <w:bCs/>
      <w:sz w:val="20"/>
      <w:szCs w:val="20"/>
    </w:rPr>
  </w:style>
  <w:style w:type="character" w:styleId="Hyperlink">
    <w:name w:val="Hyperlink"/>
    <w:basedOn w:val="DefaultParagraphFont"/>
    <w:uiPriority w:val="99"/>
    <w:unhideWhenUsed/>
    <w:rsid w:val="00B6359A"/>
    <w:rPr>
      <w:color w:val="0000FF"/>
      <w:u w:val="single"/>
    </w:rPr>
  </w:style>
  <w:style w:type="paragraph" w:styleId="Header">
    <w:name w:val="header"/>
    <w:basedOn w:val="Normal"/>
    <w:link w:val="HeaderChar"/>
    <w:uiPriority w:val="99"/>
    <w:unhideWhenUsed/>
    <w:rsid w:val="00B6359A"/>
    <w:pPr>
      <w:tabs>
        <w:tab w:val="center" w:pos="4513"/>
        <w:tab w:val="right" w:pos="9026"/>
      </w:tabs>
    </w:pPr>
  </w:style>
  <w:style w:type="character" w:customStyle="1" w:styleId="HeaderChar">
    <w:name w:val="Header Char"/>
    <w:basedOn w:val="DefaultParagraphFont"/>
    <w:link w:val="Header"/>
    <w:uiPriority w:val="99"/>
    <w:rsid w:val="00B6359A"/>
  </w:style>
  <w:style w:type="paragraph" w:styleId="Footer">
    <w:name w:val="footer"/>
    <w:basedOn w:val="Normal"/>
    <w:link w:val="FooterChar"/>
    <w:uiPriority w:val="99"/>
    <w:unhideWhenUsed/>
    <w:rsid w:val="00B6359A"/>
    <w:pPr>
      <w:tabs>
        <w:tab w:val="center" w:pos="4513"/>
        <w:tab w:val="right" w:pos="9026"/>
      </w:tabs>
    </w:pPr>
  </w:style>
  <w:style w:type="character" w:customStyle="1" w:styleId="FooterChar">
    <w:name w:val="Footer Char"/>
    <w:basedOn w:val="DefaultParagraphFont"/>
    <w:link w:val="Footer"/>
    <w:uiPriority w:val="99"/>
    <w:rsid w:val="00B6359A"/>
  </w:style>
  <w:style w:type="paragraph" w:customStyle="1" w:styleId="paragraph">
    <w:name w:val="paragraph"/>
    <w:basedOn w:val="Normal"/>
    <w:rsid w:val="005C436D"/>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5C436D"/>
  </w:style>
  <w:style w:type="character" w:customStyle="1" w:styleId="eop">
    <w:name w:val="eop"/>
    <w:basedOn w:val="DefaultParagraphFont"/>
    <w:rsid w:val="005C436D"/>
  </w:style>
  <w:style w:type="character" w:styleId="UnresolvedMention">
    <w:name w:val="Unresolved Mention"/>
    <w:basedOn w:val="DefaultParagraphFont"/>
    <w:uiPriority w:val="99"/>
    <w:semiHidden/>
    <w:unhideWhenUsed/>
    <w:rsid w:val="00041D2A"/>
    <w:rPr>
      <w:color w:val="605E5C"/>
      <w:shd w:val="clear" w:color="auto" w:fill="E1DFDD"/>
    </w:rPr>
  </w:style>
  <w:style w:type="character" w:styleId="FollowedHyperlink">
    <w:name w:val="FollowedHyperlink"/>
    <w:basedOn w:val="DefaultParagraphFont"/>
    <w:uiPriority w:val="99"/>
    <w:semiHidden/>
    <w:unhideWhenUsed/>
    <w:rsid w:val="00182948"/>
    <w:rPr>
      <w:color w:val="954F72" w:themeColor="followedHyperlink"/>
      <w:u w:val="single"/>
    </w:rPr>
  </w:style>
  <w:style w:type="character" w:styleId="HTMLCite">
    <w:name w:val="HTML Cite"/>
    <w:basedOn w:val="DefaultParagraphFont"/>
    <w:uiPriority w:val="99"/>
    <w:semiHidden/>
    <w:unhideWhenUsed/>
    <w:rsid w:val="00E30F60"/>
    <w:rPr>
      <w:i/>
      <w:iCs/>
    </w:rPr>
  </w:style>
  <w:style w:type="character" w:customStyle="1" w:styleId="contextualspellingandgrammarerror">
    <w:name w:val="contextualspellingandgrammarerror"/>
    <w:basedOn w:val="DefaultParagraphFont"/>
    <w:rsid w:val="00E30F60"/>
  </w:style>
  <w:style w:type="character" w:customStyle="1" w:styleId="spellingerror">
    <w:name w:val="spellingerror"/>
    <w:basedOn w:val="DefaultParagraphFont"/>
    <w:rsid w:val="00E3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90">
      <w:bodyDiv w:val="1"/>
      <w:marLeft w:val="0"/>
      <w:marRight w:val="0"/>
      <w:marTop w:val="0"/>
      <w:marBottom w:val="0"/>
      <w:divBdr>
        <w:top w:val="none" w:sz="0" w:space="0" w:color="auto"/>
        <w:left w:val="none" w:sz="0" w:space="0" w:color="auto"/>
        <w:bottom w:val="none" w:sz="0" w:space="0" w:color="auto"/>
        <w:right w:val="none" w:sz="0" w:space="0" w:color="auto"/>
      </w:divBdr>
    </w:div>
    <w:div w:id="33042588">
      <w:bodyDiv w:val="1"/>
      <w:marLeft w:val="0"/>
      <w:marRight w:val="0"/>
      <w:marTop w:val="0"/>
      <w:marBottom w:val="0"/>
      <w:divBdr>
        <w:top w:val="none" w:sz="0" w:space="0" w:color="auto"/>
        <w:left w:val="none" w:sz="0" w:space="0" w:color="auto"/>
        <w:bottom w:val="none" w:sz="0" w:space="0" w:color="auto"/>
        <w:right w:val="none" w:sz="0" w:space="0" w:color="auto"/>
      </w:divBdr>
    </w:div>
    <w:div w:id="90207363">
      <w:bodyDiv w:val="1"/>
      <w:marLeft w:val="0"/>
      <w:marRight w:val="0"/>
      <w:marTop w:val="0"/>
      <w:marBottom w:val="0"/>
      <w:divBdr>
        <w:top w:val="none" w:sz="0" w:space="0" w:color="auto"/>
        <w:left w:val="none" w:sz="0" w:space="0" w:color="auto"/>
        <w:bottom w:val="none" w:sz="0" w:space="0" w:color="auto"/>
        <w:right w:val="none" w:sz="0" w:space="0" w:color="auto"/>
      </w:divBdr>
    </w:div>
    <w:div w:id="164243956">
      <w:bodyDiv w:val="1"/>
      <w:marLeft w:val="0"/>
      <w:marRight w:val="0"/>
      <w:marTop w:val="0"/>
      <w:marBottom w:val="0"/>
      <w:divBdr>
        <w:top w:val="none" w:sz="0" w:space="0" w:color="auto"/>
        <w:left w:val="none" w:sz="0" w:space="0" w:color="auto"/>
        <w:bottom w:val="none" w:sz="0" w:space="0" w:color="auto"/>
        <w:right w:val="none" w:sz="0" w:space="0" w:color="auto"/>
      </w:divBdr>
    </w:div>
    <w:div w:id="165756663">
      <w:bodyDiv w:val="1"/>
      <w:marLeft w:val="0"/>
      <w:marRight w:val="0"/>
      <w:marTop w:val="0"/>
      <w:marBottom w:val="0"/>
      <w:divBdr>
        <w:top w:val="none" w:sz="0" w:space="0" w:color="auto"/>
        <w:left w:val="none" w:sz="0" w:space="0" w:color="auto"/>
        <w:bottom w:val="none" w:sz="0" w:space="0" w:color="auto"/>
        <w:right w:val="none" w:sz="0" w:space="0" w:color="auto"/>
      </w:divBdr>
    </w:div>
    <w:div w:id="199248947">
      <w:bodyDiv w:val="1"/>
      <w:marLeft w:val="0"/>
      <w:marRight w:val="0"/>
      <w:marTop w:val="0"/>
      <w:marBottom w:val="0"/>
      <w:divBdr>
        <w:top w:val="none" w:sz="0" w:space="0" w:color="auto"/>
        <w:left w:val="none" w:sz="0" w:space="0" w:color="auto"/>
        <w:bottom w:val="none" w:sz="0" w:space="0" w:color="auto"/>
        <w:right w:val="none" w:sz="0" w:space="0" w:color="auto"/>
      </w:divBdr>
    </w:div>
    <w:div w:id="242685584">
      <w:bodyDiv w:val="1"/>
      <w:marLeft w:val="0"/>
      <w:marRight w:val="0"/>
      <w:marTop w:val="0"/>
      <w:marBottom w:val="0"/>
      <w:divBdr>
        <w:top w:val="none" w:sz="0" w:space="0" w:color="auto"/>
        <w:left w:val="none" w:sz="0" w:space="0" w:color="auto"/>
        <w:bottom w:val="none" w:sz="0" w:space="0" w:color="auto"/>
        <w:right w:val="none" w:sz="0" w:space="0" w:color="auto"/>
      </w:divBdr>
    </w:div>
    <w:div w:id="282269772">
      <w:bodyDiv w:val="1"/>
      <w:marLeft w:val="0"/>
      <w:marRight w:val="0"/>
      <w:marTop w:val="0"/>
      <w:marBottom w:val="0"/>
      <w:divBdr>
        <w:top w:val="none" w:sz="0" w:space="0" w:color="auto"/>
        <w:left w:val="none" w:sz="0" w:space="0" w:color="auto"/>
        <w:bottom w:val="none" w:sz="0" w:space="0" w:color="auto"/>
        <w:right w:val="none" w:sz="0" w:space="0" w:color="auto"/>
      </w:divBdr>
    </w:div>
    <w:div w:id="376471192">
      <w:bodyDiv w:val="1"/>
      <w:marLeft w:val="0"/>
      <w:marRight w:val="0"/>
      <w:marTop w:val="0"/>
      <w:marBottom w:val="0"/>
      <w:divBdr>
        <w:top w:val="none" w:sz="0" w:space="0" w:color="auto"/>
        <w:left w:val="none" w:sz="0" w:space="0" w:color="auto"/>
        <w:bottom w:val="none" w:sz="0" w:space="0" w:color="auto"/>
        <w:right w:val="none" w:sz="0" w:space="0" w:color="auto"/>
      </w:divBdr>
    </w:div>
    <w:div w:id="489757351">
      <w:bodyDiv w:val="1"/>
      <w:marLeft w:val="0"/>
      <w:marRight w:val="0"/>
      <w:marTop w:val="0"/>
      <w:marBottom w:val="0"/>
      <w:divBdr>
        <w:top w:val="none" w:sz="0" w:space="0" w:color="auto"/>
        <w:left w:val="none" w:sz="0" w:space="0" w:color="auto"/>
        <w:bottom w:val="none" w:sz="0" w:space="0" w:color="auto"/>
        <w:right w:val="none" w:sz="0" w:space="0" w:color="auto"/>
      </w:divBdr>
    </w:div>
    <w:div w:id="504704966">
      <w:bodyDiv w:val="1"/>
      <w:marLeft w:val="0"/>
      <w:marRight w:val="0"/>
      <w:marTop w:val="0"/>
      <w:marBottom w:val="0"/>
      <w:divBdr>
        <w:top w:val="none" w:sz="0" w:space="0" w:color="auto"/>
        <w:left w:val="none" w:sz="0" w:space="0" w:color="auto"/>
        <w:bottom w:val="none" w:sz="0" w:space="0" w:color="auto"/>
        <w:right w:val="none" w:sz="0" w:space="0" w:color="auto"/>
      </w:divBdr>
    </w:div>
    <w:div w:id="520633599">
      <w:bodyDiv w:val="1"/>
      <w:marLeft w:val="0"/>
      <w:marRight w:val="0"/>
      <w:marTop w:val="0"/>
      <w:marBottom w:val="0"/>
      <w:divBdr>
        <w:top w:val="none" w:sz="0" w:space="0" w:color="auto"/>
        <w:left w:val="none" w:sz="0" w:space="0" w:color="auto"/>
        <w:bottom w:val="none" w:sz="0" w:space="0" w:color="auto"/>
        <w:right w:val="none" w:sz="0" w:space="0" w:color="auto"/>
      </w:divBdr>
    </w:div>
    <w:div w:id="532571395">
      <w:bodyDiv w:val="1"/>
      <w:marLeft w:val="0"/>
      <w:marRight w:val="0"/>
      <w:marTop w:val="0"/>
      <w:marBottom w:val="0"/>
      <w:divBdr>
        <w:top w:val="none" w:sz="0" w:space="0" w:color="auto"/>
        <w:left w:val="none" w:sz="0" w:space="0" w:color="auto"/>
        <w:bottom w:val="none" w:sz="0" w:space="0" w:color="auto"/>
        <w:right w:val="none" w:sz="0" w:space="0" w:color="auto"/>
      </w:divBdr>
    </w:div>
    <w:div w:id="536821393">
      <w:bodyDiv w:val="1"/>
      <w:marLeft w:val="0"/>
      <w:marRight w:val="0"/>
      <w:marTop w:val="0"/>
      <w:marBottom w:val="0"/>
      <w:divBdr>
        <w:top w:val="none" w:sz="0" w:space="0" w:color="auto"/>
        <w:left w:val="none" w:sz="0" w:space="0" w:color="auto"/>
        <w:bottom w:val="none" w:sz="0" w:space="0" w:color="auto"/>
        <w:right w:val="none" w:sz="0" w:space="0" w:color="auto"/>
      </w:divBdr>
    </w:div>
    <w:div w:id="584387293">
      <w:bodyDiv w:val="1"/>
      <w:marLeft w:val="0"/>
      <w:marRight w:val="0"/>
      <w:marTop w:val="0"/>
      <w:marBottom w:val="0"/>
      <w:divBdr>
        <w:top w:val="none" w:sz="0" w:space="0" w:color="auto"/>
        <w:left w:val="none" w:sz="0" w:space="0" w:color="auto"/>
        <w:bottom w:val="none" w:sz="0" w:space="0" w:color="auto"/>
        <w:right w:val="none" w:sz="0" w:space="0" w:color="auto"/>
      </w:divBdr>
    </w:div>
    <w:div w:id="594556633">
      <w:bodyDiv w:val="1"/>
      <w:marLeft w:val="0"/>
      <w:marRight w:val="0"/>
      <w:marTop w:val="0"/>
      <w:marBottom w:val="0"/>
      <w:divBdr>
        <w:top w:val="none" w:sz="0" w:space="0" w:color="auto"/>
        <w:left w:val="none" w:sz="0" w:space="0" w:color="auto"/>
        <w:bottom w:val="none" w:sz="0" w:space="0" w:color="auto"/>
        <w:right w:val="none" w:sz="0" w:space="0" w:color="auto"/>
      </w:divBdr>
    </w:div>
    <w:div w:id="607128648">
      <w:bodyDiv w:val="1"/>
      <w:marLeft w:val="0"/>
      <w:marRight w:val="0"/>
      <w:marTop w:val="0"/>
      <w:marBottom w:val="0"/>
      <w:divBdr>
        <w:top w:val="none" w:sz="0" w:space="0" w:color="auto"/>
        <w:left w:val="none" w:sz="0" w:space="0" w:color="auto"/>
        <w:bottom w:val="none" w:sz="0" w:space="0" w:color="auto"/>
        <w:right w:val="none" w:sz="0" w:space="0" w:color="auto"/>
      </w:divBdr>
    </w:div>
    <w:div w:id="647587347">
      <w:bodyDiv w:val="1"/>
      <w:marLeft w:val="0"/>
      <w:marRight w:val="0"/>
      <w:marTop w:val="0"/>
      <w:marBottom w:val="0"/>
      <w:divBdr>
        <w:top w:val="none" w:sz="0" w:space="0" w:color="auto"/>
        <w:left w:val="none" w:sz="0" w:space="0" w:color="auto"/>
        <w:bottom w:val="none" w:sz="0" w:space="0" w:color="auto"/>
        <w:right w:val="none" w:sz="0" w:space="0" w:color="auto"/>
      </w:divBdr>
    </w:div>
    <w:div w:id="704067119">
      <w:bodyDiv w:val="1"/>
      <w:marLeft w:val="0"/>
      <w:marRight w:val="0"/>
      <w:marTop w:val="0"/>
      <w:marBottom w:val="0"/>
      <w:divBdr>
        <w:top w:val="none" w:sz="0" w:space="0" w:color="auto"/>
        <w:left w:val="none" w:sz="0" w:space="0" w:color="auto"/>
        <w:bottom w:val="none" w:sz="0" w:space="0" w:color="auto"/>
        <w:right w:val="none" w:sz="0" w:space="0" w:color="auto"/>
      </w:divBdr>
    </w:div>
    <w:div w:id="729695881">
      <w:bodyDiv w:val="1"/>
      <w:marLeft w:val="0"/>
      <w:marRight w:val="0"/>
      <w:marTop w:val="0"/>
      <w:marBottom w:val="0"/>
      <w:divBdr>
        <w:top w:val="none" w:sz="0" w:space="0" w:color="auto"/>
        <w:left w:val="none" w:sz="0" w:space="0" w:color="auto"/>
        <w:bottom w:val="none" w:sz="0" w:space="0" w:color="auto"/>
        <w:right w:val="none" w:sz="0" w:space="0" w:color="auto"/>
      </w:divBdr>
    </w:div>
    <w:div w:id="764155467">
      <w:bodyDiv w:val="1"/>
      <w:marLeft w:val="0"/>
      <w:marRight w:val="0"/>
      <w:marTop w:val="0"/>
      <w:marBottom w:val="0"/>
      <w:divBdr>
        <w:top w:val="none" w:sz="0" w:space="0" w:color="auto"/>
        <w:left w:val="none" w:sz="0" w:space="0" w:color="auto"/>
        <w:bottom w:val="none" w:sz="0" w:space="0" w:color="auto"/>
        <w:right w:val="none" w:sz="0" w:space="0" w:color="auto"/>
      </w:divBdr>
    </w:div>
    <w:div w:id="771630175">
      <w:bodyDiv w:val="1"/>
      <w:marLeft w:val="0"/>
      <w:marRight w:val="0"/>
      <w:marTop w:val="0"/>
      <w:marBottom w:val="0"/>
      <w:divBdr>
        <w:top w:val="none" w:sz="0" w:space="0" w:color="auto"/>
        <w:left w:val="none" w:sz="0" w:space="0" w:color="auto"/>
        <w:bottom w:val="none" w:sz="0" w:space="0" w:color="auto"/>
        <w:right w:val="none" w:sz="0" w:space="0" w:color="auto"/>
      </w:divBdr>
    </w:div>
    <w:div w:id="783697016">
      <w:bodyDiv w:val="1"/>
      <w:marLeft w:val="0"/>
      <w:marRight w:val="0"/>
      <w:marTop w:val="0"/>
      <w:marBottom w:val="0"/>
      <w:divBdr>
        <w:top w:val="none" w:sz="0" w:space="0" w:color="auto"/>
        <w:left w:val="none" w:sz="0" w:space="0" w:color="auto"/>
        <w:bottom w:val="none" w:sz="0" w:space="0" w:color="auto"/>
        <w:right w:val="none" w:sz="0" w:space="0" w:color="auto"/>
      </w:divBdr>
    </w:div>
    <w:div w:id="793984167">
      <w:bodyDiv w:val="1"/>
      <w:marLeft w:val="0"/>
      <w:marRight w:val="0"/>
      <w:marTop w:val="0"/>
      <w:marBottom w:val="0"/>
      <w:divBdr>
        <w:top w:val="none" w:sz="0" w:space="0" w:color="auto"/>
        <w:left w:val="none" w:sz="0" w:space="0" w:color="auto"/>
        <w:bottom w:val="none" w:sz="0" w:space="0" w:color="auto"/>
        <w:right w:val="none" w:sz="0" w:space="0" w:color="auto"/>
      </w:divBdr>
    </w:div>
    <w:div w:id="942808670">
      <w:bodyDiv w:val="1"/>
      <w:marLeft w:val="0"/>
      <w:marRight w:val="0"/>
      <w:marTop w:val="0"/>
      <w:marBottom w:val="0"/>
      <w:divBdr>
        <w:top w:val="none" w:sz="0" w:space="0" w:color="auto"/>
        <w:left w:val="none" w:sz="0" w:space="0" w:color="auto"/>
        <w:bottom w:val="none" w:sz="0" w:space="0" w:color="auto"/>
        <w:right w:val="none" w:sz="0" w:space="0" w:color="auto"/>
      </w:divBdr>
    </w:div>
    <w:div w:id="962729792">
      <w:bodyDiv w:val="1"/>
      <w:marLeft w:val="0"/>
      <w:marRight w:val="0"/>
      <w:marTop w:val="0"/>
      <w:marBottom w:val="0"/>
      <w:divBdr>
        <w:top w:val="none" w:sz="0" w:space="0" w:color="auto"/>
        <w:left w:val="none" w:sz="0" w:space="0" w:color="auto"/>
        <w:bottom w:val="none" w:sz="0" w:space="0" w:color="auto"/>
        <w:right w:val="none" w:sz="0" w:space="0" w:color="auto"/>
      </w:divBdr>
    </w:div>
    <w:div w:id="966819140">
      <w:bodyDiv w:val="1"/>
      <w:marLeft w:val="0"/>
      <w:marRight w:val="0"/>
      <w:marTop w:val="0"/>
      <w:marBottom w:val="0"/>
      <w:divBdr>
        <w:top w:val="none" w:sz="0" w:space="0" w:color="auto"/>
        <w:left w:val="none" w:sz="0" w:space="0" w:color="auto"/>
        <w:bottom w:val="none" w:sz="0" w:space="0" w:color="auto"/>
        <w:right w:val="none" w:sz="0" w:space="0" w:color="auto"/>
      </w:divBdr>
    </w:div>
    <w:div w:id="1142500262">
      <w:bodyDiv w:val="1"/>
      <w:marLeft w:val="0"/>
      <w:marRight w:val="0"/>
      <w:marTop w:val="0"/>
      <w:marBottom w:val="0"/>
      <w:divBdr>
        <w:top w:val="none" w:sz="0" w:space="0" w:color="auto"/>
        <w:left w:val="none" w:sz="0" w:space="0" w:color="auto"/>
        <w:bottom w:val="none" w:sz="0" w:space="0" w:color="auto"/>
        <w:right w:val="none" w:sz="0" w:space="0" w:color="auto"/>
      </w:divBdr>
    </w:div>
    <w:div w:id="1194920148">
      <w:bodyDiv w:val="1"/>
      <w:marLeft w:val="0"/>
      <w:marRight w:val="0"/>
      <w:marTop w:val="0"/>
      <w:marBottom w:val="0"/>
      <w:divBdr>
        <w:top w:val="none" w:sz="0" w:space="0" w:color="auto"/>
        <w:left w:val="none" w:sz="0" w:space="0" w:color="auto"/>
        <w:bottom w:val="none" w:sz="0" w:space="0" w:color="auto"/>
        <w:right w:val="none" w:sz="0" w:space="0" w:color="auto"/>
      </w:divBdr>
    </w:div>
    <w:div w:id="1198271706">
      <w:bodyDiv w:val="1"/>
      <w:marLeft w:val="0"/>
      <w:marRight w:val="0"/>
      <w:marTop w:val="0"/>
      <w:marBottom w:val="0"/>
      <w:divBdr>
        <w:top w:val="none" w:sz="0" w:space="0" w:color="auto"/>
        <w:left w:val="none" w:sz="0" w:space="0" w:color="auto"/>
        <w:bottom w:val="none" w:sz="0" w:space="0" w:color="auto"/>
        <w:right w:val="none" w:sz="0" w:space="0" w:color="auto"/>
      </w:divBdr>
    </w:div>
    <w:div w:id="1206599711">
      <w:bodyDiv w:val="1"/>
      <w:marLeft w:val="0"/>
      <w:marRight w:val="0"/>
      <w:marTop w:val="0"/>
      <w:marBottom w:val="0"/>
      <w:divBdr>
        <w:top w:val="none" w:sz="0" w:space="0" w:color="auto"/>
        <w:left w:val="none" w:sz="0" w:space="0" w:color="auto"/>
        <w:bottom w:val="none" w:sz="0" w:space="0" w:color="auto"/>
        <w:right w:val="none" w:sz="0" w:space="0" w:color="auto"/>
      </w:divBdr>
    </w:div>
    <w:div w:id="1216963370">
      <w:bodyDiv w:val="1"/>
      <w:marLeft w:val="0"/>
      <w:marRight w:val="0"/>
      <w:marTop w:val="0"/>
      <w:marBottom w:val="0"/>
      <w:divBdr>
        <w:top w:val="none" w:sz="0" w:space="0" w:color="auto"/>
        <w:left w:val="none" w:sz="0" w:space="0" w:color="auto"/>
        <w:bottom w:val="none" w:sz="0" w:space="0" w:color="auto"/>
        <w:right w:val="none" w:sz="0" w:space="0" w:color="auto"/>
      </w:divBdr>
    </w:div>
    <w:div w:id="1381133563">
      <w:bodyDiv w:val="1"/>
      <w:marLeft w:val="0"/>
      <w:marRight w:val="0"/>
      <w:marTop w:val="0"/>
      <w:marBottom w:val="0"/>
      <w:divBdr>
        <w:top w:val="none" w:sz="0" w:space="0" w:color="auto"/>
        <w:left w:val="none" w:sz="0" w:space="0" w:color="auto"/>
        <w:bottom w:val="none" w:sz="0" w:space="0" w:color="auto"/>
        <w:right w:val="none" w:sz="0" w:space="0" w:color="auto"/>
      </w:divBdr>
    </w:div>
    <w:div w:id="1409497663">
      <w:bodyDiv w:val="1"/>
      <w:marLeft w:val="0"/>
      <w:marRight w:val="0"/>
      <w:marTop w:val="0"/>
      <w:marBottom w:val="0"/>
      <w:divBdr>
        <w:top w:val="none" w:sz="0" w:space="0" w:color="auto"/>
        <w:left w:val="none" w:sz="0" w:space="0" w:color="auto"/>
        <w:bottom w:val="none" w:sz="0" w:space="0" w:color="auto"/>
        <w:right w:val="none" w:sz="0" w:space="0" w:color="auto"/>
      </w:divBdr>
    </w:div>
    <w:div w:id="1438795711">
      <w:bodyDiv w:val="1"/>
      <w:marLeft w:val="0"/>
      <w:marRight w:val="0"/>
      <w:marTop w:val="0"/>
      <w:marBottom w:val="0"/>
      <w:divBdr>
        <w:top w:val="none" w:sz="0" w:space="0" w:color="auto"/>
        <w:left w:val="none" w:sz="0" w:space="0" w:color="auto"/>
        <w:bottom w:val="none" w:sz="0" w:space="0" w:color="auto"/>
        <w:right w:val="none" w:sz="0" w:space="0" w:color="auto"/>
      </w:divBdr>
    </w:div>
    <w:div w:id="1514299850">
      <w:bodyDiv w:val="1"/>
      <w:marLeft w:val="0"/>
      <w:marRight w:val="0"/>
      <w:marTop w:val="0"/>
      <w:marBottom w:val="0"/>
      <w:divBdr>
        <w:top w:val="none" w:sz="0" w:space="0" w:color="auto"/>
        <w:left w:val="none" w:sz="0" w:space="0" w:color="auto"/>
        <w:bottom w:val="none" w:sz="0" w:space="0" w:color="auto"/>
        <w:right w:val="none" w:sz="0" w:space="0" w:color="auto"/>
      </w:divBdr>
    </w:div>
    <w:div w:id="1515149695">
      <w:bodyDiv w:val="1"/>
      <w:marLeft w:val="0"/>
      <w:marRight w:val="0"/>
      <w:marTop w:val="0"/>
      <w:marBottom w:val="0"/>
      <w:divBdr>
        <w:top w:val="none" w:sz="0" w:space="0" w:color="auto"/>
        <w:left w:val="none" w:sz="0" w:space="0" w:color="auto"/>
        <w:bottom w:val="none" w:sz="0" w:space="0" w:color="auto"/>
        <w:right w:val="none" w:sz="0" w:space="0" w:color="auto"/>
      </w:divBdr>
    </w:div>
    <w:div w:id="1606501858">
      <w:bodyDiv w:val="1"/>
      <w:marLeft w:val="0"/>
      <w:marRight w:val="0"/>
      <w:marTop w:val="0"/>
      <w:marBottom w:val="0"/>
      <w:divBdr>
        <w:top w:val="none" w:sz="0" w:space="0" w:color="auto"/>
        <w:left w:val="none" w:sz="0" w:space="0" w:color="auto"/>
        <w:bottom w:val="none" w:sz="0" w:space="0" w:color="auto"/>
        <w:right w:val="none" w:sz="0" w:space="0" w:color="auto"/>
      </w:divBdr>
    </w:div>
    <w:div w:id="1665863583">
      <w:bodyDiv w:val="1"/>
      <w:marLeft w:val="0"/>
      <w:marRight w:val="0"/>
      <w:marTop w:val="0"/>
      <w:marBottom w:val="0"/>
      <w:divBdr>
        <w:top w:val="none" w:sz="0" w:space="0" w:color="auto"/>
        <w:left w:val="none" w:sz="0" w:space="0" w:color="auto"/>
        <w:bottom w:val="none" w:sz="0" w:space="0" w:color="auto"/>
        <w:right w:val="none" w:sz="0" w:space="0" w:color="auto"/>
      </w:divBdr>
    </w:div>
    <w:div w:id="1788160881">
      <w:bodyDiv w:val="1"/>
      <w:marLeft w:val="0"/>
      <w:marRight w:val="0"/>
      <w:marTop w:val="0"/>
      <w:marBottom w:val="0"/>
      <w:divBdr>
        <w:top w:val="none" w:sz="0" w:space="0" w:color="auto"/>
        <w:left w:val="none" w:sz="0" w:space="0" w:color="auto"/>
        <w:bottom w:val="none" w:sz="0" w:space="0" w:color="auto"/>
        <w:right w:val="none" w:sz="0" w:space="0" w:color="auto"/>
      </w:divBdr>
    </w:div>
    <w:div w:id="1867524414">
      <w:bodyDiv w:val="1"/>
      <w:marLeft w:val="0"/>
      <w:marRight w:val="0"/>
      <w:marTop w:val="0"/>
      <w:marBottom w:val="0"/>
      <w:divBdr>
        <w:top w:val="none" w:sz="0" w:space="0" w:color="auto"/>
        <w:left w:val="none" w:sz="0" w:space="0" w:color="auto"/>
        <w:bottom w:val="none" w:sz="0" w:space="0" w:color="auto"/>
        <w:right w:val="none" w:sz="0" w:space="0" w:color="auto"/>
      </w:divBdr>
    </w:div>
    <w:div w:id="1870022902">
      <w:bodyDiv w:val="1"/>
      <w:marLeft w:val="0"/>
      <w:marRight w:val="0"/>
      <w:marTop w:val="0"/>
      <w:marBottom w:val="0"/>
      <w:divBdr>
        <w:top w:val="none" w:sz="0" w:space="0" w:color="auto"/>
        <w:left w:val="none" w:sz="0" w:space="0" w:color="auto"/>
        <w:bottom w:val="none" w:sz="0" w:space="0" w:color="auto"/>
        <w:right w:val="none" w:sz="0" w:space="0" w:color="auto"/>
      </w:divBdr>
    </w:div>
    <w:div w:id="1988313043">
      <w:bodyDiv w:val="1"/>
      <w:marLeft w:val="0"/>
      <w:marRight w:val="0"/>
      <w:marTop w:val="0"/>
      <w:marBottom w:val="0"/>
      <w:divBdr>
        <w:top w:val="none" w:sz="0" w:space="0" w:color="auto"/>
        <w:left w:val="none" w:sz="0" w:space="0" w:color="auto"/>
        <w:bottom w:val="none" w:sz="0" w:space="0" w:color="auto"/>
        <w:right w:val="none" w:sz="0" w:space="0" w:color="auto"/>
      </w:divBdr>
    </w:div>
    <w:div w:id="2029140151">
      <w:bodyDiv w:val="1"/>
      <w:marLeft w:val="0"/>
      <w:marRight w:val="0"/>
      <w:marTop w:val="0"/>
      <w:marBottom w:val="0"/>
      <w:divBdr>
        <w:top w:val="none" w:sz="0" w:space="0" w:color="auto"/>
        <w:left w:val="none" w:sz="0" w:space="0" w:color="auto"/>
        <w:bottom w:val="none" w:sz="0" w:space="0" w:color="auto"/>
        <w:right w:val="none" w:sz="0" w:space="0" w:color="auto"/>
      </w:divBdr>
    </w:div>
    <w:div w:id="2044209707">
      <w:bodyDiv w:val="1"/>
      <w:marLeft w:val="0"/>
      <w:marRight w:val="0"/>
      <w:marTop w:val="0"/>
      <w:marBottom w:val="0"/>
      <w:divBdr>
        <w:top w:val="none" w:sz="0" w:space="0" w:color="auto"/>
        <w:left w:val="none" w:sz="0" w:space="0" w:color="auto"/>
        <w:bottom w:val="none" w:sz="0" w:space="0" w:color="auto"/>
        <w:right w:val="none" w:sz="0" w:space="0" w:color="auto"/>
      </w:divBdr>
    </w:div>
    <w:div w:id="2070959625">
      <w:bodyDiv w:val="1"/>
      <w:marLeft w:val="0"/>
      <w:marRight w:val="0"/>
      <w:marTop w:val="0"/>
      <w:marBottom w:val="0"/>
      <w:divBdr>
        <w:top w:val="none" w:sz="0" w:space="0" w:color="auto"/>
        <w:left w:val="none" w:sz="0" w:space="0" w:color="auto"/>
        <w:bottom w:val="none" w:sz="0" w:space="0" w:color="auto"/>
        <w:right w:val="none" w:sz="0" w:space="0" w:color="auto"/>
      </w:divBdr>
    </w:div>
    <w:div w:id="2082367589">
      <w:bodyDiv w:val="1"/>
      <w:marLeft w:val="0"/>
      <w:marRight w:val="0"/>
      <w:marTop w:val="0"/>
      <w:marBottom w:val="0"/>
      <w:divBdr>
        <w:top w:val="none" w:sz="0" w:space="0" w:color="auto"/>
        <w:left w:val="none" w:sz="0" w:space="0" w:color="auto"/>
        <w:bottom w:val="none" w:sz="0" w:space="0" w:color="auto"/>
        <w:right w:val="none" w:sz="0" w:space="0" w:color="auto"/>
      </w:divBdr>
    </w:div>
    <w:div w:id="21421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yallbayschool.sharepoint.com/:f:/g/Teacher's%20Place/EvU5bgHB2j5NlGG2MbLR1OsBuXpUj7mP6nootWICajzbUw?e=Ns2KjX" TargetMode="External"/><Relationship Id="rId18" Type="http://schemas.openxmlformats.org/officeDocument/2006/relationships/hyperlink" Target="http://tekotahitanga.tki.org.nz/"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pasifika.tki.org.nz/Tapasa" TargetMode="External"/><Relationship Id="rId17" Type="http://schemas.openxmlformats.org/officeDocument/2006/relationships/hyperlink" Target="https://lyallbayschool.sharepoint.com/Teacher's%20Place/Shared%20Documents%202018/Writing/Staff%20PD/Boy%20Writers.docx?web=1" TargetMode="External"/><Relationship Id="rId25" Type="http://schemas.openxmlformats.org/officeDocument/2006/relationships/hyperlink" Target="http://pasifika.tki.org.nz/Tapasa" TargetMode="External"/><Relationship Id="rId2" Type="http://schemas.openxmlformats.org/officeDocument/2006/relationships/customXml" Target="../customXml/item2.xml"/><Relationship Id="rId16" Type="http://schemas.openxmlformats.org/officeDocument/2006/relationships/hyperlink" Target="https://lyallbayschool.sharepoint.com/Teacher's%20Place/Shared%20Documents/Curriculum/ENGLISH%20CURRICULUM%20GUIDELINES%20in%20writing.docx" TargetMode="External"/><Relationship Id="rId20" Type="http://schemas.openxmlformats.org/officeDocument/2006/relationships/hyperlink" Target="https://lyallbayschool.sharepoint.com/Teacher's%20Place/Shared%20Documents%202018/Writing/Staff%20PD/Strategies%20and%20Approaches%20for%20Teaching%20Writing.docx?web=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kotahitanga.tki.org.nz/" TargetMode="External"/><Relationship Id="rId24" Type="http://schemas.openxmlformats.org/officeDocument/2006/relationships/hyperlink" Target="http://tekotahitanga.tki.org.nz/"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educationcouncil.org.nz/content/t%C4%81taiako-cultural-competencies-teachers-m%C4%81ori-learnerspdf-0" TargetMode="External"/><Relationship Id="rId28" Type="http://schemas.openxmlformats.org/officeDocument/2006/relationships/fontTable" Target="fontTable.xml"/><Relationship Id="rId10" Type="http://schemas.openxmlformats.org/officeDocument/2006/relationships/hyperlink" Target="https://educationcouncil.org.nz/content/t%C4%81taiako-cultural-competencies-teachers-m%C4%81ori-learnerspdf-0" TargetMode="External"/><Relationship Id="rId19" Type="http://schemas.openxmlformats.org/officeDocument/2006/relationships/hyperlink" Target="http://pasifika.tki.org.nz/Tapasa" TargetMode="External"/><Relationship Id="rId4" Type="http://schemas.openxmlformats.org/officeDocument/2006/relationships/numbering" Target="numbering.xml"/><Relationship Id="rId9" Type="http://schemas.openxmlformats.org/officeDocument/2006/relationships/hyperlink" Target="https://lyallbayschool.sharepoint.com/Teacher's%20Place/Shared%20Documents%202018/Writing/Evidence%20%20of%20teacher%20effectiveness%20WRITING.docx"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7376A0F7F2DD48B3DF47F455D92300" ma:contentTypeVersion="12" ma:contentTypeDescription="Create a new document." ma:contentTypeScope="" ma:versionID="ccaf08414f8ddb709a586c3df302a36b">
  <xsd:schema xmlns:xsd="http://www.w3.org/2001/XMLSchema" xmlns:xs="http://www.w3.org/2001/XMLSchema" xmlns:p="http://schemas.microsoft.com/office/2006/metadata/properties" xmlns:ns2="ce0c36ff-320a-4ab7-a012-eaab842b7dfc" xmlns:ns3="da6badd9-e601-43db-ad63-8b2007fd2e48" targetNamespace="http://schemas.microsoft.com/office/2006/metadata/properties" ma:root="true" ma:fieldsID="67552eeb9f70e8bb0bf1e2092d9260d6" ns2:_="" ns3:_="">
    <xsd:import namespace="ce0c36ff-320a-4ab7-a012-eaab842b7dfc"/>
    <xsd:import namespace="da6badd9-e601-43db-ad63-8b2007fd2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36ff-320a-4ab7-a012-eaab842b7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badd9-e601-43db-ad63-8b2007fd2e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5E28A-8CF4-4BCD-8AB3-F4E01E5362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80B3C-1878-49B5-8406-9FFBC1F11760}">
  <ds:schemaRefs>
    <ds:schemaRef ds:uri="http://schemas.microsoft.com/sharepoint/v3/contenttype/forms"/>
  </ds:schemaRefs>
</ds:datastoreItem>
</file>

<file path=customXml/itemProps3.xml><?xml version="1.0" encoding="utf-8"?>
<ds:datastoreItem xmlns:ds="http://schemas.openxmlformats.org/officeDocument/2006/customXml" ds:itemID="{3AB87844-1D23-435D-962D-73698978A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36ff-320a-4ab7-a012-eaab842b7dfc"/>
    <ds:schemaRef ds:uri="da6badd9-e601-43db-ad63-8b2007fd2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9530</Words>
  <Characters>54324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Dean</dc:creator>
  <cp:keywords/>
  <dc:description/>
  <cp:lastModifiedBy>Melanie Dean</cp:lastModifiedBy>
  <cp:revision>2</cp:revision>
  <cp:lastPrinted>2019-01-17T19:55:00Z</cp:lastPrinted>
  <dcterms:created xsi:type="dcterms:W3CDTF">2021-03-02T18:56:00Z</dcterms:created>
  <dcterms:modified xsi:type="dcterms:W3CDTF">2021-03-02T18:56:00Z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0x010100567376A0F7F2DD48B3DF47F455D92300</vt:lpwstr>
  </property>
</Properties>
</file>