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BCAB9" w14:textId="77777777" w:rsidR="00133201" w:rsidRPr="003509ED" w:rsidRDefault="00D87351" w:rsidP="00D87351">
      <w:pPr>
        <w:spacing w:after="0" w:line="240" w:lineRule="auto"/>
        <w:jc w:val="center"/>
        <w:rPr>
          <w:rFonts w:ascii="Arial Narrow" w:hAnsi="Arial Narrow"/>
          <w:b/>
        </w:rPr>
      </w:pPr>
      <w:r w:rsidRPr="003509ED">
        <w:rPr>
          <w:rFonts w:ascii="Arial Narrow" w:hAnsi="Arial Narrow"/>
          <w:b/>
        </w:rPr>
        <w:t>LYALL BAY SCHOOL BOARD OF TRUSTEES</w:t>
      </w:r>
      <w:r w:rsidR="00AB4A62" w:rsidRPr="003509ED">
        <w:rPr>
          <w:rFonts w:ascii="Arial Narrow" w:hAnsi="Arial Narrow"/>
          <w:b/>
        </w:rPr>
        <w:t xml:space="preserve"> (BOT)</w:t>
      </w:r>
    </w:p>
    <w:p w14:paraId="6FCCC2FE" w14:textId="77777777" w:rsidR="00D87351" w:rsidRPr="003509ED" w:rsidRDefault="00D87351" w:rsidP="00D87351">
      <w:pPr>
        <w:spacing w:after="0" w:line="240" w:lineRule="auto"/>
        <w:jc w:val="center"/>
        <w:rPr>
          <w:rFonts w:ascii="Arial Narrow" w:hAnsi="Arial Narrow"/>
          <w:b/>
        </w:rPr>
      </w:pPr>
    </w:p>
    <w:p w14:paraId="1D61756C" w14:textId="18B1B4B8" w:rsidR="00D87351" w:rsidRPr="003509ED" w:rsidRDefault="00D87351" w:rsidP="00D87351">
      <w:pPr>
        <w:spacing w:after="0" w:line="240" w:lineRule="auto"/>
        <w:jc w:val="center"/>
        <w:rPr>
          <w:rFonts w:ascii="Arial Narrow" w:hAnsi="Arial Narrow"/>
          <w:b/>
        </w:rPr>
      </w:pPr>
      <w:r w:rsidRPr="003509ED">
        <w:rPr>
          <w:rFonts w:ascii="Arial Narrow" w:hAnsi="Arial Narrow"/>
          <w:b/>
        </w:rPr>
        <w:t>M</w:t>
      </w:r>
      <w:r w:rsidR="007237B2" w:rsidRPr="003509ED">
        <w:rPr>
          <w:rFonts w:ascii="Arial Narrow" w:hAnsi="Arial Narrow"/>
          <w:b/>
        </w:rPr>
        <w:t>i</w:t>
      </w:r>
      <w:r w:rsidR="00DF744E">
        <w:rPr>
          <w:rFonts w:ascii="Arial Narrow" w:hAnsi="Arial Narrow"/>
          <w:b/>
        </w:rPr>
        <w:t>n</w:t>
      </w:r>
      <w:r w:rsidR="009A16CF">
        <w:rPr>
          <w:rFonts w:ascii="Arial Narrow" w:hAnsi="Arial Narrow"/>
          <w:b/>
        </w:rPr>
        <w:t>utes of the Meeting Held on Mon</w:t>
      </w:r>
      <w:r w:rsidR="007237B2" w:rsidRPr="003509ED">
        <w:rPr>
          <w:rFonts w:ascii="Arial Narrow" w:hAnsi="Arial Narrow"/>
          <w:b/>
        </w:rPr>
        <w:t xml:space="preserve">day, </w:t>
      </w:r>
      <w:r w:rsidR="0044213C">
        <w:rPr>
          <w:rFonts w:ascii="Arial Narrow" w:hAnsi="Arial Narrow"/>
          <w:b/>
        </w:rPr>
        <w:t>29</w:t>
      </w:r>
      <w:r w:rsidR="00C35C4E">
        <w:rPr>
          <w:rFonts w:ascii="Arial Narrow" w:hAnsi="Arial Narrow"/>
          <w:b/>
        </w:rPr>
        <w:t xml:space="preserve"> March 2021</w:t>
      </w:r>
    </w:p>
    <w:p w14:paraId="3EE2807C" w14:textId="77777777" w:rsidR="00830574" w:rsidRPr="003509ED" w:rsidRDefault="00830574" w:rsidP="00D87351">
      <w:pPr>
        <w:spacing w:after="0" w:line="240" w:lineRule="auto"/>
        <w:jc w:val="center"/>
        <w:rPr>
          <w:rFonts w:ascii="Arial Narrow" w:hAnsi="Arial Narrow"/>
          <w:b/>
        </w:rPr>
      </w:pPr>
    </w:p>
    <w:p w14:paraId="1267DD22" w14:textId="6A000AAA" w:rsidR="00D365E2" w:rsidRDefault="007237B2" w:rsidP="007237B2">
      <w:pPr>
        <w:spacing w:after="0" w:line="240" w:lineRule="auto"/>
        <w:rPr>
          <w:rFonts w:ascii="Arial Narrow" w:hAnsi="Arial Narrow"/>
        </w:rPr>
      </w:pPr>
      <w:r w:rsidRPr="003509ED">
        <w:rPr>
          <w:rFonts w:ascii="Arial Narrow" w:hAnsi="Arial Narrow"/>
          <w:b/>
        </w:rPr>
        <w:t>Present:</w:t>
      </w:r>
      <w:r w:rsidR="000F4C50">
        <w:rPr>
          <w:rFonts w:ascii="Arial Narrow" w:hAnsi="Arial Narrow"/>
          <w:b/>
        </w:rPr>
        <w:tab/>
      </w:r>
      <w:r w:rsidR="000F4C50">
        <w:rPr>
          <w:rFonts w:ascii="Arial Narrow" w:hAnsi="Arial Narrow"/>
        </w:rPr>
        <w:t>Melanie Dean</w:t>
      </w:r>
      <w:r w:rsidR="007C63FB">
        <w:rPr>
          <w:rFonts w:ascii="Arial Narrow" w:hAnsi="Arial Narrow"/>
        </w:rPr>
        <w:t xml:space="preserve"> (Principal)</w:t>
      </w:r>
      <w:r w:rsidR="000F4C50">
        <w:rPr>
          <w:rFonts w:ascii="Arial Narrow" w:hAnsi="Arial Narrow"/>
        </w:rPr>
        <w:t xml:space="preserve">, </w:t>
      </w:r>
      <w:r w:rsidR="00C968DD">
        <w:rPr>
          <w:rFonts w:ascii="Arial Narrow" w:hAnsi="Arial Narrow"/>
        </w:rPr>
        <w:t>Amanda Luxford</w:t>
      </w:r>
      <w:r w:rsidR="007C63FB">
        <w:rPr>
          <w:rFonts w:ascii="Arial Narrow" w:hAnsi="Arial Narrow"/>
        </w:rPr>
        <w:t xml:space="preserve"> (Staff Rep)</w:t>
      </w:r>
      <w:r w:rsidR="00C968DD">
        <w:rPr>
          <w:rFonts w:ascii="Arial Narrow" w:hAnsi="Arial Narrow"/>
        </w:rPr>
        <w:t xml:space="preserve">, </w:t>
      </w:r>
      <w:r w:rsidR="007C63FB">
        <w:rPr>
          <w:rFonts w:ascii="Arial Narrow" w:hAnsi="Arial Narrow"/>
        </w:rPr>
        <w:t xml:space="preserve">Lloyd Percival (Chair), </w:t>
      </w:r>
      <w:r w:rsidR="00502DE6">
        <w:rPr>
          <w:rFonts w:ascii="Arial Narrow" w:hAnsi="Arial Narrow"/>
        </w:rPr>
        <w:t>Vito Lo Iacono, Julia Blackburn, Amy Christie, Matt Hunt, Jo Graham (until 7.30pm)</w:t>
      </w:r>
    </w:p>
    <w:p w14:paraId="359B0ACA" w14:textId="38F7CB9C" w:rsidR="001E7F82" w:rsidRPr="00502DE6" w:rsidRDefault="007237B2" w:rsidP="007237B2">
      <w:pPr>
        <w:spacing w:after="0" w:line="240" w:lineRule="auto"/>
        <w:rPr>
          <w:rFonts w:ascii="Arial Narrow" w:hAnsi="Arial Narrow"/>
          <w:bCs/>
        </w:rPr>
      </w:pPr>
      <w:r w:rsidRPr="003509ED">
        <w:rPr>
          <w:rFonts w:ascii="Arial Narrow" w:hAnsi="Arial Narrow"/>
          <w:b/>
        </w:rPr>
        <w:t>Apologies:</w:t>
      </w:r>
      <w:r w:rsidR="00830574" w:rsidRPr="003509ED">
        <w:rPr>
          <w:rFonts w:ascii="Arial Narrow" w:hAnsi="Arial Narrow"/>
          <w:b/>
        </w:rPr>
        <w:tab/>
      </w:r>
      <w:r w:rsidR="00502DE6">
        <w:rPr>
          <w:rFonts w:ascii="Arial Narrow" w:hAnsi="Arial Narrow"/>
          <w:bCs/>
        </w:rPr>
        <w:t>Karl Emson, Caitlin Sowden</w:t>
      </w:r>
    </w:p>
    <w:p w14:paraId="17F9AC05" w14:textId="7633A0B4" w:rsidR="00172B9E" w:rsidRPr="003509ED" w:rsidRDefault="00172B9E" w:rsidP="007237B2">
      <w:pPr>
        <w:spacing w:after="0" w:line="240" w:lineRule="auto"/>
        <w:rPr>
          <w:rFonts w:ascii="Arial Narrow" w:hAnsi="Arial Narrow"/>
        </w:rPr>
      </w:pPr>
      <w:r w:rsidRPr="003509ED">
        <w:rPr>
          <w:rFonts w:ascii="Arial Narrow" w:hAnsi="Arial Narrow"/>
          <w:b/>
        </w:rPr>
        <w:t>Meeting:</w:t>
      </w:r>
      <w:r w:rsidR="00AB4A62" w:rsidRPr="003509ED">
        <w:rPr>
          <w:rFonts w:ascii="Arial Narrow" w:hAnsi="Arial Narrow"/>
        </w:rPr>
        <w:tab/>
        <w:t xml:space="preserve">Opened at </w:t>
      </w:r>
      <w:r w:rsidR="00EC56DE">
        <w:rPr>
          <w:rFonts w:ascii="Arial Narrow" w:hAnsi="Arial Narrow"/>
        </w:rPr>
        <w:t>7.0</w:t>
      </w:r>
      <w:r w:rsidR="00502DE6">
        <w:rPr>
          <w:rFonts w:ascii="Arial Narrow" w:hAnsi="Arial Narrow"/>
        </w:rPr>
        <w:t>5</w:t>
      </w:r>
      <w:r w:rsidR="00FE48E9">
        <w:rPr>
          <w:rFonts w:ascii="Arial Narrow" w:hAnsi="Arial Narrow"/>
        </w:rPr>
        <w:t>pm</w:t>
      </w:r>
    </w:p>
    <w:p w14:paraId="6048FDFA" w14:textId="77777777" w:rsidR="007237B2" w:rsidRPr="003509ED" w:rsidRDefault="007237B2" w:rsidP="007237B2">
      <w:pPr>
        <w:spacing w:after="0" w:line="240" w:lineRule="auto"/>
        <w:rPr>
          <w:rFonts w:ascii="Arial Narrow" w:hAnsi="Arial Narrow"/>
          <w:b/>
        </w:rPr>
      </w:pPr>
      <w:bookmarkStart w:id="0" w:name="OLE_LINK1"/>
    </w:p>
    <w:tbl>
      <w:tblPr>
        <w:tblStyle w:val="TableGrid"/>
        <w:tblW w:w="0" w:type="auto"/>
        <w:tblLook w:val="04A0" w:firstRow="1" w:lastRow="0" w:firstColumn="1" w:lastColumn="0" w:noHBand="0" w:noVBand="1"/>
      </w:tblPr>
      <w:tblGrid>
        <w:gridCol w:w="2628"/>
        <w:gridCol w:w="5704"/>
        <w:gridCol w:w="3758"/>
        <w:gridCol w:w="1695"/>
        <w:gridCol w:w="1603"/>
      </w:tblGrid>
      <w:tr w:rsidR="007237B2" w:rsidRPr="003509ED" w14:paraId="2A85C50C" w14:textId="77777777" w:rsidTr="005D4CCC">
        <w:tc>
          <w:tcPr>
            <w:tcW w:w="2628" w:type="dxa"/>
          </w:tcPr>
          <w:p w14:paraId="6B444891" w14:textId="77777777" w:rsidR="007237B2" w:rsidRPr="003509ED" w:rsidRDefault="007237B2" w:rsidP="007237B2">
            <w:pPr>
              <w:jc w:val="center"/>
              <w:rPr>
                <w:rFonts w:ascii="Arial Narrow" w:hAnsi="Arial Narrow"/>
                <w:b/>
              </w:rPr>
            </w:pPr>
            <w:r w:rsidRPr="003509ED">
              <w:rPr>
                <w:rFonts w:ascii="Arial Narrow" w:hAnsi="Arial Narrow"/>
                <w:b/>
              </w:rPr>
              <w:t>Item</w:t>
            </w:r>
          </w:p>
        </w:tc>
        <w:tc>
          <w:tcPr>
            <w:tcW w:w="5704" w:type="dxa"/>
          </w:tcPr>
          <w:p w14:paraId="35A0E055" w14:textId="77777777" w:rsidR="007237B2" w:rsidRPr="003509ED" w:rsidRDefault="007237B2" w:rsidP="007237B2">
            <w:pPr>
              <w:jc w:val="center"/>
              <w:rPr>
                <w:rFonts w:ascii="Arial Narrow" w:hAnsi="Arial Narrow"/>
                <w:b/>
              </w:rPr>
            </w:pPr>
            <w:r w:rsidRPr="003509ED">
              <w:rPr>
                <w:rFonts w:ascii="Arial Narrow" w:hAnsi="Arial Narrow"/>
                <w:b/>
              </w:rPr>
              <w:t>Discussion/Decision</w:t>
            </w:r>
          </w:p>
        </w:tc>
        <w:tc>
          <w:tcPr>
            <w:tcW w:w="3758" w:type="dxa"/>
          </w:tcPr>
          <w:p w14:paraId="77CAE7E1" w14:textId="77777777" w:rsidR="007237B2" w:rsidRPr="003509ED" w:rsidRDefault="007237B2" w:rsidP="007237B2">
            <w:pPr>
              <w:jc w:val="center"/>
              <w:rPr>
                <w:rFonts w:ascii="Arial Narrow" w:hAnsi="Arial Narrow"/>
                <w:b/>
              </w:rPr>
            </w:pPr>
            <w:r w:rsidRPr="003509ED">
              <w:rPr>
                <w:rFonts w:ascii="Arial Narrow" w:hAnsi="Arial Narrow"/>
                <w:b/>
              </w:rPr>
              <w:t>Action</w:t>
            </w:r>
          </w:p>
        </w:tc>
        <w:tc>
          <w:tcPr>
            <w:tcW w:w="1695" w:type="dxa"/>
          </w:tcPr>
          <w:p w14:paraId="3E2E9C1F" w14:textId="77777777" w:rsidR="007237B2" w:rsidRPr="003509ED" w:rsidRDefault="007237B2" w:rsidP="007237B2">
            <w:pPr>
              <w:jc w:val="center"/>
              <w:rPr>
                <w:rFonts w:ascii="Arial Narrow" w:hAnsi="Arial Narrow"/>
                <w:b/>
              </w:rPr>
            </w:pPr>
            <w:r w:rsidRPr="003509ED">
              <w:rPr>
                <w:rFonts w:ascii="Arial Narrow" w:hAnsi="Arial Narrow"/>
                <w:b/>
              </w:rPr>
              <w:t>Responsibility</w:t>
            </w:r>
          </w:p>
        </w:tc>
        <w:tc>
          <w:tcPr>
            <w:tcW w:w="1603" w:type="dxa"/>
          </w:tcPr>
          <w:p w14:paraId="1D2834FE" w14:textId="77777777" w:rsidR="007237B2" w:rsidRPr="003509ED" w:rsidRDefault="007237B2" w:rsidP="007237B2">
            <w:pPr>
              <w:jc w:val="center"/>
              <w:rPr>
                <w:rFonts w:ascii="Arial Narrow" w:hAnsi="Arial Narrow"/>
                <w:b/>
              </w:rPr>
            </w:pPr>
            <w:r w:rsidRPr="003509ED">
              <w:rPr>
                <w:rFonts w:ascii="Arial Narrow" w:hAnsi="Arial Narrow"/>
                <w:b/>
              </w:rPr>
              <w:t>Timeframe</w:t>
            </w:r>
          </w:p>
        </w:tc>
      </w:tr>
      <w:tr w:rsidR="00502DE6" w:rsidRPr="003509ED" w14:paraId="20FA918F" w14:textId="77777777" w:rsidTr="005D4CCC">
        <w:tc>
          <w:tcPr>
            <w:tcW w:w="2628" w:type="dxa"/>
          </w:tcPr>
          <w:p w14:paraId="06E948EB" w14:textId="77777777" w:rsidR="00502DE6" w:rsidRDefault="00502DE6" w:rsidP="007237B2">
            <w:pPr>
              <w:rPr>
                <w:rFonts w:ascii="Arial Narrow" w:hAnsi="Arial Narrow"/>
                <w:b/>
                <w:u w:val="single"/>
              </w:rPr>
            </w:pPr>
            <w:r>
              <w:rPr>
                <w:rFonts w:ascii="Arial Narrow" w:hAnsi="Arial Narrow"/>
                <w:b/>
              </w:rPr>
              <w:t xml:space="preserve">1.  </w:t>
            </w:r>
            <w:r w:rsidRPr="00502DE6">
              <w:rPr>
                <w:rFonts w:ascii="Arial Narrow" w:hAnsi="Arial Narrow"/>
                <w:b/>
                <w:u w:val="single"/>
              </w:rPr>
              <w:t>Administration</w:t>
            </w:r>
          </w:p>
          <w:p w14:paraId="7A57A155" w14:textId="77777777" w:rsidR="00502DE6" w:rsidRDefault="00502DE6" w:rsidP="007237B2">
            <w:pPr>
              <w:rPr>
                <w:rFonts w:ascii="Arial Narrow" w:hAnsi="Arial Narrow"/>
                <w:b/>
                <w:u w:val="single"/>
              </w:rPr>
            </w:pPr>
          </w:p>
          <w:p w14:paraId="25B4A2DB" w14:textId="54F06C56" w:rsidR="00502DE6" w:rsidRDefault="002A58FF" w:rsidP="007237B2">
            <w:pPr>
              <w:rPr>
                <w:rFonts w:ascii="Arial Narrow" w:hAnsi="Arial Narrow"/>
                <w:b/>
              </w:rPr>
            </w:pPr>
            <w:r>
              <w:rPr>
                <w:rFonts w:ascii="Arial Narrow" w:hAnsi="Arial Narrow"/>
                <w:b/>
              </w:rPr>
              <w:t>Welcome</w:t>
            </w:r>
          </w:p>
          <w:p w14:paraId="2678F57D" w14:textId="096E7283" w:rsidR="002A58FF" w:rsidRDefault="002A58FF" w:rsidP="007237B2">
            <w:pPr>
              <w:rPr>
                <w:rFonts w:ascii="Arial Narrow" w:hAnsi="Arial Narrow"/>
                <w:b/>
              </w:rPr>
            </w:pPr>
          </w:p>
          <w:p w14:paraId="6D2BC49C" w14:textId="5E19A2C7" w:rsidR="002A58FF" w:rsidRPr="002A58FF" w:rsidRDefault="002A58FF" w:rsidP="007237B2">
            <w:pPr>
              <w:rPr>
                <w:rFonts w:ascii="Arial Narrow" w:hAnsi="Arial Narrow"/>
                <w:b/>
              </w:rPr>
            </w:pPr>
            <w:r>
              <w:rPr>
                <w:rFonts w:ascii="Arial Narrow" w:hAnsi="Arial Narrow"/>
                <w:b/>
              </w:rPr>
              <w:t>Declaration of Interest</w:t>
            </w:r>
          </w:p>
          <w:p w14:paraId="15C79423" w14:textId="77777777" w:rsidR="00502DE6" w:rsidRDefault="00502DE6" w:rsidP="007237B2">
            <w:pPr>
              <w:rPr>
                <w:rFonts w:ascii="Arial Narrow" w:hAnsi="Arial Narrow"/>
                <w:b/>
                <w:u w:val="single"/>
              </w:rPr>
            </w:pPr>
          </w:p>
          <w:p w14:paraId="78512969" w14:textId="77AC3813" w:rsidR="00502DE6" w:rsidRDefault="002A58FF" w:rsidP="007237B2">
            <w:pPr>
              <w:rPr>
                <w:rFonts w:ascii="Arial Narrow" w:hAnsi="Arial Narrow"/>
                <w:b/>
              </w:rPr>
            </w:pPr>
            <w:r>
              <w:rPr>
                <w:rFonts w:ascii="Arial Narrow" w:hAnsi="Arial Narrow"/>
                <w:b/>
              </w:rPr>
              <w:t>Approve Change of Agenda</w:t>
            </w:r>
          </w:p>
          <w:p w14:paraId="24F020EC" w14:textId="6E844CBE" w:rsidR="00B70A36" w:rsidRDefault="00B70A36" w:rsidP="007237B2">
            <w:pPr>
              <w:rPr>
                <w:rFonts w:ascii="Arial Narrow" w:hAnsi="Arial Narrow"/>
                <w:b/>
              </w:rPr>
            </w:pPr>
          </w:p>
          <w:p w14:paraId="648105CA" w14:textId="77777777" w:rsidR="007B3F31" w:rsidRDefault="007B3F31" w:rsidP="007237B2">
            <w:pPr>
              <w:rPr>
                <w:rFonts w:ascii="Arial Narrow" w:hAnsi="Arial Narrow"/>
                <w:b/>
              </w:rPr>
            </w:pPr>
          </w:p>
          <w:p w14:paraId="496A918F" w14:textId="6CBBEF05" w:rsidR="00B70A36" w:rsidRPr="002A58FF" w:rsidRDefault="00B70A36" w:rsidP="007237B2">
            <w:pPr>
              <w:rPr>
                <w:rFonts w:ascii="Arial Narrow" w:hAnsi="Arial Narrow"/>
                <w:b/>
              </w:rPr>
            </w:pPr>
            <w:r>
              <w:rPr>
                <w:rFonts w:ascii="Arial Narrow" w:hAnsi="Arial Narrow"/>
                <w:b/>
              </w:rPr>
              <w:t>Confirmation of Minutes</w:t>
            </w:r>
          </w:p>
          <w:p w14:paraId="3ED09B66" w14:textId="248AB512" w:rsidR="00502DE6" w:rsidRDefault="00502DE6" w:rsidP="007237B2">
            <w:pPr>
              <w:rPr>
                <w:rFonts w:ascii="Arial Narrow" w:hAnsi="Arial Narrow"/>
                <w:b/>
              </w:rPr>
            </w:pPr>
          </w:p>
        </w:tc>
        <w:tc>
          <w:tcPr>
            <w:tcW w:w="5704" w:type="dxa"/>
          </w:tcPr>
          <w:p w14:paraId="66745040" w14:textId="77777777" w:rsidR="00502DE6" w:rsidRDefault="00502DE6" w:rsidP="004D21EB">
            <w:pPr>
              <w:rPr>
                <w:rFonts w:ascii="Arial Narrow" w:hAnsi="Arial Narrow"/>
              </w:rPr>
            </w:pPr>
          </w:p>
          <w:p w14:paraId="4A769D76" w14:textId="77777777" w:rsidR="002A58FF" w:rsidRDefault="002A58FF" w:rsidP="004D21EB">
            <w:pPr>
              <w:rPr>
                <w:rFonts w:ascii="Arial Narrow" w:hAnsi="Arial Narrow"/>
              </w:rPr>
            </w:pPr>
          </w:p>
          <w:p w14:paraId="4193F25C" w14:textId="77777777" w:rsidR="002A58FF" w:rsidRDefault="002A58FF" w:rsidP="004D21EB">
            <w:pPr>
              <w:rPr>
                <w:rFonts w:ascii="Arial Narrow" w:hAnsi="Arial Narrow"/>
              </w:rPr>
            </w:pPr>
            <w:r>
              <w:rPr>
                <w:rFonts w:ascii="Arial Narrow" w:hAnsi="Arial Narrow"/>
              </w:rPr>
              <w:t>Matt opened the meeting with a whakatauki.</w:t>
            </w:r>
          </w:p>
          <w:p w14:paraId="2BE03F7D" w14:textId="77777777" w:rsidR="002A58FF" w:rsidRDefault="002A58FF" w:rsidP="004D21EB">
            <w:pPr>
              <w:rPr>
                <w:rFonts w:ascii="Arial Narrow" w:hAnsi="Arial Narrow"/>
              </w:rPr>
            </w:pPr>
          </w:p>
          <w:p w14:paraId="0C2C7D6E" w14:textId="7DCB348E" w:rsidR="002A58FF" w:rsidRDefault="002A58FF" w:rsidP="004D21EB">
            <w:pPr>
              <w:rPr>
                <w:rFonts w:ascii="Arial Narrow" w:hAnsi="Arial Narrow"/>
              </w:rPr>
            </w:pPr>
            <w:r>
              <w:rPr>
                <w:rFonts w:ascii="Arial Narrow" w:hAnsi="Arial Narrow"/>
              </w:rPr>
              <w:t xml:space="preserve">There were no declarations of interest within this </w:t>
            </w:r>
            <w:r w:rsidR="00B70A36">
              <w:rPr>
                <w:rFonts w:ascii="Arial Narrow" w:hAnsi="Arial Narrow"/>
              </w:rPr>
              <w:t>A</w:t>
            </w:r>
            <w:r>
              <w:rPr>
                <w:rFonts w:ascii="Arial Narrow" w:hAnsi="Arial Narrow"/>
              </w:rPr>
              <w:t>genda.</w:t>
            </w:r>
          </w:p>
          <w:p w14:paraId="7344F9BA" w14:textId="77777777" w:rsidR="002A58FF" w:rsidRDefault="002A58FF" w:rsidP="004D21EB">
            <w:pPr>
              <w:rPr>
                <w:rFonts w:ascii="Arial Narrow" w:hAnsi="Arial Narrow"/>
              </w:rPr>
            </w:pPr>
          </w:p>
          <w:p w14:paraId="69894CB5" w14:textId="6286F57B" w:rsidR="002A58FF" w:rsidRDefault="002A58FF" w:rsidP="004D21EB">
            <w:pPr>
              <w:rPr>
                <w:rFonts w:ascii="Arial Narrow" w:hAnsi="Arial Narrow"/>
              </w:rPr>
            </w:pPr>
            <w:r>
              <w:rPr>
                <w:rFonts w:ascii="Arial Narrow" w:hAnsi="Arial Narrow"/>
              </w:rPr>
              <w:t>There w</w:t>
            </w:r>
            <w:r w:rsidR="007B3F31">
              <w:rPr>
                <w:rFonts w:ascii="Arial Narrow" w:hAnsi="Arial Narrow"/>
              </w:rPr>
              <w:t xml:space="preserve">as just one change </w:t>
            </w:r>
            <w:r>
              <w:rPr>
                <w:rFonts w:ascii="Arial Narrow" w:hAnsi="Arial Narrow"/>
              </w:rPr>
              <w:t>to the Agenda</w:t>
            </w:r>
            <w:r w:rsidR="007B3F31">
              <w:rPr>
                <w:rFonts w:ascii="Arial Narrow" w:hAnsi="Arial Narrow"/>
              </w:rPr>
              <w:t xml:space="preserve"> – moving the Maths presentation to earlier in the meeting.</w:t>
            </w:r>
          </w:p>
          <w:p w14:paraId="5698D911" w14:textId="77777777" w:rsidR="00B70A36" w:rsidRDefault="00B70A36" w:rsidP="004D21EB">
            <w:pPr>
              <w:rPr>
                <w:rFonts w:ascii="Arial Narrow" w:hAnsi="Arial Narrow"/>
              </w:rPr>
            </w:pPr>
          </w:p>
          <w:p w14:paraId="446B1FD3" w14:textId="0FE6957A" w:rsidR="00B70A36" w:rsidRDefault="00B70A36" w:rsidP="004D21EB">
            <w:pPr>
              <w:rPr>
                <w:rFonts w:ascii="Arial Narrow" w:hAnsi="Arial Narrow"/>
              </w:rPr>
            </w:pPr>
            <w:r>
              <w:rPr>
                <w:rFonts w:ascii="Arial Narrow" w:hAnsi="Arial Narrow"/>
              </w:rPr>
              <w:t>The minutes of the meeting held on 1 March 2021 were accepted as a true and correct record, once a small change was made regarding Matt’s comment about adding a roll projection discussion to the next Agenda.</w:t>
            </w:r>
          </w:p>
          <w:p w14:paraId="63E66514" w14:textId="79581D5B" w:rsidR="00B70A36" w:rsidRDefault="00B70A36" w:rsidP="004D21EB">
            <w:pPr>
              <w:rPr>
                <w:rFonts w:ascii="Arial Narrow" w:hAnsi="Arial Narrow"/>
              </w:rPr>
            </w:pPr>
          </w:p>
        </w:tc>
        <w:tc>
          <w:tcPr>
            <w:tcW w:w="3758" w:type="dxa"/>
          </w:tcPr>
          <w:p w14:paraId="70C07B08" w14:textId="77777777" w:rsidR="00502DE6" w:rsidRDefault="00502DE6" w:rsidP="00172B9E">
            <w:pPr>
              <w:rPr>
                <w:rFonts w:ascii="Arial Narrow" w:hAnsi="Arial Narrow"/>
              </w:rPr>
            </w:pPr>
          </w:p>
          <w:p w14:paraId="6DE6EA17" w14:textId="77777777" w:rsidR="00B70A36" w:rsidRDefault="00B70A36" w:rsidP="00172B9E">
            <w:pPr>
              <w:rPr>
                <w:rFonts w:ascii="Arial Narrow" w:hAnsi="Arial Narrow"/>
              </w:rPr>
            </w:pPr>
          </w:p>
          <w:p w14:paraId="3BFD84EF" w14:textId="77777777" w:rsidR="00B70A36" w:rsidRDefault="00B70A36" w:rsidP="00172B9E">
            <w:pPr>
              <w:rPr>
                <w:rFonts w:ascii="Arial Narrow" w:hAnsi="Arial Narrow"/>
              </w:rPr>
            </w:pPr>
          </w:p>
          <w:p w14:paraId="77653C59" w14:textId="77777777" w:rsidR="00B70A36" w:rsidRDefault="00B70A36" w:rsidP="00172B9E">
            <w:pPr>
              <w:rPr>
                <w:rFonts w:ascii="Arial Narrow" w:hAnsi="Arial Narrow"/>
              </w:rPr>
            </w:pPr>
          </w:p>
          <w:p w14:paraId="193F35F9" w14:textId="77777777" w:rsidR="00B70A36" w:rsidRDefault="00B70A36" w:rsidP="00172B9E">
            <w:pPr>
              <w:rPr>
                <w:rFonts w:ascii="Arial Narrow" w:hAnsi="Arial Narrow"/>
              </w:rPr>
            </w:pPr>
          </w:p>
          <w:p w14:paraId="74696123" w14:textId="77777777" w:rsidR="00B70A36" w:rsidRDefault="00B70A36" w:rsidP="00172B9E">
            <w:pPr>
              <w:rPr>
                <w:rFonts w:ascii="Arial Narrow" w:hAnsi="Arial Narrow"/>
              </w:rPr>
            </w:pPr>
          </w:p>
          <w:p w14:paraId="37D4BE54" w14:textId="44C7FE75" w:rsidR="00B70A36" w:rsidRDefault="00B70A36" w:rsidP="00172B9E">
            <w:pPr>
              <w:rPr>
                <w:rFonts w:ascii="Arial Narrow" w:hAnsi="Arial Narrow"/>
              </w:rPr>
            </w:pPr>
          </w:p>
          <w:p w14:paraId="4779B3CF" w14:textId="77777777" w:rsidR="007B3F31" w:rsidRDefault="007B3F31" w:rsidP="00172B9E">
            <w:pPr>
              <w:rPr>
                <w:rFonts w:ascii="Arial Narrow" w:hAnsi="Arial Narrow"/>
              </w:rPr>
            </w:pPr>
          </w:p>
          <w:p w14:paraId="5E679F59" w14:textId="77777777" w:rsidR="00B70A36" w:rsidRDefault="00B70A36" w:rsidP="00172B9E">
            <w:pPr>
              <w:rPr>
                <w:rFonts w:ascii="Arial Narrow" w:hAnsi="Arial Narrow"/>
              </w:rPr>
            </w:pPr>
          </w:p>
          <w:p w14:paraId="18C0A5FB" w14:textId="43453600" w:rsidR="00B70A36" w:rsidRPr="003509ED" w:rsidRDefault="00B70A36" w:rsidP="00172B9E">
            <w:pPr>
              <w:rPr>
                <w:rFonts w:ascii="Arial Narrow" w:hAnsi="Arial Narrow"/>
              </w:rPr>
            </w:pPr>
            <w:r>
              <w:rPr>
                <w:rFonts w:ascii="Arial Narrow" w:hAnsi="Arial Narrow"/>
              </w:rPr>
              <w:t>Change “suggested a roll projection graph be added …” to “suggested having a discussion around roll projection be added…”</w:t>
            </w:r>
          </w:p>
        </w:tc>
        <w:tc>
          <w:tcPr>
            <w:tcW w:w="1695" w:type="dxa"/>
          </w:tcPr>
          <w:p w14:paraId="09BF363D" w14:textId="77777777" w:rsidR="00502DE6" w:rsidRDefault="00502DE6" w:rsidP="007237B2">
            <w:pPr>
              <w:rPr>
                <w:rFonts w:ascii="Arial Narrow" w:hAnsi="Arial Narrow"/>
              </w:rPr>
            </w:pPr>
          </w:p>
          <w:p w14:paraId="4ECF3F6D" w14:textId="77777777" w:rsidR="00B70A36" w:rsidRDefault="00B70A36" w:rsidP="007237B2">
            <w:pPr>
              <w:rPr>
                <w:rFonts w:ascii="Arial Narrow" w:hAnsi="Arial Narrow"/>
              </w:rPr>
            </w:pPr>
          </w:p>
          <w:p w14:paraId="2D1282AE" w14:textId="77777777" w:rsidR="00B70A36" w:rsidRDefault="00B70A36" w:rsidP="007237B2">
            <w:pPr>
              <w:rPr>
                <w:rFonts w:ascii="Arial Narrow" w:hAnsi="Arial Narrow"/>
              </w:rPr>
            </w:pPr>
          </w:p>
          <w:p w14:paraId="488D0A4B" w14:textId="77777777" w:rsidR="00B70A36" w:rsidRDefault="00B70A36" w:rsidP="007237B2">
            <w:pPr>
              <w:rPr>
                <w:rFonts w:ascii="Arial Narrow" w:hAnsi="Arial Narrow"/>
              </w:rPr>
            </w:pPr>
          </w:p>
          <w:p w14:paraId="1541FCAE" w14:textId="77777777" w:rsidR="00B70A36" w:rsidRDefault="00B70A36" w:rsidP="007237B2">
            <w:pPr>
              <w:rPr>
                <w:rFonts w:ascii="Arial Narrow" w:hAnsi="Arial Narrow"/>
              </w:rPr>
            </w:pPr>
          </w:p>
          <w:p w14:paraId="29A94B80" w14:textId="22F3D5DB" w:rsidR="00B70A36" w:rsidRDefault="00B70A36" w:rsidP="007237B2">
            <w:pPr>
              <w:rPr>
                <w:rFonts w:ascii="Arial Narrow" w:hAnsi="Arial Narrow"/>
              </w:rPr>
            </w:pPr>
          </w:p>
          <w:p w14:paraId="7F5FFB3C" w14:textId="77777777" w:rsidR="007B3F31" w:rsidRDefault="007B3F31" w:rsidP="007237B2">
            <w:pPr>
              <w:rPr>
                <w:rFonts w:ascii="Arial Narrow" w:hAnsi="Arial Narrow"/>
              </w:rPr>
            </w:pPr>
          </w:p>
          <w:p w14:paraId="5E5FE477" w14:textId="77777777" w:rsidR="00B70A36" w:rsidRDefault="00B70A36" w:rsidP="007237B2">
            <w:pPr>
              <w:rPr>
                <w:rFonts w:ascii="Arial Narrow" w:hAnsi="Arial Narrow"/>
              </w:rPr>
            </w:pPr>
          </w:p>
          <w:p w14:paraId="0695FB24" w14:textId="77777777" w:rsidR="00B70A36" w:rsidRDefault="00B70A36" w:rsidP="007237B2">
            <w:pPr>
              <w:rPr>
                <w:rFonts w:ascii="Arial Narrow" w:hAnsi="Arial Narrow"/>
              </w:rPr>
            </w:pPr>
          </w:p>
          <w:p w14:paraId="31AC4F5F" w14:textId="1DBE9B50" w:rsidR="00B70A36" w:rsidRPr="003509ED" w:rsidRDefault="00B70A36" w:rsidP="007237B2">
            <w:pPr>
              <w:rPr>
                <w:rFonts w:ascii="Arial Narrow" w:hAnsi="Arial Narrow"/>
              </w:rPr>
            </w:pPr>
            <w:r>
              <w:rPr>
                <w:rFonts w:ascii="Arial Narrow" w:hAnsi="Arial Narrow"/>
              </w:rPr>
              <w:t>Lloyd</w:t>
            </w:r>
          </w:p>
        </w:tc>
        <w:tc>
          <w:tcPr>
            <w:tcW w:w="1603" w:type="dxa"/>
          </w:tcPr>
          <w:p w14:paraId="5581009B" w14:textId="77777777" w:rsidR="00502DE6" w:rsidRDefault="00502DE6" w:rsidP="007237B2">
            <w:pPr>
              <w:rPr>
                <w:rFonts w:ascii="Arial Narrow" w:hAnsi="Arial Narrow"/>
              </w:rPr>
            </w:pPr>
          </w:p>
          <w:p w14:paraId="325D5CBE" w14:textId="77777777" w:rsidR="00B70A36" w:rsidRDefault="00B70A36" w:rsidP="007237B2">
            <w:pPr>
              <w:rPr>
                <w:rFonts w:ascii="Arial Narrow" w:hAnsi="Arial Narrow"/>
              </w:rPr>
            </w:pPr>
          </w:p>
          <w:p w14:paraId="3800512C" w14:textId="77777777" w:rsidR="00B70A36" w:rsidRDefault="00B70A36" w:rsidP="007237B2">
            <w:pPr>
              <w:rPr>
                <w:rFonts w:ascii="Arial Narrow" w:hAnsi="Arial Narrow"/>
              </w:rPr>
            </w:pPr>
          </w:p>
          <w:p w14:paraId="7723356A" w14:textId="77777777" w:rsidR="00B70A36" w:rsidRDefault="00B70A36" w:rsidP="007237B2">
            <w:pPr>
              <w:rPr>
                <w:rFonts w:ascii="Arial Narrow" w:hAnsi="Arial Narrow"/>
              </w:rPr>
            </w:pPr>
          </w:p>
          <w:p w14:paraId="53567F16" w14:textId="77777777" w:rsidR="00B70A36" w:rsidRDefault="00B70A36" w:rsidP="007237B2">
            <w:pPr>
              <w:rPr>
                <w:rFonts w:ascii="Arial Narrow" w:hAnsi="Arial Narrow"/>
              </w:rPr>
            </w:pPr>
          </w:p>
          <w:p w14:paraId="6193C0C8" w14:textId="77777777" w:rsidR="00B70A36" w:rsidRDefault="00B70A36" w:rsidP="007237B2">
            <w:pPr>
              <w:rPr>
                <w:rFonts w:ascii="Arial Narrow" w:hAnsi="Arial Narrow"/>
              </w:rPr>
            </w:pPr>
          </w:p>
          <w:p w14:paraId="49286674" w14:textId="20363458" w:rsidR="00B70A36" w:rsidRDefault="00B70A36" w:rsidP="007237B2">
            <w:pPr>
              <w:rPr>
                <w:rFonts w:ascii="Arial Narrow" w:hAnsi="Arial Narrow"/>
              </w:rPr>
            </w:pPr>
          </w:p>
          <w:p w14:paraId="5A82DE12" w14:textId="77777777" w:rsidR="007B3F31" w:rsidRDefault="007B3F31" w:rsidP="007237B2">
            <w:pPr>
              <w:rPr>
                <w:rFonts w:ascii="Arial Narrow" w:hAnsi="Arial Narrow"/>
              </w:rPr>
            </w:pPr>
          </w:p>
          <w:p w14:paraId="4DB14DFB" w14:textId="77777777" w:rsidR="00B70A36" w:rsidRDefault="00B70A36" w:rsidP="007237B2">
            <w:pPr>
              <w:rPr>
                <w:rFonts w:ascii="Arial Narrow" w:hAnsi="Arial Narrow"/>
              </w:rPr>
            </w:pPr>
          </w:p>
          <w:p w14:paraId="3A6DCA67" w14:textId="30B251BD" w:rsidR="00B70A36" w:rsidRPr="003509ED" w:rsidRDefault="00B70A36" w:rsidP="007237B2">
            <w:pPr>
              <w:rPr>
                <w:rFonts w:ascii="Arial Narrow" w:hAnsi="Arial Narrow"/>
              </w:rPr>
            </w:pPr>
            <w:r>
              <w:rPr>
                <w:rFonts w:ascii="Arial Narrow" w:hAnsi="Arial Narrow"/>
              </w:rPr>
              <w:t>Done at meeting.</w:t>
            </w:r>
          </w:p>
        </w:tc>
      </w:tr>
      <w:tr w:rsidR="00502DE6" w:rsidRPr="003509ED" w14:paraId="2DD4001A" w14:textId="77777777" w:rsidTr="005D4CCC">
        <w:tc>
          <w:tcPr>
            <w:tcW w:w="2628" w:type="dxa"/>
          </w:tcPr>
          <w:p w14:paraId="4B05E529" w14:textId="77777777" w:rsidR="00502DE6" w:rsidRDefault="00B70A36" w:rsidP="007237B2">
            <w:pPr>
              <w:rPr>
                <w:rFonts w:ascii="Arial Narrow" w:hAnsi="Arial Narrow"/>
                <w:b/>
                <w:u w:val="single"/>
              </w:rPr>
            </w:pPr>
            <w:r>
              <w:rPr>
                <w:rFonts w:ascii="Arial Narrow" w:hAnsi="Arial Narrow"/>
                <w:b/>
              </w:rPr>
              <w:t xml:space="preserve">2.  </w:t>
            </w:r>
            <w:r>
              <w:rPr>
                <w:rFonts w:ascii="Arial Narrow" w:hAnsi="Arial Narrow"/>
                <w:b/>
                <w:u w:val="single"/>
              </w:rPr>
              <w:t>Decisions</w:t>
            </w:r>
          </w:p>
          <w:p w14:paraId="6104B5FE" w14:textId="77777777" w:rsidR="00B70A36" w:rsidRDefault="00B70A36" w:rsidP="007237B2">
            <w:pPr>
              <w:rPr>
                <w:rFonts w:ascii="Arial Narrow" w:hAnsi="Arial Narrow"/>
                <w:b/>
              </w:rPr>
            </w:pPr>
          </w:p>
          <w:p w14:paraId="0C99AC92" w14:textId="77777777" w:rsidR="00B70A36" w:rsidRDefault="00B70A36" w:rsidP="007237B2">
            <w:pPr>
              <w:rPr>
                <w:rFonts w:ascii="Arial Narrow" w:hAnsi="Arial Narrow"/>
                <w:b/>
              </w:rPr>
            </w:pPr>
            <w:r>
              <w:rPr>
                <w:rFonts w:ascii="Arial Narrow" w:hAnsi="Arial Narrow"/>
                <w:b/>
              </w:rPr>
              <w:t>2.1  Policy Review</w:t>
            </w:r>
          </w:p>
          <w:p w14:paraId="43A2FCC4" w14:textId="77777777" w:rsidR="00B70A36" w:rsidRDefault="00B70A36" w:rsidP="007237B2">
            <w:pPr>
              <w:rPr>
                <w:rFonts w:ascii="Arial Narrow" w:hAnsi="Arial Narrow"/>
                <w:b/>
              </w:rPr>
            </w:pPr>
          </w:p>
          <w:p w14:paraId="303E0FE9" w14:textId="77777777" w:rsidR="00B70A36" w:rsidRDefault="00B70A36" w:rsidP="007237B2">
            <w:pPr>
              <w:rPr>
                <w:rFonts w:ascii="Arial Narrow" w:hAnsi="Arial Narrow"/>
                <w:b/>
              </w:rPr>
            </w:pPr>
          </w:p>
          <w:p w14:paraId="75642175" w14:textId="77777777" w:rsidR="00B70A36" w:rsidRDefault="00B70A36" w:rsidP="007237B2">
            <w:pPr>
              <w:rPr>
                <w:rFonts w:ascii="Arial Narrow" w:hAnsi="Arial Narrow"/>
                <w:b/>
              </w:rPr>
            </w:pPr>
          </w:p>
          <w:p w14:paraId="331CD181" w14:textId="77777777" w:rsidR="00B70A36" w:rsidRDefault="00B70A36" w:rsidP="007237B2">
            <w:pPr>
              <w:rPr>
                <w:rFonts w:ascii="Arial Narrow" w:hAnsi="Arial Narrow"/>
                <w:b/>
              </w:rPr>
            </w:pPr>
          </w:p>
          <w:p w14:paraId="117A5282" w14:textId="77777777" w:rsidR="00B70A36" w:rsidRDefault="00B70A36" w:rsidP="007237B2">
            <w:pPr>
              <w:rPr>
                <w:rFonts w:ascii="Arial Narrow" w:hAnsi="Arial Narrow"/>
                <w:b/>
              </w:rPr>
            </w:pPr>
          </w:p>
          <w:p w14:paraId="73F00FA9" w14:textId="77777777" w:rsidR="00B70A36" w:rsidRDefault="00B70A36" w:rsidP="007237B2">
            <w:pPr>
              <w:rPr>
                <w:rFonts w:ascii="Arial Narrow" w:hAnsi="Arial Narrow"/>
                <w:b/>
              </w:rPr>
            </w:pPr>
          </w:p>
          <w:p w14:paraId="2F74B07C" w14:textId="77777777" w:rsidR="00B70A36" w:rsidRDefault="00B70A36" w:rsidP="007237B2">
            <w:pPr>
              <w:rPr>
                <w:rFonts w:ascii="Arial Narrow" w:hAnsi="Arial Narrow"/>
                <w:b/>
              </w:rPr>
            </w:pPr>
            <w:r>
              <w:rPr>
                <w:rFonts w:ascii="Arial Narrow" w:hAnsi="Arial Narrow"/>
                <w:b/>
              </w:rPr>
              <w:t>2.2  Risk Register</w:t>
            </w:r>
          </w:p>
          <w:p w14:paraId="56039896" w14:textId="77777777" w:rsidR="00870C90" w:rsidRDefault="00870C90" w:rsidP="007237B2">
            <w:pPr>
              <w:rPr>
                <w:rFonts w:ascii="Arial Narrow" w:hAnsi="Arial Narrow"/>
                <w:b/>
              </w:rPr>
            </w:pPr>
          </w:p>
          <w:p w14:paraId="5103816D" w14:textId="77777777" w:rsidR="00870C90" w:rsidRDefault="00870C90" w:rsidP="007237B2">
            <w:pPr>
              <w:rPr>
                <w:rFonts w:ascii="Arial Narrow" w:hAnsi="Arial Narrow"/>
                <w:b/>
              </w:rPr>
            </w:pPr>
          </w:p>
          <w:p w14:paraId="39B201BE" w14:textId="77777777" w:rsidR="00870C90" w:rsidRDefault="00870C90" w:rsidP="007237B2">
            <w:pPr>
              <w:rPr>
                <w:rFonts w:ascii="Arial Narrow" w:hAnsi="Arial Narrow"/>
                <w:b/>
              </w:rPr>
            </w:pPr>
          </w:p>
          <w:p w14:paraId="0EA667F3" w14:textId="77777777" w:rsidR="00870C90" w:rsidRDefault="00870C90" w:rsidP="007237B2">
            <w:pPr>
              <w:rPr>
                <w:rFonts w:ascii="Arial Narrow" w:hAnsi="Arial Narrow"/>
                <w:b/>
              </w:rPr>
            </w:pPr>
          </w:p>
          <w:p w14:paraId="7857B8EC" w14:textId="77777777" w:rsidR="00870C90" w:rsidRDefault="00870C90" w:rsidP="007237B2">
            <w:pPr>
              <w:rPr>
                <w:rFonts w:ascii="Arial Narrow" w:hAnsi="Arial Narrow"/>
                <w:b/>
              </w:rPr>
            </w:pPr>
          </w:p>
          <w:p w14:paraId="30A15170" w14:textId="77777777" w:rsidR="00870C90" w:rsidRDefault="00870C90" w:rsidP="007237B2">
            <w:pPr>
              <w:rPr>
                <w:rFonts w:ascii="Arial Narrow" w:hAnsi="Arial Narrow"/>
                <w:b/>
              </w:rPr>
            </w:pPr>
          </w:p>
          <w:p w14:paraId="0E037EAF" w14:textId="2AC6639B" w:rsidR="00870C90" w:rsidRPr="00B70A36" w:rsidRDefault="00870C90" w:rsidP="007237B2">
            <w:pPr>
              <w:rPr>
                <w:rFonts w:ascii="Arial Narrow" w:hAnsi="Arial Narrow"/>
                <w:b/>
              </w:rPr>
            </w:pPr>
            <w:r>
              <w:rPr>
                <w:rFonts w:ascii="Arial Narrow" w:hAnsi="Arial Narrow"/>
                <w:b/>
              </w:rPr>
              <w:lastRenderedPageBreak/>
              <w:t>2.3  Roll Trends</w:t>
            </w:r>
          </w:p>
        </w:tc>
        <w:tc>
          <w:tcPr>
            <w:tcW w:w="5704" w:type="dxa"/>
          </w:tcPr>
          <w:p w14:paraId="28892FC7" w14:textId="77777777" w:rsidR="00502DE6" w:rsidRDefault="00502DE6" w:rsidP="004D21EB">
            <w:pPr>
              <w:rPr>
                <w:rFonts w:ascii="Arial Narrow" w:hAnsi="Arial Narrow"/>
              </w:rPr>
            </w:pPr>
          </w:p>
          <w:p w14:paraId="76D4A2F3" w14:textId="77777777" w:rsidR="00B70A36" w:rsidRDefault="00B70A36" w:rsidP="004D21EB">
            <w:pPr>
              <w:rPr>
                <w:rFonts w:ascii="Arial Narrow" w:hAnsi="Arial Narrow"/>
              </w:rPr>
            </w:pPr>
          </w:p>
          <w:p w14:paraId="0ACE93EC" w14:textId="77777777" w:rsidR="007B3F31" w:rsidRDefault="00B70A36" w:rsidP="007B3F31">
            <w:pPr>
              <w:rPr>
                <w:rFonts w:ascii="Arial Narrow" w:hAnsi="Arial Narrow"/>
              </w:rPr>
            </w:pPr>
            <w:r>
              <w:rPr>
                <w:rFonts w:ascii="Arial Narrow" w:hAnsi="Arial Narrow"/>
              </w:rPr>
              <w:t xml:space="preserve">The Teacher Aide Employment Policy </w:t>
            </w:r>
            <w:r w:rsidR="007B3F31">
              <w:rPr>
                <w:rFonts w:ascii="Arial Narrow" w:hAnsi="Arial Narrow"/>
              </w:rPr>
              <w:t>procedure will be reviewed in September 2021.  It was agreed to move In Committee to discuss this further.</w:t>
            </w:r>
          </w:p>
          <w:p w14:paraId="4CF0631F" w14:textId="77777777" w:rsidR="007B3F31" w:rsidRDefault="007B3F31" w:rsidP="004D21EB">
            <w:pPr>
              <w:rPr>
                <w:rFonts w:ascii="Arial Narrow" w:hAnsi="Arial Narrow"/>
              </w:rPr>
            </w:pPr>
          </w:p>
          <w:p w14:paraId="7F9DB910" w14:textId="77777777" w:rsidR="007B3F31" w:rsidRDefault="007B3F31" w:rsidP="004D21EB">
            <w:pPr>
              <w:rPr>
                <w:rFonts w:ascii="Arial Narrow" w:hAnsi="Arial Narrow"/>
                <w:b/>
                <w:bCs/>
              </w:rPr>
            </w:pPr>
            <w:r>
              <w:rPr>
                <w:rFonts w:ascii="Arial Narrow" w:hAnsi="Arial Narrow"/>
                <w:b/>
                <w:bCs/>
                <w:u w:val="single"/>
              </w:rPr>
              <w:t>Motion</w:t>
            </w:r>
            <w:r>
              <w:rPr>
                <w:rFonts w:ascii="Arial Narrow" w:hAnsi="Arial Narrow"/>
                <w:b/>
                <w:bCs/>
              </w:rPr>
              <w:t xml:space="preserve">:  “I move that the Teacher Aide Employment Policy be </w:t>
            </w:r>
          </w:p>
          <w:p w14:paraId="46152C65" w14:textId="63A9EAC7" w:rsidR="007B3F31" w:rsidRPr="007B3F31" w:rsidRDefault="007B3F31" w:rsidP="004D21EB">
            <w:pPr>
              <w:rPr>
                <w:rFonts w:ascii="Arial Narrow" w:hAnsi="Arial Narrow"/>
                <w:b/>
                <w:bCs/>
              </w:rPr>
            </w:pPr>
            <w:r>
              <w:rPr>
                <w:rFonts w:ascii="Arial Narrow" w:hAnsi="Arial Narrow"/>
                <w:b/>
                <w:bCs/>
              </w:rPr>
              <w:t xml:space="preserve">                approved.”                             Melanie/Amanda.  Carried.</w:t>
            </w:r>
          </w:p>
          <w:p w14:paraId="1C8C233E" w14:textId="77777777" w:rsidR="007B3F31" w:rsidRDefault="007B3F31" w:rsidP="004D21EB">
            <w:pPr>
              <w:rPr>
                <w:rFonts w:ascii="Arial Narrow" w:hAnsi="Arial Narrow"/>
              </w:rPr>
            </w:pPr>
          </w:p>
          <w:p w14:paraId="757C2D43" w14:textId="71163C55" w:rsidR="00870C90" w:rsidRDefault="00870C90" w:rsidP="004D21EB">
            <w:pPr>
              <w:rPr>
                <w:rFonts w:ascii="Arial Narrow" w:hAnsi="Arial Narrow"/>
              </w:rPr>
            </w:pPr>
            <w:r>
              <w:rPr>
                <w:rFonts w:ascii="Arial Narrow" w:hAnsi="Arial Narrow"/>
              </w:rPr>
              <w:t>Matt proposed revamping the framework, maybe changing scores to between 1-4, with criteria for each score.</w:t>
            </w:r>
          </w:p>
          <w:p w14:paraId="597E8DC5" w14:textId="77777777" w:rsidR="00870C90" w:rsidRDefault="00870C90" w:rsidP="004D21EB">
            <w:pPr>
              <w:rPr>
                <w:rFonts w:ascii="Arial Narrow" w:hAnsi="Arial Narrow"/>
              </w:rPr>
            </w:pPr>
          </w:p>
          <w:p w14:paraId="3C6ADDB1" w14:textId="247D6852" w:rsidR="00870C90" w:rsidRDefault="00870C90" w:rsidP="004D21EB">
            <w:pPr>
              <w:rPr>
                <w:rFonts w:ascii="Arial Narrow" w:hAnsi="Arial Narrow"/>
                <w:b/>
                <w:bCs/>
              </w:rPr>
            </w:pPr>
            <w:r w:rsidRPr="00870C90">
              <w:rPr>
                <w:rFonts w:ascii="Arial Narrow" w:hAnsi="Arial Narrow"/>
                <w:b/>
                <w:bCs/>
                <w:u w:val="single"/>
              </w:rPr>
              <w:t>Motion</w:t>
            </w:r>
            <w:r w:rsidRPr="00870C90">
              <w:rPr>
                <w:rFonts w:ascii="Arial Narrow" w:hAnsi="Arial Narrow"/>
                <w:b/>
                <w:bCs/>
              </w:rPr>
              <w:t xml:space="preserve">:  “I move that Matt redesigns the Risk Register and </w:t>
            </w:r>
            <w:r w:rsidR="002E0944">
              <w:rPr>
                <w:rFonts w:ascii="Arial Narrow" w:hAnsi="Arial Narrow"/>
                <w:b/>
                <w:bCs/>
              </w:rPr>
              <w:t xml:space="preserve">presents </w:t>
            </w:r>
            <w:r w:rsidRPr="00870C90">
              <w:rPr>
                <w:rFonts w:ascii="Arial Narrow" w:hAnsi="Arial Narrow"/>
                <w:b/>
                <w:bCs/>
              </w:rPr>
              <w:t xml:space="preserve">it </w:t>
            </w:r>
            <w:r w:rsidR="002E0944">
              <w:rPr>
                <w:rFonts w:ascii="Arial Narrow" w:hAnsi="Arial Narrow"/>
                <w:b/>
                <w:bCs/>
              </w:rPr>
              <w:t>at</w:t>
            </w:r>
            <w:r w:rsidRPr="00870C90">
              <w:rPr>
                <w:rFonts w:ascii="Arial Narrow" w:hAnsi="Arial Narrow"/>
                <w:b/>
                <w:bCs/>
              </w:rPr>
              <w:t xml:space="preserve"> the next meeting.”</w:t>
            </w:r>
            <w:r>
              <w:rPr>
                <w:rFonts w:ascii="Arial Narrow" w:hAnsi="Arial Narrow"/>
                <w:b/>
                <w:bCs/>
              </w:rPr>
              <w:t xml:space="preserve">         Melanie/Amanda.  Carried.</w:t>
            </w:r>
          </w:p>
          <w:p w14:paraId="08C4BAD9" w14:textId="77777777" w:rsidR="00870C90" w:rsidRDefault="00870C90" w:rsidP="004D21EB">
            <w:pPr>
              <w:rPr>
                <w:rFonts w:ascii="Arial Narrow" w:hAnsi="Arial Narrow"/>
                <w:b/>
                <w:bCs/>
              </w:rPr>
            </w:pPr>
          </w:p>
          <w:p w14:paraId="190D8F0D" w14:textId="77777777" w:rsidR="00870C90" w:rsidRDefault="00870C90" w:rsidP="004D21EB">
            <w:pPr>
              <w:rPr>
                <w:rFonts w:ascii="Arial Narrow" w:hAnsi="Arial Narrow"/>
              </w:rPr>
            </w:pPr>
            <w:r>
              <w:rPr>
                <w:rFonts w:ascii="Arial Narrow" w:hAnsi="Arial Narrow"/>
              </w:rPr>
              <w:lastRenderedPageBreak/>
              <w:t>Melanie said that school rolls are dropping all over Wellington.  This can cause funding cuts, etc.  Lyall Bay is a “no growth” area, so there is a risk around staffing.  Discussion around actions that could be taken now to look to the future.  Melanie suggested adding more aspects to it in the Risk Register.</w:t>
            </w:r>
          </w:p>
          <w:p w14:paraId="6C3D38B3" w14:textId="3EE93CAC" w:rsidR="00870C90" w:rsidRDefault="00870C90" w:rsidP="004D21EB">
            <w:pPr>
              <w:rPr>
                <w:rFonts w:ascii="Arial Narrow" w:hAnsi="Arial Narrow"/>
              </w:rPr>
            </w:pPr>
            <w:r>
              <w:rPr>
                <w:rFonts w:ascii="Arial Narrow" w:hAnsi="Arial Narrow"/>
              </w:rPr>
              <w:t xml:space="preserve">Currently, to keep on top of things, the school is not replacing teachers who </w:t>
            </w:r>
            <w:r w:rsidR="00A449B8">
              <w:rPr>
                <w:rFonts w:ascii="Arial Narrow" w:hAnsi="Arial Narrow"/>
              </w:rPr>
              <w:t>leave,</w:t>
            </w:r>
            <w:r>
              <w:rPr>
                <w:rFonts w:ascii="Arial Narrow" w:hAnsi="Arial Narrow"/>
              </w:rPr>
              <w:t xml:space="preserve"> and </w:t>
            </w:r>
            <w:r w:rsidR="007B3F31">
              <w:rPr>
                <w:rFonts w:ascii="Arial Narrow" w:hAnsi="Arial Narrow"/>
              </w:rPr>
              <w:t xml:space="preserve">we have some </w:t>
            </w:r>
            <w:r>
              <w:rPr>
                <w:rFonts w:ascii="Arial Narrow" w:hAnsi="Arial Narrow"/>
              </w:rPr>
              <w:t xml:space="preserve">Fixed Term </w:t>
            </w:r>
            <w:r w:rsidR="007B3F31">
              <w:rPr>
                <w:rFonts w:ascii="Arial Narrow" w:hAnsi="Arial Narrow"/>
              </w:rPr>
              <w:t xml:space="preserve">jobs to cover projects and leave.  </w:t>
            </w:r>
          </w:p>
          <w:p w14:paraId="6BC309C4" w14:textId="345A853C" w:rsidR="00870C90" w:rsidRDefault="00870C90" w:rsidP="004D21EB">
            <w:pPr>
              <w:rPr>
                <w:rFonts w:ascii="Arial Narrow" w:hAnsi="Arial Narrow"/>
              </w:rPr>
            </w:pPr>
          </w:p>
          <w:p w14:paraId="0FB63155" w14:textId="028EABBC" w:rsidR="00870C90" w:rsidRPr="00870C90" w:rsidRDefault="00870C90" w:rsidP="004D21EB">
            <w:pPr>
              <w:rPr>
                <w:rFonts w:ascii="Arial Narrow" w:hAnsi="Arial Narrow"/>
                <w:b/>
                <w:bCs/>
              </w:rPr>
            </w:pPr>
            <w:r w:rsidRPr="00870C90">
              <w:rPr>
                <w:rFonts w:ascii="Arial Narrow" w:hAnsi="Arial Narrow"/>
                <w:b/>
                <w:bCs/>
                <w:u w:val="single"/>
              </w:rPr>
              <w:t>Motion</w:t>
            </w:r>
            <w:r w:rsidRPr="00870C90">
              <w:rPr>
                <w:rFonts w:ascii="Arial Narrow" w:hAnsi="Arial Narrow"/>
                <w:b/>
                <w:bCs/>
              </w:rPr>
              <w:t xml:space="preserve">:  </w:t>
            </w:r>
            <w:r w:rsidR="002E0944">
              <w:rPr>
                <w:rFonts w:ascii="Arial Narrow" w:hAnsi="Arial Narrow"/>
                <w:b/>
                <w:bCs/>
              </w:rPr>
              <w:t>“I move that the end of year roll projection be added to the Principal’s Report.”                                     Matt/Vito.  Carried.</w:t>
            </w:r>
          </w:p>
          <w:p w14:paraId="371FAC4F" w14:textId="1E6A39EF" w:rsidR="00870C90" w:rsidRPr="00870C90" w:rsidRDefault="00870C90" w:rsidP="004D21EB">
            <w:pPr>
              <w:rPr>
                <w:rFonts w:ascii="Arial Narrow" w:hAnsi="Arial Narrow"/>
              </w:rPr>
            </w:pPr>
          </w:p>
        </w:tc>
        <w:tc>
          <w:tcPr>
            <w:tcW w:w="3758" w:type="dxa"/>
          </w:tcPr>
          <w:p w14:paraId="1FD688DC" w14:textId="77777777" w:rsidR="00502DE6" w:rsidRDefault="00502DE6" w:rsidP="00172B9E">
            <w:pPr>
              <w:rPr>
                <w:rFonts w:ascii="Arial Narrow" w:hAnsi="Arial Narrow"/>
              </w:rPr>
            </w:pPr>
          </w:p>
          <w:p w14:paraId="20774D7B" w14:textId="77777777" w:rsidR="00870C90" w:rsidRDefault="00870C90" w:rsidP="00172B9E">
            <w:pPr>
              <w:rPr>
                <w:rFonts w:ascii="Arial Narrow" w:hAnsi="Arial Narrow"/>
              </w:rPr>
            </w:pPr>
          </w:p>
          <w:p w14:paraId="1C56DE83" w14:textId="77777777" w:rsidR="00870C90" w:rsidRDefault="00870C90" w:rsidP="00172B9E">
            <w:pPr>
              <w:rPr>
                <w:rFonts w:ascii="Arial Narrow" w:hAnsi="Arial Narrow"/>
              </w:rPr>
            </w:pPr>
          </w:p>
          <w:p w14:paraId="49AB68A3" w14:textId="77777777" w:rsidR="00870C90" w:rsidRDefault="00870C90" w:rsidP="00172B9E">
            <w:pPr>
              <w:rPr>
                <w:rFonts w:ascii="Arial Narrow" w:hAnsi="Arial Narrow"/>
              </w:rPr>
            </w:pPr>
          </w:p>
          <w:p w14:paraId="7AFC23B4" w14:textId="77777777" w:rsidR="00870C90" w:rsidRDefault="00870C90" w:rsidP="00172B9E">
            <w:pPr>
              <w:rPr>
                <w:rFonts w:ascii="Arial Narrow" w:hAnsi="Arial Narrow"/>
              </w:rPr>
            </w:pPr>
          </w:p>
          <w:p w14:paraId="3A060D9F" w14:textId="77777777" w:rsidR="00870C90" w:rsidRDefault="00870C90" w:rsidP="00172B9E">
            <w:pPr>
              <w:rPr>
                <w:rFonts w:ascii="Arial Narrow" w:hAnsi="Arial Narrow"/>
              </w:rPr>
            </w:pPr>
          </w:p>
          <w:p w14:paraId="22B49129" w14:textId="77777777" w:rsidR="00870C90" w:rsidRDefault="00870C90" w:rsidP="00172B9E">
            <w:pPr>
              <w:rPr>
                <w:rFonts w:ascii="Arial Narrow" w:hAnsi="Arial Narrow"/>
              </w:rPr>
            </w:pPr>
          </w:p>
          <w:p w14:paraId="00488077" w14:textId="77777777" w:rsidR="00870C90" w:rsidRDefault="00870C90" w:rsidP="00172B9E">
            <w:pPr>
              <w:rPr>
                <w:rFonts w:ascii="Arial Narrow" w:hAnsi="Arial Narrow"/>
              </w:rPr>
            </w:pPr>
          </w:p>
          <w:p w14:paraId="3C3800CD" w14:textId="77777777" w:rsidR="00870C90" w:rsidRDefault="00870C90" w:rsidP="00172B9E">
            <w:pPr>
              <w:rPr>
                <w:rFonts w:ascii="Arial Narrow" w:hAnsi="Arial Narrow"/>
              </w:rPr>
            </w:pPr>
          </w:p>
          <w:p w14:paraId="74808DB0" w14:textId="77777777" w:rsidR="00870C90" w:rsidRDefault="00870C90" w:rsidP="00172B9E">
            <w:pPr>
              <w:rPr>
                <w:rFonts w:ascii="Arial Narrow" w:hAnsi="Arial Narrow"/>
              </w:rPr>
            </w:pPr>
            <w:r>
              <w:rPr>
                <w:rFonts w:ascii="Arial Narrow" w:hAnsi="Arial Narrow"/>
              </w:rPr>
              <w:t>Make a new framework, updating key risks and present at the next meeting.</w:t>
            </w:r>
          </w:p>
          <w:p w14:paraId="6476EE19" w14:textId="77777777" w:rsidR="002E0944" w:rsidRDefault="002E0944" w:rsidP="00172B9E">
            <w:pPr>
              <w:rPr>
                <w:rFonts w:ascii="Arial Narrow" w:hAnsi="Arial Narrow"/>
              </w:rPr>
            </w:pPr>
          </w:p>
          <w:p w14:paraId="28E3F0A4" w14:textId="77777777" w:rsidR="002E0944" w:rsidRDefault="002E0944" w:rsidP="00172B9E">
            <w:pPr>
              <w:rPr>
                <w:rFonts w:ascii="Arial Narrow" w:hAnsi="Arial Narrow"/>
              </w:rPr>
            </w:pPr>
          </w:p>
          <w:p w14:paraId="78E86517" w14:textId="77777777" w:rsidR="002E0944" w:rsidRDefault="002E0944" w:rsidP="00172B9E">
            <w:pPr>
              <w:rPr>
                <w:rFonts w:ascii="Arial Narrow" w:hAnsi="Arial Narrow"/>
              </w:rPr>
            </w:pPr>
          </w:p>
          <w:p w14:paraId="3EA82455" w14:textId="77777777" w:rsidR="002E0944" w:rsidRDefault="002E0944" w:rsidP="00172B9E">
            <w:pPr>
              <w:rPr>
                <w:rFonts w:ascii="Arial Narrow" w:hAnsi="Arial Narrow"/>
              </w:rPr>
            </w:pPr>
          </w:p>
          <w:p w14:paraId="6FD48C13" w14:textId="77777777" w:rsidR="002E0944" w:rsidRDefault="002E0944" w:rsidP="00172B9E">
            <w:pPr>
              <w:rPr>
                <w:rFonts w:ascii="Arial Narrow" w:hAnsi="Arial Narrow"/>
              </w:rPr>
            </w:pPr>
          </w:p>
          <w:p w14:paraId="55221708" w14:textId="14D59D77" w:rsidR="002E0944" w:rsidRPr="003509ED" w:rsidRDefault="002E0944" w:rsidP="00172B9E">
            <w:pPr>
              <w:rPr>
                <w:rFonts w:ascii="Arial Narrow" w:hAnsi="Arial Narrow"/>
              </w:rPr>
            </w:pPr>
            <w:r>
              <w:rPr>
                <w:rFonts w:ascii="Arial Narrow" w:hAnsi="Arial Narrow"/>
              </w:rPr>
              <w:lastRenderedPageBreak/>
              <w:t>Add how we are tracking along to the Principal’s Report at the end of the year.</w:t>
            </w:r>
          </w:p>
        </w:tc>
        <w:tc>
          <w:tcPr>
            <w:tcW w:w="1695" w:type="dxa"/>
          </w:tcPr>
          <w:p w14:paraId="6EF98E59" w14:textId="77777777" w:rsidR="00502DE6" w:rsidRDefault="00502DE6" w:rsidP="007237B2">
            <w:pPr>
              <w:rPr>
                <w:rFonts w:ascii="Arial Narrow" w:hAnsi="Arial Narrow"/>
              </w:rPr>
            </w:pPr>
          </w:p>
          <w:p w14:paraId="2E5F93F7" w14:textId="77777777" w:rsidR="00870C90" w:rsidRDefault="00870C90" w:rsidP="007237B2">
            <w:pPr>
              <w:rPr>
                <w:rFonts w:ascii="Arial Narrow" w:hAnsi="Arial Narrow"/>
              </w:rPr>
            </w:pPr>
          </w:p>
          <w:p w14:paraId="07F2EE79" w14:textId="77777777" w:rsidR="00870C90" w:rsidRDefault="00870C90" w:rsidP="007237B2">
            <w:pPr>
              <w:rPr>
                <w:rFonts w:ascii="Arial Narrow" w:hAnsi="Arial Narrow"/>
              </w:rPr>
            </w:pPr>
          </w:p>
          <w:p w14:paraId="34DFD649" w14:textId="77777777" w:rsidR="00870C90" w:rsidRDefault="00870C90" w:rsidP="007237B2">
            <w:pPr>
              <w:rPr>
                <w:rFonts w:ascii="Arial Narrow" w:hAnsi="Arial Narrow"/>
              </w:rPr>
            </w:pPr>
          </w:p>
          <w:p w14:paraId="6A46F9C8" w14:textId="77777777" w:rsidR="00870C90" w:rsidRDefault="00870C90" w:rsidP="007237B2">
            <w:pPr>
              <w:rPr>
                <w:rFonts w:ascii="Arial Narrow" w:hAnsi="Arial Narrow"/>
              </w:rPr>
            </w:pPr>
          </w:p>
          <w:p w14:paraId="74DE53FE" w14:textId="77777777" w:rsidR="00870C90" w:rsidRDefault="00870C90" w:rsidP="007237B2">
            <w:pPr>
              <w:rPr>
                <w:rFonts w:ascii="Arial Narrow" w:hAnsi="Arial Narrow"/>
              </w:rPr>
            </w:pPr>
          </w:p>
          <w:p w14:paraId="64049383" w14:textId="77777777" w:rsidR="00870C90" w:rsidRDefault="00870C90" w:rsidP="007237B2">
            <w:pPr>
              <w:rPr>
                <w:rFonts w:ascii="Arial Narrow" w:hAnsi="Arial Narrow"/>
              </w:rPr>
            </w:pPr>
          </w:p>
          <w:p w14:paraId="625ACD4E" w14:textId="77777777" w:rsidR="00870C90" w:rsidRDefault="00870C90" w:rsidP="007237B2">
            <w:pPr>
              <w:rPr>
                <w:rFonts w:ascii="Arial Narrow" w:hAnsi="Arial Narrow"/>
              </w:rPr>
            </w:pPr>
          </w:p>
          <w:p w14:paraId="5039E332" w14:textId="77777777" w:rsidR="00870C90" w:rsidRDefault="00870C90" w:rsidP="007237B2">
            <w:pPr>
              <w:rPr>
                <w:rFonts w:ascii="Arial Narrow" w:hAnsi="Arial Narrow"/>
              </w:rPr>
            </w:pPr>
          </w:p>
          <w:p w14:paraId="33E21DF7" w14:textId="77777777" w:rsidR="00870C90" w:rsidRDefault="00870C90" w:rsidP="007237B2">
            <w:pPr>
              <w:rPr>
                <w:rFonts w:ascii="Arial Narrow" w:hAnsi="Arial Narrow"/>
              </w:rPr>
            </w:pPr>
            <w:r>
              <w:rPr>
                <w:rFonts w:ascii="Arial Narrow" w:hAnsi="Arial Narrow"/>
              </w:rPr>
              <w:t>Matt</w:t>
            </w:r>
          </w:p>
          <w:p w14:paraId="32251F08" w14:textId="77777777" w:rsidR="002E0944" w:rsidRDefault="002E0944" w:rsidP="007237B2">
            <w:pPr>
              <w:rPr>
                <w:rFonts w:ascii="Arial Narrow" w:hAnsi="Arial Narrow"/>
              </w:rPr>
            </w:pPr>
          </w:p>
          <w:p w14:paraId="6ABB5F16" w14:textId="77777777" w:rsidR="002E0944" w:rsidRDefault="002E0944" w:rsidP="007237B2">
            <w:pPr>
              <w:rPr>
                <w:rFonts w:ascii="Arial Narrow" w:hAnsi="Arial Narrow"/>
              </w:rPr>
            </w:pPr>
          </w:p>
          <w:p w14:paraId="5B4F87F3" w14:textId="77777777" w:rsidR="002E0944" w:rsidRDefault="002E0944" w:rsidP="007237B2">
            <w:pPr>
              <w:rPr>
                <w:rFonts w:ascii="Arial Narrow" w:hAnsi="Arial Narrow"/>
              </w:rPr>
            </w:pPr>
          </w:p>
          <w:p w14:paraId="71DF6D61" w14:textId="77777777" w:rsidR="002E0944" w:rsidRDefault="002E0944" w:rsidP="007237B2">
            <w:pPr>
              <w:rPr>
                <w:rFonts w:ascii="Arial Narrow" w:hAnsi="Arial Narrow"/>
              </w:rPr>
            </w:pPr>
          </w:p>
          <w:p w14:paraId="393A7C25" w14:textId="77777777" w:rsidR="002E0944" w:rsidRDefault="002E0944" w:rsidP="007237B2">
            <w:pPr>
              <w:rPr>
                <w:rFonts w:ascii="Arial Narrow" w:hAnsi="Arial Narrow"/>
              </w:rPr>
            </w:pPr>
          </w:p>
          <w:p w14:paraId="4D35BD94" w14:textId="77777777" w:rsidR="002E0944" w:rsidRDefault="002E0944" w:rsidP="007237B2">
            <w:pPr>
              <w:rPr>
                <w:rFonts w:ascii="Arial Narrow" w:hAnsi="Arial Narrow"/>
              </w:rPr>
            </w:pPr>
          </w:p>
          <w:p w14:paraId="17DA80ED" w14:textId="1839DEB8" w:rsidR="002E0944" w:rsidRPr="003509ED" w:rsidRDefault="002E0944" w:rsidP="007237B2">
            <w:pPr>
              <w:rPr>
                <w:rFonts w:ascii="Arial Narrow" w:hAnsi="Arial Narrow"/>
              </w:rPr>
            </w:pPr>
            <w:r>
              <w:rPr>
                <w:rFonts w:ascii="Arial Narrow" w:hAnsi="Arial Narrow"/>
              </w:rPr>
              <w:lastRenderedPageBreak/>
              <w:t>Melanie</w:t>
            </w:r>
          </w:p>
        </w:tc>
        <w:tc>
          <w:tcPr>
            <w:tcW w:w="1603" w:type="dxa"/>
          </w:tcPr>
          <w:p w14:paraId="12E24FA6" w14:textId="77777777" w:rsidR="00502DE6" w:rsidRDefault="00502DE6" w:rsidP="007237B2">
            <w:pPr>
              <w:rPr>
                <w:rFonts w:ascii="Arial Narrow" w:hAnsi="Arial Narrow"/>
              </w:rPr>
            </w:pPr>
          </w:p>
          <w:p w14:paraId="6466FB2C" w14:textId="77777777" w:rsidR="00870C90" w:rsidRDefault="00870C90" w:rsidP="007237B2">
            <w:pPr>
              <w:rPr>
                <w:rFonts w:ascii="Arial Narrow" w:hAnsi="Arial Narrow"/>
              </w:rPr>
            </w:pPr>
          </w:p>
          <w:p w14:paraId="7731F90B" w14:textId="77777777" w:rsidR="00870C90" w:rsidRDefault="00870C90" w:rsidP="007237B2">
            <w:pPr>
              <w:rPr>
                <w:rFonts w:ascii="Arial Narrow" w:hAnsi="Arial Narrow"/>
              </w:rPr>
            </w:pPr>
          </w:p>
          <w:p w14:paraId="5C1C9C4B" w14:textId="77777777" w:rsidR="00870C90" w:rsidRDefault="00870C90" w:rsidP="007237B2">
            <w:pPr>
              <w:rPr>
                <w:rFonts w:ascii="Arial Narrow" w:hAnsi="Arial Narrow"/>
              </w:rPr>
            </w:pPr>
          </w:p>
          <w:p w14:paraId="5D894165" w14:textId="77777777" w:rsidR="00870C90" w:rsidRDefault="00870C90" w:rsidP="007237B2">
            <w:pPr>
              <w:rPr>
                <w:rFonts w:ascii="Arial Narrow" w:hAnsi="Arial Narrow"/>
              </w:rPr>
            </w:pPr>
          </w:p>
          <w:p w14:paraId="605AE93E" w14:textId="77777777" w:rsidR="00870C90" w:rsidRDefault="00870C90" w:rsidP="007237B2">
            <w:pPr>
              <w:rPr>
                <w:rFonts w:ascii="Arial Narrow" w:hAnsi="Arial Narrow"/>
              </w:rPr>
            </w:pPr>
          </w:p>
          <w:p w14:paraId="57A4894D" w14:textId="77777777" w:rsidR="00870C90" w:rsidRDefault="00870C90" w:rsidP="007237B2">
            <w:pPr>
              <w:rPr>
                <w:rFonts w:ascii="Arial Narrow" w:hAnsi="Arial Narrow"/>
              </w:rPr>
            </w:pPr>
          </w:p>
          <w:p w14:paraId="1413EDF5" w14:textId="77777777" w:rsidR="00870C90" w:rsidRDefault="00870C90" w:rsidP="007237B2">
            <w:pPr>
              <w:rPr>
                <w:rFonts w:ascii="Arial Narrow" w:hAnsi="Arial Narrow"/>
              </w:rPr>
            </w:pPr>
          </w:p>
          <w:p w14:paraId="222CEC2A" w14:textId="77777777" w:rsidR="00870C90" w:rsidRDefault="00870C90" w:rsidP="007237B2">
            <w:pPr>
              <w:rPr>
                <w:rFonts w:ascii="Arial Narrow" w:hAnsi="Arial Narrow"/>
              </w:rPr>
            </w:pPr>
          </w:p>
          <w:p w14:paraId="53A79522" w14:textId="008159D7" w:rsidR="00870C90" w:rsidRDefault="00C2138F" w:rsidP="007237B2">
            <w:pPr>
              <w:rPr>
                <w:rFonts w:ascii="Arial Narrow" w:hAnsi="Arial Narrow"/>
              </w:rPr>
            </w:pPr>
            <w:r>
              <w:rPr>
                <w:rFonts w:ascii="Arial Narrow" w:hAnsi="Arial Narrow"/>
              </w:rPr>
              <w:t>May</w:t>
            </w:r>
            <w:r w:rsidR="00870C90">
              <w:rPr>
                <w:rFonts w:ascii="Arial Narrow" w:hAnsi="Arial Narrow"/>
              </w:rPr>
              <w:t xml:space="preserve"> meeting.</w:t>
            </w:r>
          </w:p>
          <w:p w14:paraId="2D6A8CDA" w14:textId="77777777" w:rsidR="002E0944" w:rsidRDefault="002E0944" w:rsidP="007237B2">
            <w:pPr>
              <w:rPr>
                <w:rFonts w:ascii="Arial Narrow" w:hAnsi="Arial Narrow"/>
              </w:rPr>
            </w:pPr>
          </w:p>
          <w:p w14:paraId="023CA93D" w14:textId="77777777" w:rsidR="002E0944" w:rsidRDefault="002E0944" w:rsidP="007237B2">
            <w:pPr>
              <w:rPr>
                <w:rFonts w:ascii="Arial Narrow" w:hAnsi="Arial Narrow"/>
              </w:rPr>
            </w:pPr>
          </w:p>
          <w:p w14:paraId="51C006C0" w14:textId="77777777" w:rsidR="002E0944" w:rsidRDefault="002E0944" w:rsidP="007237B2">
            <w:pPr>
              <w:rPr>
                <w:rFonts w:ascii="Arial Narrow" w:hAnsi="Arial Narrow"/>
              </w:rPr>
            </w:pPr>
          </w:p>
          <w:p w14:paraId="15EF2171" w14:textId="77777777" w:rsidR="002E0944" w:rsidRDefault="002E0944" w:rsidP="007237B2">
            <w:pPr>
              <w:rPr>
                <w:rFonts w:ascii="Arial Narrow" w:hAnsi="Arial Narrow"/>
              </w:rPr>
            </w:pPr>
          </w:p>
          <w:p w14:paraId="418FA75E" w14:textId="77777777" w:rsidR="002E0944" w:rsidRDefault="002E0944" w:rsidP="007237B2">
            <w:pPr>
              <w:rPr>
                <w:rFonts w:ascii="Arial Narrow" w:hAnsi="Arial Narrow"/>
              </w:rPr>
            </w:pPr>
          </w:p>
          <w:p w14:paraId="11829081" w14:textId="77777777" w:rsidR="002E0944" w:rsidRDefault="002E0944" w:rsidP="007237B2">
            <w:pPr>
              <w:rPr>
                <w:rFonts w:ascii="Arial Narrow" w:hAnsi="Arial Narrow"/>
              </w:rPr>
            </w:pPr>
          </w:p>
          <w:p w14:paraId="3490B09B" w14:textId="32BDB810" w:rsidR="002E0944" w:rsidRPr="003509ED" w:rsidRDefault="002E0944" w:rsidP="007237B2">
            <w:pPr>
              <w:rPr>
                <w:rFonts w:ascii="Arial Narrow" w:hAnsi="Arial Narrow"/>
              </w:rPr>
            </w:pPr>
            <w:r>
              <w:rPr>
                <w:rFonts w:ascii="Arial Narrow" w:hAnsi="Arial Narrow"/>
              </w:rPr>
              <w:lastRenderedPageBreak/>
              <w:t>Nov/Dec meeting</w:t>
            </w:r>
          </w:p>
        </w:tc>
      </w:tr>
      <w:bookmarkEnd w:id="0"/>
      <w:tr w:rsidR="007237B2" w:rsidRPr="003509ED" w14:paraId="5A9C4D17" w14:textId="77777777" w:rsidTr="005D4CCC">
        <w:tc>
          <w:tcPr>
            <w:tcW w:w="2628" w:type="dxa"/>
          </w:tcPr>
          <w:p w14:paraId="68E52FDA" w14:textId="789C7C3A" w:rsidR="001E7F82" w:rsidRDefault="00870C90" w:rsidP="007237B2">
            <w:pPr>
              <w:rPr>
                <w:rFonts w:ascii="Arial Narrow" w:hAnsi="Arial Narrow"/>
                <w:b/>
                <w:u w:val="single"/>
              </w:rPr>
            </w:pPr>
            <w:r>
              <w:rPr>
                <w:rFonts w:ascii="Arial Narrow" w:hAnsi="Arial Narrow"/>
                <w:b/>
              </w:rPr>
              <w:lastRenderedPageBreak/>
              <w:t xml:space="preserve">3.  </w:t>
            </w:r>
            <w:r w:rsidRPr="00870C90">
              <w:rPr>
                <w:rFonts w:ascii="Arial Narrow" w:hAnsi="Arial Narrow"/>
                <w:b/>
                <w:u w:val="single"/>
              </w:rPr>
              <w:t>Discussions</w:t>
            </w:r>
          </w:p>
          <w:p w14:paraId="69A2AFEA" w14:textId="2143A03E" w:rsidR="00870C90" w:rsidRDefault="00870C90" w:rsidP="007237B2">
            <w:pPr>
              <w:rPr>
                <w:rFonts w:ascii="Arial Narrow" w:hAnsi="Arial Narrow"/>
                <w:b/>
                <w:u w:val="single"/>
              </w:rPr>
            </w:pPr>
          </w:p>
          <w:p w14:paraId="3A672425" w14:textId="63CD4B77" w:rsidR="00870C90" w:rsidRDefault="00870C90" w:rsidP="007237B2">
            <w:pPr>
              <w:rPr>
                <w:rFonts w:ascii="Arial Narrow" w:hAnsi="Arial Narrow"/>
                <w:b/>
              </w:rPr>
            </w:pPr>
            <w:r>
              <w:rPr>
                <w:rFonts w:ascii="Arial Narrow" w:hAnsi="Arial Narrow"/>
                <w:b/>
              </w:rPr>
              <w:t>3.1  Wellbeing</w:t>
            </w:r>
          </w:p>
          <w:p w14:paraId="55D4EDD8" w14:textId="64B55A99" w:rsidR="00CA6983" w:rsidRDefault="00CA6983" w:rsidP="007237B2">
            <w:pPr>
              <w:rPr>
                <w:rFonts w:ascii="Arial Narrow" w:hAnsi="Arial Narrow"/>
                <w:b/>
              </w:rPr>
            </w:pPr>
          </w:p>
          <w:p w14:paraId="1C618556" w14:textId="64450157" w:rsidR="00CA6983" w:rsidRDefault="00CA6983" w:rsidP="007237B2">
            <w:pPr>
              <w:rPr>
                <w:rFonts w:ascii="Arial Narrow" w:hAnsi="Arial Narrow"/>
                <w:b/>
              </w:rPr>
            </w:pPr>
          </w:p>
          <w:p w14:paraId="46516349" w14:textId="3B5ACAF3" w:rsidR="00CA6983" w:rsidRDefault="00CA6983" w:rsidP="007237B2">
            <w:pPr>
              <w:rPr>
                <w:rFonts w:ascii="Arial Narrow" w:hAnsi="Arial Narrow"/>
                <w:b/>
              </w:rPr>
            </w:pPr>
          </w:p>
          <w:p w14:paraId="2528A78B" w14:textId="23B03C1D" w:rsidR="00CA6983" w:rsidRDefault="00CA6983" w:rsidP="007237B2">
            <w:pPr>
              <w:rPr>
                <w:rFonts w:ascii="Arial Narrow" w:hAnsi="Arial Narrow"/>
                <w:b/>
              </w:rPr>
            </w:pPr>
          </w:p>
          <w:p w14:paraId="3AFEFC5A" w14:textId="6323DE09" w:rsidR="00CA6983" w:rsidRDefault="00CA6983" w:rsidP="007237B2">
            <w:pPr>
              <w:rPr>
                <w:rFonts w:ascii="Arial Narrow" w:hAnsi="Arial Narrow"/>
                <w:b/>
              </w:rPr>
            </w:pPr>
          </w:p>
          <w:p w14:paraId="7209FB33" w14:textId="03F6BE01" w:rsidR="00CA6983" w:rsidRDefault="00CA6983" w:rsidP="007237B2">
            <w:pPr>
              <w:rPr>
                <w:rFonts w:ascii="Arial Narrow" w:hAnsi="Arial Narrow"/>
                <w:b/>
              </w:rPr>
            </w:pPr>
          </w:p>
          <w:p w14:paraId="2BE3E430" w14:textId="60B5C546" w:rsidR="00CA6983" w:rsidRDefault="00CA6983" w:rsidP="007237B2">
            <w:pPr>
              <w:rPr>
                <w:rFonts w:ascii="Arial Narrow" w:hAnsi="Arial Narrow"/>
                <w:b/>
              </w:rPr>
            </w:pPr>
          </w:p>
          <w:p w14:paraId="385E0557" w14:textId="09FFBE90" w:rsidR="00CA6983" w:rsidRDefault="00CA6983" w:rsidP="007237B2">
            <w:pPr>
              <w:rPr>
                <w:rFonts w:ascii="Arial Narrow" w:hAnsi="Arial Narrow"/>
                <w:b/>
              </w:rPr>
            </w:pPr>
          </w:p>
          <w:p w14:paraId="333E59A1" w14:textId="7A013B9E" w:rsidR="00CA6983" w:rsidRDefault="00CA6983" w:rsidP="007237B2">
            <w:pPr>
              <w:rPr>
                <w:rFonts w:ascii="Arial Narrow" w:hAnsi="Arial Narrow"/>
                <w:b/>
              </w:rPr>
            </w:pPr>
          </w:p>
          <w:p w14:paraId="1C591D34" w14:textId="16EB985B" w:rsidR="00CA6983" w:rsidRDefault="00CA6983" w:rsidP="007237B2">
            <w:pPr>
              <w:rPr>
                <w:rFonts w:ascii="Arial Narrow" w:hAnsi="Arial Narrow"/>
                <w:b/>
              </w:rPr>
            </w:pPr>
            <w:r>
              <w:rPr>
                <w:rFonts w:ascii="Arial Narrow" w:hAnsi="Arial Narrow"/>
                <w:b/>
              </w:rPr>
              <w:t>3.2  Maths Teaching and Learning</w:t>
            </w:r>
          </w:p>
          <w:p w14:paraId="2088F1D5" w14:textId="40B2294F" w:rsidR="002E0944" w:rsidRDefault="002E0944" w:rsidP="007237B2">
            <w:pPr>
              <w:rPr>
                <w:rFonts w:ascii="Arial Narrow" w:hAnsi="Arial Narrow"/>
                <w:b/>
              </w:rPr>
            </w:pPr>
          </w:p>
          <w:p w14:paraId="0DE786A2" w14:textId="06249A8B" w:rsidR="002E0944" w:rsidRDefault="002E0944" w:rsidP="007237B2">
            <w:pPr>
              <w:rPr>
                <w:rFonts w:ascii="Arial Narrow" w:hAnsi="Arial Narrow"/>
                <w:b/>
              </w:rPr>
            </w:pPr>
          </w:p>
          <w:p w14:paraId="454987FC" w14:textId="30F29EF2" w:rsidR="002E0944" w:rsidRDefault="002E0944" w:rsidP="007237B2">
            <w:pPr>
              <w:rPr>
                <w:rFonts w:ascii="Arial Narrow" w:hAnsi="Arial Narrow"/>
                <w:b/>
              </w:rPr>
            </w:pPr>
          </w:p>
          <w:p w14:paraId="66C87FEE" w14:textId="34E0BB62" w:rsidR="002E0944" w:rsidRDefault="002E0944" w:rsidP="007237B2">
            <w:pPr>
              <w:rPr>
                <w:rFonts w:ascii="Arial Narrow" w:hAnsi="Arial Narrow"/>
                <w:b/>
              </w:rPr>
            </w:pPr>
          </w:p>
          <w:p w14:paraId="2C8163FD" w14:textId="7AE59C06" w:rsidR="002E0944" w:rsidRDefault="002E0944" w:rsidP="007237B2">
            <w:pPr>
              <w:rPr>
                <w:rFonts w:ascii="Arial Narrow" w:hAnsi="Arial Narrow"/>
                <w:b/>
              </w:rPr>
            </w:pPr>
          </w:p>
          <w:p w14:paraId="559F9E72" w14:textId="678E5673" w:rsidR="002E0944" w:rsidRDefault="002E0944" w:rsidP="007237B2">
            <w:pPr>
              <w:rPr>
                <w:rFonts w:ascii="Arial Narrow" w:hAnsi="Arial Narrow"/>
                <w:b/>
              </w:rPr>
            </w:pPr>
          </w:p>
          <w:p w14:paraId="5A976E37" w14:textId="7E6C1828" w:rsidR="002E0944" w:rsidRDefault="002E0944" w:rsidP="007237B2">
            <w:pPr>
              <w:rPr>
                <w:rFonts w:ascii="Arial Narrow" w:hAnsi="Arial Narrow"/>
                <w:b/>
              </w:rPr>
            </w:pPr>
          </w:p>
          <w:p w14:paraId="13E7B11E" w14:textId="3A8285AB" w:rsidR="002E0944" w:rsidRDefault="002E0944" w:rsidP="007237B2">
            <w:pPr>
              <w:rPr>
                <w:rFonts w:ascii="Arial Narrow" w:hAnsi="Arial Narrow"/>
                <w:b/>
              </w:rPr>
            </w:pPr>
          </w:p>
          <w:p w14:paraId="3C4ECCAF" w14:textId="360F2E11" w:rsidR="002E0944" w:rsidRDefault="002E0944" w:rsidP="007237B2">
            <w:pPr>
              <w:rPr>
                <w:rFonts w:ascii="Arial Narrow" w:hAnsi="Arial Narrow"/>
                <w:b/>
              </w:rPr>
            </w:pPr>
          </w:p>
          <w:p w14:paraId="7F670981" w14:textId="48760BF2" w:rsidR="002E0944" w:rsidRDefault="002E0944" w:rsidP="007237B2">
            <w:pPr>
              <w:rPr>
                <w:rFonts w:ascii="Arial Narrow" w:hAnsi="Arial Narrow"/>
                <w:b/>
              </w:rPr>
            </w:pPr>
            <w:r>
              <w:rPr>
                <w:rFonts w:ascii="Arial Narrow" w:hAnsi="Arial Narrow"/>
                <w:b/>
              </w:rPr>
              <w:t>3.</w:t>
            </w:r>
            <w:r w:rsidR="00CA6983">
              <w:rPr>
                <w:rFonts w:ascii="Arial Narrow" w:hAnsi="Arial Narrow"/>
                <w:b/>
              </w:rPr>
              <w:t>3</w:t>
            </w:r>
            <w:r>
              <w:rPr>
                <w:rFonts w:ascii="Arial Narrow" w:hAnsi="Arial Narrow"/>
                <w:b/>
              </w:rPr>
              <w:t xml:space="preserve">  Maori and Pasifika Achievement</w:t>
            </w:r>
          </w:p>
          <w:p w14:paraId="73B52092" w14:textId="06AF8331" w:rsidR="00CA6983" w:rsidRDefault="00CA6983" w:rsidP="007237B2">
            <w:pPr>
              <w:rPr>
                <w:rFonts w:ascii="Arial Narrow" w:hAnsi="Arial Narrow"/>
                <w:b/>
              </w:rPr>
            </w:pPr>
          </w:p>
          <w:p w14:paraId="1648B5E9" w14:textId="7E776D94" w:rsidR="00CA6983" w:rsidRDefault="00CA6983" w:rsidP="007237B2">
            <w:pPr>
              <w:rPr>
                <w:rFonts w:ascii="Arial Narrow" w:hAnsi="Arial Narrow"/>
                <w:b/>
              </w:rPr>
            </w:pPr>
          </w:p>
          <w:p w14:paraId="46B3C0F9" w14:textId="5310DBDE" w:rsidR="00CA6983" w:rsidRPr="00870C90" w:rsidRDefault="00CA6983" w:rsidP="007237B2">
            <w:pPr>
              <w:rPr>
                <w:rFonts w:ascii="Arial Narrow" w:hAnsi="Arial Narrow"/>
              </w:rPr>
            </w:pPr>
            <w:r>
              <w:rPr>
                <w:rFonts w:ascii="Arial Narrow" w:hAnsi="Arial Narrow"/>
                <w:b/>
              </w:rPr>
              <w:lastRenderedPageBreak/>
              <w:t>3.4  Communication</w:t>
            </w:r>
          </w:p>
          <w:p w14:paraId="3B69BDE0" w14:textId="77777777" w:rsidR="001E7F82" w:rsidRPr="003509ED" w:rsidRDefault="001E7F82" w:rsidP="007237B2">
            <w:pPr>
              <w:rPr>
                <w:rFonts w:ascii="Arial Narrow" w:hAnsi="Arial Narrow"/>
                <w:b/>
              </w:rPr>
            </w:pPr>
          </w:p>
        </w:tc>
        <w:tc>
          <w:tcPr>
            <w:tcW w:w="5704" w:type="dxa"/>
          </w:tcPr>
          <w:p w14:paraId="54A38150" w14:textId="77777777" w:rsidR="00980C48" w:rsidRDefault="00980C48" w:rsidP="004D21EB">
            <w:pPr>
              <w:rPr>
                <w:rFonts w:ascii="Arial Narrow" w:hAnsi="Arial Narrow"/>
              </w:rPr>
            </w:pPr>
          </w:p>
          <w:p w14:paraId="0D9EEAB2" w14:textId="77777777" w:rsidR="00870C90" w:rsidRDefault="00870C90" w:rsidP="004D21EB">
            <w:pPr>
              <w:rPr>
                <w:rFonts w:ascii="Arial Narrow" w:hAnsi="Arial Narrow"/>
              </w:rPr>
            </w:pPr>
          </w:p>
          <w:p w14:paraId="5AFCC6D4" w14:textId="77777777" w:rsidR="00870C90" w:rsidRDefault="002E0944" w:rsidP="004D21EB">
            <w:pPr>
              <w:rPr>
                <w:rFonts w:ascii="Arial Narrow" w:hAnsi="Arial Narrow"/>
              </w:rPr>
            </w:pPr>
            <w:r>
              <w:rPr>
                <w:rFonts w:ascii="Arial Narrow" w:hAnsi="Arial Narrow"/>
              </w:rPr>
              <w:t>Melanie reported that the staff had been asked about their wellbeing.  They weren’t keen on an ‘Appreciation Board’ as they felt it could potentially add stress.  They are appreciative of morning teas, leaving early in February, etc.  Everyone feels well looked after and are capable of managing their own stress and/or asking for help if necessary.  The Teacher Aides would like to do more staff things together.</w:t>
            </w:r>
          </w:p>
          <w:p w14:paraId="008B6560" w14:textId="77777777" w:rsidR="002E0944" w:rsidRDefault="002E0944" w:rsidP="004D21EB">
            <w:pPr>
              <w:rPr>
                <w:rFonts w:ascii="Arial Narrow" w:hAnsi="Arial Narrow"/>
              </w:rPr>
            </w:pPr>
            <w:r>
              <w:rPr>
                <w:rFonts w:ascii="Arial Narrow" w:hAnsi="Arial Narrow"/>
              </w:rPr>
              <w:t>It was agreed there should be a morning tea shout from the Board and Management on Thursday, before the Easter break.</w:t>
            </w:r>
          </w:p>
          <w:p w14:paraId="2D0484AD" w14:textId="77777777" w:rsidR="002E0944" w:rsidRDefault="002E0944" w:rsidP="004D21EB">
            <w:pPr>
              <w:rPr>
                <w:rFonts w:ascii="Arial Narrow" w:hAnsi="Arial Narrow"/>
              </w:rPr>
            </w:pPr>
          </w:p>
          <w:p w14:paraId="473EF742" w14:textId="77777777" w:rsidR="002E0944" w:rsidRDefault="00CA6983" w:rsidP="004D21EB">
            <w:pPr>
              <w:rPr>
                <w:rFonts w:ascii="Arial Narrow" w:hAnsi="Arial Narrow"/>
              </w:rPr>
            </w:pPr>
            <w:r>
              <w:rPr>
                <w:rFonts w:ascii="Arial Narrow" w:hAnsi="Arial Narrow"/>
              </w:rPr>
              <w:t>Jo gave an interesting presentation on Maths.  In 2016 only 65% of students were achieving the expectation in Maths, so in 2017/2018 Maths was the targeted PD for teachers and we reviewed the way we taught Maths.  We brought in experts to help and the biggest shift was bringing in a collaborative practice.  Teachers underwent 2 years of intensive training and Within School Leads go to Maths PD once per term.</w:t>
            </w:r>
          </w:p>
          <w:p w14:paraId="7A49367B" w14:textId="11C02624" w:rsidR="00CA6983" w:rsidRDefault="00CA6983" w:rsidP="004D21EB">
            <w:pPr>
              <w:rPr>
                <w:rFonts w:ascii="Arial Narrow" w:hAnsi="Arial Narrow"/>
              </w:rPr>
            </w:pPr>
            <w:r>
              <w:rPr>
                <w:rFonts w:ascii="Arial Narrow" w:hAnsi="Arial Narrow"/>
              </w:rPr>
              <w:t>Jo ran through the P</w:t>
            </w:r>
            <w:r w:rsidR="007B3F31">
              <w:rPr>
                <w:rFonts w:ascii="Arial Narrow" w:hAnsi="Arial Narrow"/>
                <w:lang w:val="mi-NZ"/>
              </w:rPr>
              <w:t>ū</w:t>
            </w:r>
            <w:r>
              <w:rPr>
                <w:rFonts w:ascii="Arial Narrow" w:hAnsi="Arial Narrow"/>
              </w:rPr>
              <w:t>manawa-</w:t>
            </w:r>
            <w:r w:rsidR="007B3F31">
              <w:rPr>
                <w:rFonts w:ascii="Arial Narrow" w:hAnsi="Arial Narrow"/>
              </w:rPr>
              <w:t>ā</w:t>
            </w:r>
            <w:r>
              <w:rPr>
                <w:rFonts w:ascii="Arial Narrow" w:hAnsi="Arial Narrow"/>
              </w:rPr>
              <w:t>-</w:t>
            </w:r>
            <w:r w:rsidR="007B3F31">
              <w:rPr>
                <w:rFonts w:ascii="Arial Narrow" w:hAnsi="Arial Narrow"/>
              </w:rPr>
              <w:t>ā</w:t>
            </w:r>
            <w:r>
              <w:rPr>
                <w:rFonts w:ascii="Arial Narrow" w:hAnsi="Arial Narrow"/>
              </w:rPr>
              <w:t>konga</w:t>
            </w:r>
            <w:r w:rsidR="007B3F31">
              <w:rPr>
                <w:rFonts w:ascii="Arial Narrow" w:hAnsi="Arial Narrow"/>
              </w:rPr>
              <w:t xml:space="preserve"> (graduate profile).  T</w:t>
            </w:r>
            <w:r>
              <w:rPr>
                <w:rFonts w:ascii="Arial Narrow" w:hAnsi="Arial Narrow"/>
              </w:rPr>
              <w:t xml:space="preserve">eaching looks very different now, compared to in the past, but we teach using a balanced approach across the school.  </w:t>
            </w:r>
          </w:p>
          <w:p w14:paraId="787B46E7" w14:textId="77777777" w:rsidR="00CA6983" w:rsidRDefault="00CA6983" w:rsidP="004D21EB">
            <w:pPr>
              <w:rPr>
                <w:rFonts w:ascii="Arial Narrow" w:hAnsi="Arial Narrow"/>
              </w:rPr>
            </w:pPr>
          </w:p>
          <w:p w14:paraId="0ADFD834" w14:textId="77777777" w:rsidR="00CA6983" w:rsidRDefault="00CA6983" w:rsidP="004D21EB">
            <w:pPr>
              <w:rPr>
                <w:rFonts w:ascii="Arial Narrow" w:hAnsi="Arial Narrow"/>
              </w:rPr>
            </w:pPr>
            <w:r>
              <w:rPr>
                <w:rFonts w:ascii="Arial Narrow" w:hAnsi="Arial Narrow"/>
              </w:rPr>
              <w:t>This was covered at the last meeting.  Target learners have been added by Melanie and she reported that there has been good leadership discussion around it and positive changes made.</w:t>
            </w:r>
          </w:p>
          <w:p w14:paraId="65758118" w14:textId="77777777" w:rsidR="00CA6983" w:rsidRDefault="00CA6983" w:rsidP="004D21EB">
            <w:pPr>
              <w:rPr>
                <w:rFonts w:ascii="Arial Narrow" w:hAnsi="Arial Narrow"/>
              </w:rPr>
            </w:pPr>
          </w:p>
          <w:p w14:paraId="429F4B22" w14:textId="00D7082C" w:rsidR="00CA6983" w:rsidRDefault="00CA6983" w:rsidP="004D21EB">
            <w:pPr>
              <w:rPr>
                <w:rFonts w:ascii="Arial Narrow" w:hAnsi="Arial Narrow"/>
              </w:rPr>
            </w:pPr>
            <w:r>
              <w:rPr>
                <w:rFonts w:ascii="Arial Narrow" w:hAnsi="Arial Narrow"/>
              </w:rPr>
              <w:lastRenderedPageBreak/>
              <w:t>Vito had responded to Lloyd</w:t>
            </w:r>
            <w:r w:rsidR="00994735">
              <w:rPr>
                <w:rFonts w:ascii="Arial Narrow" w:hAnsi="Arial Narrow"/>
              </w:rPr>
              <w:t>’</w:t>
            </w:r>
            <w:r>
              <w:rPr>
                <w:rFonts w:ascii="Arial Narrow" w:hAnsi="Arial Narrow"/>
              </w:rPr>
              <w:t xml:space="preserve">s email regarding Communication.  Matt hadn’t received it.  It was decided to park it until Term 3 and discuss it then.  </w:t>
            </w:r>
          </w:p>
          <w:p w14:paraId="2B9C1D2B" w14:textId="77777777" w:rsidR="00CA6983" w:rsidRDefault="00CA6983" w:rsidP="004D21EB">
            <w:pPr>
              <w:rPr>
                <w:rFonts w:ascii="Arial Narrow" w:hAnsi="Arial Narrow"/>
              </w:rPr>
            </w:pPr>
            <w:r>
              <w:rPr>
                <w:rFonts w:ascii="Arial Narrow" w:hAnsi="Arial Narrow"/>
              </w:rPr>
              <w:t xml:space="preserve">There was a brief discussion around what </w:t>
            </w:r>
            <w:r w:rsidR="00342C73">
              <w:rPr>
                <w:rFonts w:ascii="Arial Narrow" w:hAnsi="Arial Narrow"/>
              </w:rPr>
              <w:t xml:space="preserve">the plan </w:t>
            </w:r>
            <w:r>
              <w:rPr>
                <w:rFonts w:ascii="Arial Narrow" w:hAnsi="Arial Narrow"/>
              </w:rPr>
              <w:t>would be to engage from a Board perspective; what should form part of the wider discussion; where to look for information (HERO, SchoolApps, SeeSaw, etc); asking stakeholders how the Board is engaging; should the Board newsletter be brought back once per term; and strategic planning – needing input from all groups, FoLBS, etc.</w:t>
            </w:r>
          </w:p>
          <w:p w14:paraId="02AA0443" w14:textId="77777777" w:rsidR="00342C73" w:rsidRDefault="00342C73" w:rsidP="004D21EB">
            <w:pPr>
              <w:rPr>
                <w:rFonts w:ascii="Arial Narrow" w:hAnsi="Arial Narrow"/>
              </w:rPr>
            </w:pPr>
            <w:r>
              <w:rPr>
                <w:rFonts w:ascii="Arial Narrow" w:hAnsi="Arial Narrow"/>
              </w:rPr>
              <w:t>The Board’s role is to interface between the community and the Board.  The Chair should do this, but we need to decide what we want to achieve and why.</w:t>
            </w:r>
          </w:p>
          <w:p w14:paraId="776492FC" w14:textId="155264F7" w:rsidR="00342C73" w:rsidRDefault="00342C73" w:rsidP="004D21EB">
            <w:pPr>
              <w:rPr>
                <w:rFonts w:ascii="Arial Narrow" w:hAnsi="Arial Narrow"/>
              </w:rPr>
            </w:pPr>
            <w:r>
              <w:rPr>
                <w:rFonts w:ascii="Arial Narrow" w:hAnsi="Arial Narrow"/>
              </w:rPr>
              <w:t>Julia was happy with the suggestions made and the steps to follow re communications (through Chair/Management).  There is a special relationship between the Principal and the Chair, who meet before each Board meeting to discuss the Agenda and any current issues.</w:t>
            </w:r>
          </w:p>
          <w:p w14:paraId="714D107E" w14:textId="77777777" w:rsidR="00342C73" w:rsidRDefault="00342C73" w:rsidP="004D21EB">
            <w:pPr>
              <w:rPr>
                <w:rFonts w:ascii="Arial Narrow" w:hAnsi="Arial Narrow"/>
              </w:rPr>
            </w:pPr>
          </w:p>
          <w:p w14:paraId="168FE333" w14:textId="39D2B8E7" w:rsidR="00342C73" w:rsidRDefault="00342C73" w:rsidP="004D21EB">
            <w:pPr>
              <w:rPr>
                <w:rFonts w:ascii="Arial Narrow" w:hAnsi="Arial Narrow"/>
                <w:b/>
                <w:bCs/>
              </w:rPr>
            </w:pPr>
            <w:r>
              <w:rPr>
                <w:rFonts w:ascii="Arial Narrow" w:hAnsi="Arial Narrow"/>
                <w:b/>
                <w:bCs/>
                <w:u w:val="single"/>
              </w:rPr>
              <w:t>Motion</w:t>
            </w:r>
            <w:r>
              <w:rPr>
                <w:rFonts w:ascii="Arial Narrow" w:hAnsi="Arial Narrow"/>
                <w:b/>
                <w:bCs/>
              </w:rPr>
              <w:t xml:space="preserve">:  “I move that the Board agree the Principal and Chair can </w:t>
            </w:r>
            <w:r w:rsidR="007B3F31">
              <w:rPr>
                <w:rFonts w:ascii="Arial Narrow" w:hAnsi="Arial Narrow"/>
                <w:b/>
                <w:bCs/>
              </w:rPr>
              <w:t xml:space="preserve">continue to </w:t>
            </w:r>
            <w:r>
              <w:rPr>
                <w:rFonts w:ascii="Arial Narrow" w:hAnsi="Arial Narrow"/>
                <w:b/>
                <w:bCs/>
              </w:rPr>
              <w:t>meet to discuss issues outside of meetings.”</w:t>
            </w:r>
          </w:p>
          <w:p w14:paraId="688C9256" w14:textId="77777777" w:rsidR="00342C73" w:rsidRDefault="00342C73" w:rsidP="00342C73">
            <w:pPr>
              <w:jc w:val="right"/>
              <w:rPr>
                <w:rFonts w:ascii="Arial Narrow" w:hAnsi="Arial Narrow"/>
                <w:b/>
                <w:bCs/>
              </w:rPr>
            </w:pPr>
            <w:r>
              <w:rPr>
                <w:rFonts w:ascii="Arial Narrow" w:hAnsi="Arial Narrow"/>
                <w:b/>
                <w:bCs/>
              </w:rPr>
              <w:t>Matt/Amy.  Carried.</w:t>
            </w:r>
          </w:p>
          <w:p w14:paraId="0D201E6C" w14:textId="77777777" w:rsidR="00342C73" w:rsidRDefault="00342C73" w:rsidP="00342C73">
            <w:pPr>
              <w:rPr>
                <w:rFonts w:ascii="Arial Narrow" w:hAnsi="Arial Narrow"/>
                <w:b/>
                <w:bCs/>
              </w:rPr>
            </w:pPr>
          </w:p>
          <w:p w14:paraId="44C875B8" w14:textId="77777777" w:rsidR="00342C73" w:rsidRDefault="00C76F04" w:rsidP="00342C73">
            <w:pPr>
              <w:rPr>
                <w:rFonts w:ascii="Arial Narrow" w:hAnsi="Arial Narrow"/>
              </w:rPr>
            </w:pPr>
            <w:r>
              <w:rPr>
                <w:rFonts w:ascii="Arial Narrow" w:hAnsi="Arial Narrow"/>
              </w:rPr>
              <w:t>NZSTA Conference – nobody is going this year.  Consider putting an amount into the budget for the whole Board to attend next year, alongside the continued focus on training/learning.</w:t>
            </w:r>
          </w:p>
          <w:p w14:paraId="642FC6EE" w14:textId="77777777" w:rsidR="00C76F04" w:rsidRDefault="00C76F04" w:rsidP="00342C73">
            <w:pPr>
              <w:rPr>
                <w:rFonts w:ascii="Arial Narrow" w:hAnsi="Arial Narrow"/>
              </w:rPr>
            </w:pPr>
            <w:r>
              <w:rPr>
                <w:rFonts w:ascii="Arial Narrow" w:hAnsi="Arial Narrow"/>
              </w:rPr>
              <w:t>It was agreed that the Board could learn from the modules on the NZSTA website at every second meeting.</w:t>
            </w:r>
          </w:p>
          <w:p w14:paraId="62A601A1" w14:textId="2C08AF09" w:rsidR="00C76F04" w:rsidRPr="00C76F04" w:rsidRDefault="00C76F04" w:rsidP="00342C73">
            <w:pPr>
              <w:rPr>
                <w:rFonts w:ascii="Arial Narrow" w:hAnsi="Arial Narrow"/>
              </w:rPr>
            </w:pPr>
          </w:p>
        </w:tc>
        <w:tc>
          <w:tcPr>
            <w:tcW w:w="3758" w:type="dxa"/>
          </w:tcPr>
          <w:p w14:paraId="6D957881" w14:textId="77777777" w:rsidR="00172B9E" w:rsidRDefault="00172B9E" w:rsidP="00172B9E">
            <w:pPr>
              <w:rPr>
                <w:rFonts w:ascii="Arial Narrow" w:hAnsi="Arial Narrow"/>
              </w:rPr>
            </w:pPr>
          </w:p>
          <w:p w14:paraId="2E0EFA8C" w14:textId="77777777" w:rsidR="002E0944" w:rsidRDefault="002E0944" w:rsidP="00172B9E">
            <w:pPr>
              <w:rPr>
                <w:rFonts w:ascii="Arial Narrow" w:hAnsi="Arial Narrow"/>
              </w:rPr>
            </w:pPr>
          </w:p>
          <w:p w14:paraId="059AB856" w14:textId="77777777" w:rsidR="002E0944" w:rsidRDefault="002E0944" w:rsidP="00172B9E">
            <w:pPr>
              <w:rPr>
                <w:rFonts w:ascii="Arial Narrow" w:hAnsi="Arial Narrow"/>
              </w:rPr>
            </w:pPr>
            <w:r>
              <w:rPr>
                <w:rFonts w:ascii="Arial Narrow" w:hAnsi="Arial Narrow"/>
              </w:rPr>
              <w:t>Purchase eggs, buns and coffee pods for a morning tea shout on Thursday.</w:t>
            </w:r>
          </w:p>
          <w:p w14:paraId="26892BD9" w14:textId="77777777" w:rsidR="00CA6983" w:rsidRDefault="00CA6983" w:rsidP="00172B9E">
            <w:pPr>
              <w:rPr>
                <w:rFonts w:ascii="Arial Narrow" w:hAnsi="Arial Narrow"/>
              </w:rPr>
            </w:pPr>
          </w:p>
          <w:p w14:paraId="4E7B2A06" w14:textId="77777777" w:rsidR="00CA6983" w:rsidRDefault="00CA6983" w:rsidP="00172B9E">
            <w:pPr>
              <w:rPr>
                <w:rFonts w:ascii="Arial Narrow" w:hAnsi="Arial Narrow"/>
              </w:rPr>
            </w:pPr>
          </w:p>
          <w:p w14:paraId="5BE64FA0" w14:textId="77777777" w:rsidR="00CA6983" w:rsidRDefault="00CA6983" w:rsidP="00172B9E">
            <w:pPr>
              <w:rPr>
                <w:rFonts w:ascii="Arial Narrow" w:hAnsi="Arial Narrow"/>
              </w:rPr>
            </w:pPr>
          </w:p>
          <w:p w14:paraId="127E2736" w14:textId="77777777" w:rsidR="00CA6983" w:rsidRDefault="00CA6983" w:rsidP="00172B9E">
            <w:pPr>
              <w:rPr>
                <w:rFonts w:ascii="Arial Narrow" w:hAnsi="Arial Narrow"/>
              </w:rPr>
            </w:pPr>
          </w:p>
          <w:p w14:paraId="4BDF22A1" w14:textId="77777777" w:rsidR="00CA6983" w:rsidRDefault="00CA6983" w:rsidP="00172B9E">
            <w:pPr>
              <w:rPr>
                <w:rFonts w:ascii="Arial Narrow" w:hAnsi="Arial Narrow"/>
              </w:rPr>
            </w:pPr>
          </w:p>
          <w:p w14:paraId="1EC24547" w14:textId="77777777" w:rsidR="00CA6983" w:rsidRDefault="00CA6983" w:rsidP="00172B9E">
            <w:pPr>
              <w:rPr>
                <w:rFonts w:ascii="Arial Narrow" w:hAnsi="Arial Narrow"/>
              </w:rPr>
            </w:pPr>
          </w:p>
          <w:p w14:paraId="7CB7B9E7" w14:textId="77777777" w:rsidR="00CA6983" w:rsidRDefault="00CA6983" w:rsidP="00172B9E">
            <w:pPr>
              <w:rPr>
                <w:rFonts w:ascii="Arial Narrow" w:hAnsi="Arial Narrow"/>
              </w:rPr>
            </w:pPr>
          </w:p>
          <w:p w14:paraId="207102FF" w14:textId="77777777" w:rsidR="00CA6983" w:rsidRDefault="00CA6983" w:rsidP="00172B9E">
            <w:pPr>
              <w:rPr>
                <w:rFonts w:ascii="Arial Narrow" w:hAnsi="Arial Narrow"/>
              </w:rPr>
            </w:pPr>
          </w:p>
          <w:p w14:paraId="75A2631A" w14:textId="77777777" w:rsidR="00CA6983" w:rsidRDefault="00CA6983" w:rsidP="00172B9E">
            <w:pPr>
              <w:rPr>
                <w:rFonts w:ascii="Arial Narrow" w:hAnsi="Arial Narrow"/>
              </w:rPr>
            </w:pPr>
          </w:p>
          <w:p w14:paraId="0E4544FC" w14:textId="77777777" w:rsidR="00CA6983" w:rsidRDefault="00CA6983" w:rsidP="00172B9E">
            <w:pPr>
              <w:rPr>
                <w:rFonts w:ascii="Arial Narrow" w:hAnsi="Arial Narrow"/>
              </w:rPr>
            </w:pPr>
          </w:p>
          <w:p w14:paraId="0DE853C0" w14:textId="77777777" w:rsidR="00CA6983" w:rsidRDefault="00CA6983" w:rsidP="00172B9E">
            <w:pPr>
              <w:rPr>
                <w:rFonts w:ascii="Arial Narrow" w:hAnsi="Arial Narrow"/>
              </w:rPr>
            </w:pPr>
          </w:p>
          <w:p w14:paraId="01284796" w14:textId="77777777" w:rsidR="00CA6983" w:rsidRDefault="00CA6983" w:rsidP="00172B9E">
            <w:pPr>
              <w:rPr>
                <w:rFonts w:ascii="Arial Narrow" w:hAnsi="Arial Narrow"/>
              </w:rPr>
            </w:pPr>
          </w:p>
          <w:p w14:paraId="502A7750" w14:textId="77777777" w:rsidR="00CA6983" w:rsidRDefault="00CA6983" w:rsidP="00172B9E">
            <w:pPr>
              <w:rPr>
                <w:rFonts w:ascii="Arial Narrow" w:hAnsi="Arial Narrow"/>
              </w:rPr>
            </w:pPr>
          </w:p>
          <w:p w14:paraId="3AEFEA3C" w14:textId="77777777" w:rsidR="00CA6983" w:rsidRDefault="00CA6983" w:rsidP="00172B9E">
            <w:pPr>
              <w:rPr>
                <w:rFonts w:ascii="Arial Narrow" w:hAnsi="Arial Narrow"/>
              </w:rPr>
            </w:pPr>
          </w:p>
          <w:p w14:paraId="2DB461A7" w14:textId="77777777" w:rsidR="00CA6983" w:rsidRDefault="00CA6983" w:rsidP="00172B9E">
            <w:pPr>
              <w:rPr>
                <w:rFonts w:ascii="Arial Narrow" w:hAnsi="Arial Narrow"/>
              </w:rPr>
            </w:pPr>
          </w:p>
          <w:p w14:paraId="03770061" w14:textId="77777777" w:rsidR="00CA6983" w:rsidRDefault="00CA6983" w:rsidP="00172B9E">
            <w:pPr>
              <w:rPr>
                <w:rFonts w:ascii="Arial Narrow" w:hAnsi="Arial Narrow"/>
              </w:rPr>
            </w:pPr>
          </w:p>
          <w:p w14:paraId="109DDE97" w14:textId="77777777" w:rsidR="00CA6983" w:rsidRDefault="00CA6983" w:rsidP="00172B9E">
            <w:pPr>
              <w:rPr>
                <w:rFonts w:ascii="Arial Narrow" w:hAnsi="Arial Narrow"/>
              </w:rPr>
            </w:pPr>
          </w:p>
          <w:p w14:paraId="7006E322" w14:textId="77777777" w:rsidR="00CA6983" w:rsidRDefault="00CA6983" w:rsidP="00172B9E">
            <w:pPr>
              <w:rPr>
                <w:rFonts w:ascii="Arial Narrow" w:hAnsi="Arial Narrow"/>
              </w:rPr>
            </w:pPr>
          </w:p>
          <w:p w14:paraId="090D4349" w14:textId="77777777" w:rsidR="00CA6983" w:rsidRDefault="00CA6983" w:rsidP="00172B9E">
            <w:pPr>
              <w:rPr>
                <w:rFonts w:ascii="Arial Narrow" w:hAnsi="Arial Narrow"/>
              </w:rPr>
            </w:pPr>
          </w:p>
          <w:p w14:paraId="55D95175" w14:textId="77777777" w:rsidR="00CA6983" w:rsidRDefault="00CA6983" w:rsidP="00172B9E">
            <w:pPr>
              <w:rPr>
                <w:rFonts w:ascii="Arial Narrow" w:hAnsi="Arial Narrow"/>
              </w:rPr>
            </w:pPr>
          </w:p>
          <w:p w14:paraId="405C4649" w14:textId="77777777" w:rsidR="00CA6983" w:rsidRDefault="00CA6983" w:rsidP="00172B9E">
            <w:pPr>
              <w:rPr>
                <w:rFonts w:ascii="Arial Narrow" w:hAnsi="Arial Narrow"/>
              </w:rPr>
            </w:pPr>
          </w:p>
          <w:p w14:paraId="5D3ACED3" w14:textId="77777777" w:rsidR="00CA6983" w:rsidRDefault="00CA6983" w:rsidP="00172B9E">
            <w:pPr>
              <w:rPr>
                <w:rFonts w:ascii="Arial Narrow" w:hAnsi="Arial Narrow"/>
              </w:rPr>
            </w:pPr>
          </w:p>
          <w:p w14:paraId="65E58C16" w14:textId="77777777" w:rsidR="00CA6983" w:rsidRDefault="00CA6983" w:rsidP="00172B9E">
            <w:pPr>
              <w:rPr>
                <w:rFonts w:ascii="Arial Narrow" w:hAnsi="Arial Narrow"/>
              </w:rPr>
            </w:pPr>
          </w:p>
          <w:p w14:paraId="126CB63E" w14:textId="56FF7AD3" w:rsidR="00CA6983" w:rsidRDefault="00342C73" w:rsidP="00172B9E">
            <w:pPr>
              <w:rPr>
                <w:rFonts w:ascii="Arial Narrow" w:hAnsi="Arial Narrow"/>
              </w:rPr>
            </w:pPr>
            <w:r>
              <w:rPr>
                <w:rFonts w:ascii="Arial Narrow" w:hAnsi="Arial Narrow"/>
              </w:rPr>
              <w:lastRenderedPageBreak/>
              <w:t>Brainstorm at the next meeting for 30 minutes – add to Agenda.</w:t>
            </w:r>
          </w:p>
          <w:p w14:paraId="6DB65DCF" w14:textId="77777777" w:rsidR="00342C73" w:rsidRDefault="00342C73" w:rsidP="00172B9E">
            <w:pPr>
              <w:rPr>
                <w:rFonts w:ascii="Arial Narrow" w:hAnsi="Arial Narrow"/>
              </w:rPr>
            </w:pPr>
          </w:p>
          <w:p w14:paraId="15017B60" w14:textId="36948CAC" w:rsidR="00342C73" w:rsidRDefault="00342C73" w:rsidP="00172B9E">
            <w:pPr>
              <w:rPr>
                <w:rFonts w:ascii="Arial Narrow" w:hAnsi="Arial Narrow"/>
              </w:rPr>
            </w:pPr>
            <w:r>
              <w:rPr>
                <w:rFonts w:ascii="Arial Narrow" w:hAnsi="Arial Narrow"/>
              </w:rPr>
              <w:t>Run the brainstorm – who/why/what?</w:t>
            </w:r>
            <w:r w:rsidR="00C2138F">
              <w:rPr>
                <w:rFonts w:ascii="Arial Narrow" w:hAnsi="Arial Narrow"/>
              </w:rPr>
              <w:t xml:space="preserve">  Come up with a list of stakeholders.</w:t>
            </w:r>
          </w:p>
          <w:p w14:paraId="57F3B3EA" w14:textId="77777777" w:rsidR="00342C73" w:rsidRDefault="00342C73" w:rsidP="00172B9E">
            <w:pPr>
              <w:rPr>
                <w:rFonts w:ascii="Arial Narrow" w:hAnsi="Arial Narrow"/>
              </w:rPr>
            </w:pPr>
          </w:p>
          <w:p w14:paraId="1E3A6A3B" w14:textId="77777777" w:rsidR="00342C73" w:rsidRDefault="00342C73" w:rsidP="00172B9E">
            <w:pPr>
              <w:rPr>
                <w:rFonts w:ascii="Arial Narrow" w:hAnsi="Arial Narrow"/>
              </w:rPr>
            </w:pPr>
          </w:p>
          <w:p w14:paraId="19EB324C" w14:textId="77777777" w:rsidR="00342C73" w:rsidRDefault="00342C73" w:rsidP="00172B9E">
            <w:pPr>
              <w:rPr>
                <w:rFonts w:ascii="Arial Narrow" w:hAnsi="Arial Narrow"/>
              </w:rPr>
            </w:pPr>
          </w:p>
          <w:p w14:paraId="54249FC3" w14:textId="77777777" w:rsidR="00342C73" w:rsidRDefault="00342C73" w:rsidP="00172B9E">
            <w:pPr>
              <w:rPr>
                <w:rFonts w:ascii="Arial Narrow" w:hAnsi="Arial Narrow"/>
              </w:rPr>
            </w:pPr>
          </w:p>
          <w:p w14:paraId="76F99AF2" w14:textId="77777777" w:rsidR="00342C73" w:rsidRDefault="00342C73" w:rsidP="00172B9E">
            <w:pPr>
              <w:rPr>
                <w:rFonts w:ascii="Arial Narrow" w:hAnsi="Arial Narrow"/>
              </w:rPr>
            </w:pPr>
          </w:p>
          <w:p w14:paraId="61222E68" w14:textId="54611DC4" w:rsidR="00C76F04" w:rsidRDefault="00C76F04" w:rsidP="00172B9E">
            <w:pPr>
              <w:rPr>
                <w:rFonts w:ascii="Arial Narrow" w:hAnsi="Arial Narrow"/>
              </w:rPr>
            </w:pPr>
          </w:p>
          <w:p w14:paraId="2CBFDCFB" w14:textId="578D5EAD" w:rsidR="00994735" w:rsidRDefault="00994735" w:rsidP="00172B9E">
            <w:pPr>
              <w:rPr>
                <w:rFonts w:ascii="Arial Narrow" w:hAnsi="Arial Narrow"/>
              </w:rPr>
            </w:pPr>
          </w:p>
          <w:p w14:paraId="6575F65A" w14:textId="7978BCEC" w:rsidR="00994735" w:rsidRDefault="00994735" w:rsidP="00172B9E">
            <w:pPr>
              <w:rPr>
                <w:rFonts w:ascii="Arial Narrow" w:hAnsi="Arial Narrow"/>
              </w:rPr>
            </w:pPr>
          </w:p>
          <w:p w14:paraId="27F4AEF5" w14:textId="70E8C557" w:rsidR="00994735" w:rsidRDefault="00994735" w:rsidP="00172B9E">
            <w:pPr>
              <w:rPr>
                <w:rFonts w:ascii="Arial Narrow" w:hAnsi="Arial Narrow"/>
              </w:rPr>
            </w:pPr>
          </w:p>
          <w:p w14:paraId="2CE7A0BB" w14:textId="4D0DDECE" w:rsidR="00994735" w:rsidRDefault="00994735" w:rsidP="00172B9E">
            <w:pPr>
              <w:rPr>
                <w:rFonts w:ascii="Arial Narrow" w:hAnsi="Arial Narrow"/>
              </w:rPr>
            </w:pPr>
          </w:p>
          <w:p w14:paraId="28295982" w14:textId="555B8D71" w:rsidR="00994735" w:rsidRDefault="00994735" w:rsidP="00172B9E">
            <w:pPr>
              <w:rPr>
                <w:rFonts w:ascii="Arial Narrow" w:hAnsi="Arial Narrow"/>
              </w:rPr>
            </w:pPr>
          </w:p>
          <w:p w14:paraId="344E1140" w14:textId="77777777" w:rsidR="00994735" w:rsidRDefault="00994735" w:rsidP="00172B9E">
            <w:pPr>
              <w:rPr>
                <w:rFonts w:ascii="Arial Narrow" w:hAnsi="Arial Narrow"/>
              </w:rPr>
            </w:pPr>
          </w:p>
          <w:p w14:paraId="0200B0EF" w14:textId="77777777" w:rsidR="00C76F04" w:rsidRDefault="00C76F04" w:rsidP="00172B9E">
            <w:pPr>
              <w:rPr>
                <w:rFonts w:ascii="Arial Narrow" w:hAnsi="Arial Narrow"/>
              </w:rPr>
            </w:pPr>
          </w:p>
          <w:p w14:paraId="12D90A83" w14:textId="77777777" w:rsidR="00C76F04" w:rsidRDefault="00C76F04" w:rsidP="00172B9E">
            <w:pPr>
              <w:rPr>
                <w:rFonts w:ascii="Arial Narrow" w:hAnsi="Arial Narrow"/>
              </w:rPr>
            </w:pPr>
          </w:p>
          <w:p w14:paraId="44BDB03D" w14:textId="77777777" w:rsidR="00C76F04" w:rsidRDefault="00C76F04" w:rsidP="00172B9E">
            <w:pPr>
              <w:rPr>
                <w:rFonts w:ascii="Arial Narrow" w:hAnsi="Arial Narrow"/>
              </w:rPr>
            </w:pPr>
          </w:p>
          <w:p w14:paraId="0B18B69B" w14:textId="77777777" w:rsidR="00C76F04" w:rsidRDefault="00C76F04" w:rsidP="00172B9E">
            <w:pPr>
              <w:rPr>
                <w:rFonts w:ascii="Arial Narrow" w:hAnsi="Arial Narrow"/>
              </w:rPr>
            </w:pPr>
          </w:p>
          <w:p w14:paraId="159973BA" w14:textId="06D72F1C" w:rsidR="00C76F04" w:rsidRPr="003509ED" w:rsidRDefault="00C76F04" w:rsidP="00172B9E">
            <w:pPr>
              <w:rPr>
                <w:rFonts w:ascii="Arial Narrow" w:hAnsi="Arial Narrow"/>
              </w:rPr>
            </w:pPr>
            <w:r>
              <w:rPr>
                <w:rFonts w:ascii="Arial Narrow" w:hAnsi="Arial Narrow"/>
              </w:rPr>
              <w:t>Ask Sarah from NZSTA which modules she thinks would be best for our Board.</w:t>
            </w:r>
          </w:p>
        </w:tc>
        <w:tc>
          <w:tcPr>
            <w:tcW w:w="1695" w:type="dxa"/>
          </w:tcPr>
          <w:p w14:paraId="44FAF238" w14:textId="77777777" w:rsidR="00172B9E" w:rsidRDefault="00172B9E" w:rsidP="007237B2">
            <w:pPr>
              <w:rPr>
                <w:rFonts w:ascii="Arial Narrow" w:hAnsi="Arial Narrow"/>
              </w:rPr>
            </w:pPr>
          </w:p>
          <w:p w14:paraId="159D1A25" w14:textId="77777777" w:rsidR="002E0944" w:rsidRDefault="002E0944" w:rsidP="007237B2">
            <w:pPr>
              <w:rPr>
                <w:rFonts w:ascii="Arial Narrow" w:hAnsi="Arial Narrow"/>
              </w:rPr>
            </w:pPr>
          </w:p>
          <w:p w14:paraId="3943B387" w14:textId="77777777" w:rsidR="002E0944" w:rsidRDefault="002E0944" w:rsidP="007237B2">
            <w:pPr>
              <w:rPr>
                <w:rFonts w:ascii="Arial Narrow" w:hAnsi="Arial Narrow"/>
              </w:rPr>
            </w:pPr>
            <w:r>
              <w:rPr>
                <w:rFonts w:ascii="Arial Narrow" w:hAnsi="Arial Narrow"/>
              </w:rPr>
              <w:t>Melanie</w:t>
            </w:r>
          </w:p>
          <w:p w14:paraId="5B34D8E5" w14:textId="77777777" w:rsidR="00342C73" w:rsidRDefault="00342C73" w:rsidP="007237B2">
            <w:pPr>
              <w:rPr>
                <w:rFonts w:ascii="Arial Narrow" w:hAnsi="Arial Narrow"/>
              </w:rPr>
            </w:pPr>
          </w:p>
          <w:p w14:paraId="477C0E0E" w14:textId="77777777" w:rsidR="00342C73" w:rsidRDefault="00342C73" w:rsidP="007237B2">
            <w:pPr>
              <w:rPr>
                <w:rFonts w:ascii="Arial Narrow" w:hAnsi="Arial Narrow"/>
              </w:rPr>
            </w:pPr>
          </w:p>
          <w:p w14:paraId="5149F221" w14:textId="77777777" w:rsidR="00342C73" w:rsidRDefault="00342C73" w:rsidP="007237B2">
            <w:pPr>
              <w:rPr>
                <w:rFonts w:ascii="Arial Narrow" w:hAnsi="Arial Narrow"/>
              </w:rPr>
            </w:pPr>
          </w:p>
          <w:p w14:paraId="0F55C27B" w14:textId="77777777" w:rsidR="00342C73" w:rsidRDefault="00342C73" w:rsidP="007237B2">
            <w:pPr>
              <w:rPr>
                <w:rFonts w:ascii="Arial Narrow" w:hAnsi="Arial Narrow"/>
              </w:rPr>
            </w:pPr>
          </w:p>
          <w:p w14:paraId="2F1FC9FF" w14:textId="77777777" w:rsidR="00342C73" w:rsidRDefault="00342C73" w:rsidP="007237B2">
            <w:pPr>
              <w:rPr>
                <w:rFonts w:ascii="Arial Narrow" w:hAnsi="Arial Narrow"/>
              </w:rPr>
            </w:pPr>
          </w:p>
          <w:p w14:paraId="7CF8D6EC" w14:textId="77777777" w:rsidR="00342C73" w:rsidRDefault="00342C73" w:rsidP="007237B2">
            <w:pPr>
              <w:rPr>
                <w:rFonts w:ascii="Arial Narrow" w:hAnsi="Arial Narrow"/>
              </w:rPr>
            </w:pPr>
          </w:p>
          <w:p w14:paraId="2A0E0B01" w14:textId="77777777" w:rsidR="00342C73" w:rsidRDefault="00342C73" w:rsidP="007237B2">
            <w:pPr>
              <w:rPr>
                <w:rFonts w:ascii="Arial Narrow" w:hAnsi="Arial Narrow"/>
              </w:rPr>
            </w:pPr>
          </w:p>
          <w:p w14:paraId="71ABE553" w14:textId="77777777" w:rsidR="00342C73" w:rsidRDefault="00342C73" w:rsidP="007237B2">
            <w:pPr>
              <w:rPr>
                <w:rFonts w:ascii="Arial Narrow" w:hAnsi="Arial Narrow"/>
              </w:rPr>
            </w:pPr>
          </w:p>
          <w:p w14:paraId="39511C3A" w14:textId="77777777" w:rsidR="00342C73" w:rsidRDefault="00342C73" w:rsidP="007237B2">
            <w:pPr>
              <w:rPr>
                <w:rFonts w:ascii="Arial Narrow" w:hAnsi="Arial Narrow"/>
              </w:rPr>
            </w:pPr>
          </w:p>
          <w:p w14:paraId="676D21C2" w14:textId="77777777" w:rsidR="00342C73" w:rsidRDefault="00342C73" w:rsidP="007237B2">
            <w:pPr>
              <w:rPr>
                <w:rFonts w:ascii="Arial Narrow" w:hAnsi="Arial Narrow"/>
              </w:rPr>
            </w:pPr>
          </w:p>
          <w:p w14:paraId="1BBD282E" w14:textId="77777777" w:rsidR="00342C73" w:rsidRDefault="00342C73" w:rsidP="007237B2">
            <w:pPr>
              <w:rPr>
                <w:rFonts w:ascii="Arial Narrow" w:hAnsi="Arial Narrow"/>
              </w:rPr>
            </w:pPr>
          </w:p>
          <w:p w14:paraId="22D10074" w14:textId="77777777" w:rsidR="00342C73" w:rsidRDefault="00342C73" w:rsidP="007237B2">
            <w:pPr>
              <w:rPr>
                <w:rFonts w:ascii="Arial Narrow" w:hAnsi="Arial Narrow"/>
              </w:rPr>
            </w:pPr>
          </w:p>
          <w:p w14:paraId="106E52E2" w14:textId="77777777" w:rsidR="00342C73" w:rsidRDefault="00342C73" w:rsidP="007237B2">
            <w:pPr>
              <w:rPr>
                <w:rFonts w:ascii="Arial Narrow" w:hAnsi="Arial Narrow"/>
              </w:rPr>
            </w:pPr>
          </w:p>
          <w:p w14:paraId="6BEA0C5E" w14:textId="77777777" w:rsidR="00342C73" w:rsidRDefault="00342C73" w:rsidP="007237B2">
            <w:pPr>
              <w:rPr>
                <w:rFonts w:ascii="Arial Narrow" w:hAnsi="Arial Narrow"/>
              </w:rPr>
            </w:pPr>
          </w:p>
          <w:p w14:paraId="6EA7688C" w14:textId="77777777" w:rsidR="00342C73" w:rsidRDefault="00342C73" w:rsidP="007237B2">
            <w:pPr>
              <w:rPr>
                <w:rFonts w:ascii="Arial Narrow" w:hAnsi="Arial Narrow"/>
              </w:rPr>
            </w:pPr>
          </w:p>
          <w:p w14:paraId="13A2A5F9" w14:textId="77777777" w:rsidR="00342C73" w:rsidRDefault="00342C73" w:rsidP="007237B2">
            <w:pPr>
              <w:rPr>
                <w:rFonts w:ascii="Arial Narrow" w:hAnsi="Arial Narrow"/>
              </w:rPr>
            </w:pPr>
          </w:p>
          <w:p w14:paraId="03355C49" w14:textId="77777777" w:rsidR="00342C73" w:rsidRDefault="00342C73" w:rsidP="007237B2">
            <w:pPr>
              <w:rPr>
                <w:rFonts w:ascii="Arial Narrow" w:hAnsi="Arial Narrow"/>
              </w:rPr>
            </w:pPr>
          </w:p>
          <w:p w14:paraId="7FEF7C49" w14:textId="77777777" w:rsidR="00342C73" w:rsidRDefault="00342C73" w:rsidP="007237B2">
            <w:pPr>
              <w:rPr>
                <w:rFonts w:ascii="Arial Narrow" w:hAnsi="Arial Narrow"/>
              </w:rPr>
            </w:pPr>
          </w:p>
          <w:p w14:paraId="45F2583F" w14:textId="77777777" w:rsidR="00342C73" w:rsidRDefault="00342C73" w:rsidP="007237B2">
            <w:pPr>
              <w:rPr>
                <w:rFonts w:ascii="Arial Narrow" w:hAnsi="Arial Narrow"/>
              </w:rPr>
            </w:pPr>
          </w:p>
          <w:p w14:paraId="40E3FB14" w14:textId="77777777" w:rsidR="00342C73" w:rsidRDefault="00342C73" w:rsidP="007237B2">
            <w:pPr>
              <w:rPr>
                <w:rFonts w:ascii="Arial Narrow" w:hAnsi="Arial Narrow"/>
              </w:rPr>
            </w:pPr>
          </w:p>
          <w:p w14:paraId="4FD3E273" w14:textId="77777777" w:rsidR="00342C73" w:rsidRDefault="00342C73" w:rsidP="007237B2">
            <w:pPr>
              <w:rPr>
                <w:rFonts w:ascii="Arial Narrow" w:hAnsi="Arial Narrow"/>
              </w:rPr>
            </w:pPr>
          </w:p>
          <w:p w14:paraId="25B14EB6" w14:textId="77777777" w:rsidR="00342C73" w:rsidRDefault="00342C73" w:rsidP="007237B2">
            <w:pPr>
              <w:rPr>
                <w:rFonts w:ascii="Arial Narrow" w:hAnsi="Arial Narrow"/>
              </w:rPr>
            </w:pPr>
          </w:p>
          <w:p w14:paraId="198ABEF6" w14:textId="77777777" w:rsidR="00342C73" w:rsidRDefault="00342C73" w:rsidP="007237B2">
            <w:pPr>
              <w:rPr>
                <w:rFonts w:ascii="Arial Narrow" w:hAnsi="Arial Narrow"/>
              </w:rPr>
            </w:pPr>
          </w:p>
          <w:p w14:paraId="172DDDD9" w14:textId="77777777" w:rsidR="00342C73" w:rsidRDefault="00342C73" w:rsidP="007237B2">
            <w:pPr>
              <w:rPr>
                <w:rFonts w:ascii="Arial Narrow" w:hAnsi="Arial Narrow"/>
              </w:rPr>
            </w:pPr>
          </w:p>
          <w:p w14:paraId="33A92385" w14:textId="77777777" w:rsidR="00342C73" w:rsidRDefault="00342C73" w:rsidP="007237B2">
            <w:pPr>
              <w:rPr>
                <w:rFonts w:ascii="Arial Narrow" w:hAnsi="Arial Narrow"/>
              </w:rPr>
            </w:pPr>
            <w:r>
              <w:rPr>
                <w:rFonts w:ascii="Arial Narrow" w:hAnsi="Arial Narrow"/>
              </w:rPr>
              <w:lastRenderedPageBreak/>
              <w:t>Lloyd</w:t>
            </w:r>
          </w:p>
          <w:p w14:paraId="5F043690" w14:textId="77777777" w:rsidR="00342C73" w:rsidRDefault="00342C73" w:rsidP="007237B2">
            <w:pPr>
              <w:rPr>
                <w:rFonts w:ascii="Arial Narrow" w:hAnsi="Arial Narrow"/>
              </w:rPr>
            </w:pPr>
          </w:p>
          <w:p w14:paraId="1792D21D" w14:textId="77777777" w:rsidR="00342C73" w:rsidRDefault="00342C73" w:rsidP="007237B2">
            <w:pPr>
              <w:rPr>
                <w:rFonts w:ascii="Arial Narrow" w:hAnsi="Arial Narrow"/>
              </w:rPr>
            </w:pPr>
          </w:p>
          <w:p w14:paraId="0D744179" w14:textId="77777777" w:rsidR="00342C73" w:rsidRDefault="00342C73" w:rsidP="007237B2">
            <w:pPr>
              <w:rPr>
                <w:rFonts w:ascii="Arial Narrow" w:hAnsi="Arial Narrow"/>
              </w:rPr>
            </w:pPr>
          </w:p>
          <w:p w14:paraId="3F864EA2" w14:textId="77777777" w:rsidR="00342C73" w:rsidRDefault="00342C73" w:rsidP="007237B2">
            <w:pPr>
              <w:rPr>
                <w:rFonts w:ascii="Arial Narrow" w:hAnsi="Arial Narrow"/>
              </w:rPr>
            </w:pPr>
            <w:r>
              <w:rPr>
                <w:rFonts w:ascii="Arial Narrow" w:hAnsi="Arial Narrow"/>
              </w:rPr>
              <w:t>Julia</w:t>
            </w:r>
          </w:p>
          <w:p w14:paraId="33987F8B" w14:textId="77777777" w:rsidR="00C76F04" w:rsidRDefault="00C76F04" w:rsidP="007237B2">
            <w:pPr>
              <w:rPr>
                <w:rFonts w:ascii="Arial Narrow" w:hAnsi="Arial Narrow"/>
              </w:rPr>
            </w:pPr>
          </w:p>
          <w:p w14:paraId="4F4CA60D" w14:textId="77777777" w:rsidR="00C76F04" w:rsidRDefault="00C76F04" w:rsidP="007237B2">
            <w:pPr>
              <w:rPr>
                <w:rFonts w:ascii="Arial Narrow" w:hAnsi="Arial Narrow"/>
              </w:rPr>
            </w:pPr>
          </w:p>
          <w:p w14:paraId="57FF3B88" w14:textId="77777777" w:rsidR="00C76F04" w:rsidRDefault="00C76F04" w:rsidP="007237B2">
            <w:pPr>
              <w:rPr>
                <w:rFonts w:ascii="Arial Narrow" w:hAnsi="Arial Narrow"/>
              </w:rPr>
            </w:pPr>
          </w:p>
          <w:p w14:paraId="71EA2D05" w14:textId="77777777" w:rsidR="00C76F04" w:rsidRDefault="00C76F04" w:rsidP="007237B2">
            <w:pPr>
              <w:rPr>
                <w:rFonts w:ascii="Arial Narrow" w:hAnsi="Arial Narrow"/>
              </w:rPr>
            </w:pPr>
          </w:p>
          <w:p w14:paraId="5D66CBCF" w14:textId="77777777" w:rsidR="00C76F04" w:rsidRDefault="00C76F04" w:rsidP="007237B2">
            <w:pPr>
              <w:rPr>
                <w:rFonts w:ascii="Arial Narrow" w:hAnsi="Arial Narrow"/>
              </w:rPr>
            </w:pPr>
          </w:p>
          <w:p w14:paraId="2C4AD031" w14:textId="77777777" w:rsidR="00C76F04" w:rsidRDefault="00C76F04" w:rsidP="007237B2">
            <w:pPr>
              <w:rPr>
                <w:rFonts w:ascii="Arial Narrow" w:hAnsi="Arial Narrow"/>
              </w:rPr>
            </w:pPr>
          </w:p>
          <w:p w14:paraId="23845CF3" w14:textId="77777777" w:rsidR="00C76F04" w:rsidRDefault="00C76F04" w:rsidP="007237B2">
            <w:pPr>
              <w:rPr>
                <w:rFonts w:ascii="Arial Narrow" w:hAnsi="Arial Narrow"/>
              </w:rPr>
            </w:pPr>
          </w:p>
          <w:p w14:paraId="0882FC1F" w14:textId="77777777" w:rsidR="00C76F04" w:rsidRDefault="00C76F04" w:rsidP="007237B2">
            <w:pPr>
              <w:rPr>
                <w:rFonts w:ascii="Arial Narrow" w:hAnsi="Arial Narrow"/>
              </w:rPr>
            </w:pPr>
          </w:p>
          <w:p w14:paraId="69A960FF" w14:textId="77777777" w:rsidR="00C76F04" w:rsidRDefault="00C76F04" w:rsidP="007237B2">
            <w:pPr>
              <w:rPr>
                <w:rFonts w:ascii="Arial Narrow" w:hAnsi="Arial Narrow"/>
              </w:rPr>
            </w:pPr>
          </w:p>
          <w:p w14:paraId="33F95DB5" w14:textId="77777777" w:rsidR="00C76F04" w:rsidRDefault="00C76F04" w:rsidP="007237B2">
            <w:pPr>
              <w:rPr>
                <w:rFonts w:ascii="Arial Narrow" w:hAnsi="Arial Narrow"/>
              </w:rPr>
            </w:pPr>
          </w:p>
          <w:p w14:paraId="31D3013F" w14:textId="77777777" w:rsidR="00C76F04" w:rsidRDefault="00C76F04" w:rsidP="007237B2">
            <w:pPr>
              <w:rPr>
                <w:rFonts w:ascii="Arial Narrow" w:hAnsi="Arial Narrow"/>
              </w:rPr>
            </w:pPr>
          </w:p>
          <w:p w14:paraId="66250D90" w14:textId="77777777" w:rsidR="00C76F04" w:rsidRDefault="00C76F04" w:rsidP="007237B2">
            <w:pPr>
              <w:rPr>
                <w:rFonts w:ascii="Arial Narrow" w:hAnsi="Arial Narrow"/>
              </w:rPr>
            </w:pPr>
          </w:p>
          <w:p w14:paraId="54C53749" w14:textId="77777777" w:rsidR="00C76F04" w:rsidRDefault="00C76F04" w:rsidP="007237B2">
            <w:pPr>
              <w:rPr>
                <w:rFonts w:ascii="Arial Narrow" w:hAnsi="Arial Narrow"/>
              </w:rPr>
            </w:pPr>
          </w:p>
          <w:p w14:paraId="300AFF9B" w14:textId="77777777" w:rsidR="00C76F04" w:rsidRDefault="00C76F04" w:rsidP="007237B2">
            <w:pPr>
              <w:rPr>
                <w:rFonts w:ascii="Arial Narrow" w:hAnsi="Arial Narrow"/>
              </w:rPr>
            </w:pPr>
          </w:p>
          <w:p w14:paraId="6A3EBC25" w14:textId="77777777" w:rsidR="00C76F04" w:rsidRDefault="00C76F04" w:rsidP="007237B2">
            <w:pPr>
              <w:rPr>
                <w:rFonts w:ascii="Arial Narrow" w:hAnsi="Arial Narrow"/>
              </w:rPr>
            </w:pPr>
          </w:p>
          <w:p w14:paraId="31E222FE" w14:textId="77777777" w:rsidR="00C76F04" w:rsidRDefault="00C76F04" w:rsidP="007237B2">
            <w:pPr>
              <w:rPr>
                <w:rFonts w:ascii="Arial Narrow" w:hAnsi="Arial Narrow"/>
              </w:rPr>
            </w:pPr>
          </w:p>
          <w:p w14:paraId="3AF9722C" w14:textId="74402BAE" w:rsidR="00C76F04" w:rsidRPr="003509ED" w:rsidRDefault="00C76F04" w:rsidP="007237B2">
            <w:pPr>
              <w:rPr>
                <w:rFonts w:ascii="Arial Narrow" w:hAnsi="Arial Narrow"/>
              </w:rPr>
            </w:pPr>
            <w:r>
              <w:rPr>
                <w:rFonts w:ascii="Arial Narrow" w:hAnsi="Arial Narrow"/>
              </w:rPr>
              <w:t>Julia</w:t>
            </w:r>
          </w:p>
        </w:tc>
        <w:tc>
          <w:tcPr>
            <w:tcW w:w="1603" w:type="dxa"/>
          </w:tcPr>
          <w:p w14:paraId="58F69D26" w14:textId="77777777" w:rsidR="00172B9E" w:rsidRDefault="00172B9E" w:rsidP="007237B2">
            <w:pPr>
              <w:rPr>
                <w:rFonts w:ascii="Arial Narrow" w:hAnsi="Arial Narrow"/>
              </w:rPr>
            </w:pPr>
          </w:p>
          <w:p w14:paraId="40870A2F" w14:textId="77777777" w:rsidR="002E0944" w:rsidRDefault="002E0944" w:rsidP="007237B2">
            <w:pPr>
              <w:rPr>
                <w:rFonts w:ascii="Arial Narrow" w:hAnsi="Arial Narrow"/>
              </w:rPr>
            </w:pPr>
          </w:p>
          <w:p w14:paraId="778F8945" w14:textId="77777777" w:rsidR="002E0944" w:rsidRDefault="002E0944" w:rsidP="007237B2">
            <w:pPr>
              <w:rPr>
                <w:rFonts w:ascii="Arial Narrow" w:hAnsi="Arial Narrow"/>
              </w:rPr>
            </w:pPr>
            <w:r>
              <w:rPr>
                <w:rFonts w:ascii="Arial Narrow" w:hAnsi="Arial Narrow"/>
              </w:rPr>
              <w:t>Thursday</w:t>
            </w:r>
          </w:p>
          <w:p w14:paraId="76CC6666" w14:textId="77777777" w:rsidR="00342C73" w:rsidRDefault="00342C73" w:rsidP="007237B2">
            <w:pPr>
              <w:rPr>
                <w:rFonts w:ascii="Arial Narrow" w:hAnsi="Arial Narrow"/>
              </w:rPr>
            </w:pPr>
          </w:p>
          <w:p w14:paraId="6DB87F69" w14:textId="77777777" w:rsidR="00342C73" w:rsidRDefault="00342C73" w:rsidP="007237B2">
            <w:pPr>
              <w:rPr>
                <w:rFonts w:ascii="Arial Narrow" w:hAnsi="Arial Narrow"/>
              </w:rPr>
            </w:pPr>
          </w:p>
          <w:p w14:paraId="5222ECE8" w14:textId="77777777" w:rsidR="00342C73" w:rsidRDefault="00342C73" w:rsidP="007237B2">
            <w:pPr>
              <w:rPr>
                <w:rFonts w:ascii="Arial Narrow" w:hAnsi="Arial Narrow"/>
              </w:rPr>
            </w:pPr>
          </w:p>
          <w:p w14:paraId="68B52F32" w14:textId="77777777" w:rsidR="00342C73" w:rsidRDefault="00342C73" w:rsidP="007237B2">
            <w:pPr>
              <w:rPr>
                <w:rFonts w:ascii="Arial Narrow" w:hAnsi="Arial Narrow"/>
              </w:rPr>
            </w:pPr>
          </w:p>
          <w:p w14:paraId="04F98E8F" w14:textId="77777777" w:rsidR="00342C73" w:rsidRDefault="00342C73" w:rsidP="007237B2">
            <w:pPr>
              <w:rPr>
                <w:rFonts w:ascii="Arial Narrow" w:hAnsi="Arial Narrow"/>
              </w:rPr>
            </w:pPr>
          </w:p>
          <w:p w14:paraId="21492A16" w14:textId="77777777" w:rsidR="00342C73" w:rsidRDefault="00342C73" w:rsidP="007237B2">
            <w:pPr>
              <w:rPr>
                <w:rFonts w:ascii="Arial Narrow" w:hAnsi="Arial Narrow"/>
              </w:rPr>
            </w:pPr>
          </w:p>
          <w:p w14:paraId="516C6E84" w14:textId="77777777" w:rsidR="00342C73" w:rsidRDefault="00342C73" w:rsidP="007237B2">
            <w:pPr>
              <w:rPr>
                <w:rFonts w:ascii="Arial Narrow" w:hAnsi="Arial Narrow"/>
              </w:rPr>
            </w:pPr>
          </w:p>
          <w:p w14:paraId="5D55009F" w14:textId="77777777" w:rsidR="00342C73" w:rsidRDefault="00342C73" w:rsidP="007237B2">
            <w:pPr>
              <w:rPr>
                <w:rFonts w:ascii="Arial Narrow" w:hAnsi="Arial Narrow"/>
              </w:rPr>
            </w:pPr>
          </w:p>
          <w:p w14:paraId="73296FDF" w14:textId="77777777" w:rsidR="00342C73" w:rsidRDefault="00342C73" w:rsidP="007237B2">
            <w:pPr>
              <w:rPr>
                <w:rFonts w:ascii="Arial Narrow" w:hAnsi="Arial Narrow"/>
              </w:rPr>
            </w:pPr>
          </w:p>
          <w:p w14:paraId="30D3A6CD" w14:textId="77777777" w:rsidR="00342C73" w:rsidRDefault="00342C73" w:rsidP="007237B2">
            <w:pPr>
              <w:rPr>
                <w:rFonts w:ascii="Arial Narrow" w:hAnsi="Arial Narrow"/>
              </w:rPr>
            </w:pPr>
          </w:p>
          <w:p w14:paraId="5F96F9CC" w14:textId="77777777" w:rsidR="00342C73" w:rsidRDefault="00342C73" w:rsidP="007237B2">
            <w:pPr>
              <w:rPr>
                <w:rFonts w:ascii="Arial Narrow" w:hAnsi="Arial Narrow"/>
              </w:rPr>
            </w:pPr>
          </w:p>
          <w:p w14:paraId="3A95C9A4" w14:textId="77777777" w:rsidR="00342C73" w:rsidRDefault="00342C73" w:rsidP="007237B2">
            <w:pPr>
              <w:rPr>
                <w:rFonts w:ascii="Arial Narrow" w:hAnsi="Arial Narrow"/>
              </w:rPr>
            </w:pPr>
          </w:p>
          <w:p w14:paraId="130B573A" w14:textId="77777777" w:rsidR="00342C73" w:rsidRDefault="00342C73" w:rsidP="007237B2">
            <w:pPr>
              <w:rPr>
                <w:rFonts w:ascii="Arial Narrow" w:hAnsi="Arial Narrow"/>
              </w:rPr>
            </w:pPr>
          </w:p>
          <w:p w14:paraId="5A715493" w14:textId="77777777" w:rsidR="00342C73" w:rsidRDefault="00342C73" w:rsidP="007237B2">
            <w:pPr>
              <w:rPr>
                <w:rFonts w:ascii="Arial Narrow" w:hAnsi="Arial Narrow"/>
              </w:rPr>
            </w:pPr>
          </w:p>
          <w:p w14:paraId="7F2C616C" w14:textId="77777777" w:rsidR="00342C73" w:rsidRDefault="00342C73" w:rsidP="007237B2">
            <w:pPr>
              <w:rPr>
                <w:rFonts w:ascii="Arial Narrow" w:hAnsi="Arial Narrow"/>
              </w:rPr>
            </w:pPr>
          </w:p>
          <w:p w14:paraId="47602843" w14:textId="77777777" w:rsidR="00342C73" w:rsidRDefault="00342C73" w:rsidP="007237B2">
            <w:pPr>
              <w:rPr>
                <w:rFonts w:ascii="Arial Narrow" w:hAnsi="Arial Narrow"/>
              </w:rPr>
            </w:pPr>
          </w:p>
          <w:p w14:paraId="39DEFFE4" w14:textId="77777777" w:rsidR="00342C73" w:rsidRDefault="00342C73" w:rsidP="007237B2">
            <w:pPr>
              <w:rPr>
                <w:rFonts w:ascii="Arial Narrow" w:hAnsi="Arial Narrow"/>
              </w:rPr>
            </w:pPr>
          </w:p>
          <w:p w14:paraId="4707157E" w14:textId="77777777" w:rsidR="00342C73" w:rsidRDefault="00342C73" w:rsidP="007237B2">
            <w:pPr>
              <w:rPr>
                <w:rFonts w:ascii="Arial Narrow" w:hAnsi="Arial Narrow"/>
              </w:rPr>
            </w:pPr>
          </w:p>
          <w:p w14:paraId="58664336" w14:textId="77777777" w:rsidR="00342C73" w:rsidRDefault="00342C73" w:rsidP="007237B2">
            <w:pPr>
              <w:rPr>
                <w:rFonts w:ascii="Arial Narrow" w:hAnsi="Arial Narrow"/>
              </w:rPr>
            </w:pPr>
          </w:p>
          <w:p w14:paraId="7338B70D" w14:textId="77777777" w:rsidR="00342C73" w:rsidRDefault="00342C73" w:rsidP="007237B2">
            <w:pPr>
              <w:rPr>
                <w:rFonts w:ascii="Arial Narrow" w:hAnsi="Arial Narrow"/>
              </w:rPr>
            </w:pPr>
          </w:p>
          <w:p w14:paraId="05BCFF67" w14:textId="77777777" w:rsidR="00342C73" w:rsidRDefault="00342C73" w:rsidP="007237B2">
            <w:pPr>
              <w:rPr>
                <w:rFonts w:ascii="Arial Narrow" w:hAnsi="Arial Narrow"/>
              </w:rPr>
            </w:pPr>
          </w:p>
          <w:p w14:paraId="6BA4D92A" w14:textId="77777777" w:rsidR="00342C73" w:rsidRDefault="00342C73" w:rsidP="007237B2">
            <w:pPr>
              <w:rPr>
                <w:rFonts w:ascii="Arial Narrow" w:hAnsi="Arial Narrow"/>
              </w:rPr>
            </w:pPr>
          </w:p>
          <w:p w14:paraId="6A6828C2" w14:textId="77777777" w:rsidR="00342C73" w:rsidRDefault="00342C73" w:rsidP="007237B2">
            <w:pPr>
              <w:rPr>
                <w:rFonts w:ascii="Arial Narrow" w:hAnsi="Arial Narrow"/>
              </w:rPr>
            </w:pPr>
          </w:p>
          <w:p w14:paraId="0135C460" w14:textId="77777777" w:rsidR="00342C73" w:rsidRDefault="00342C73" w:rsidP="007237B2">
            <w:pPr>
              <w:rPr>
                <w:rFonts w:ascii="Arial Narrow" w:hAnsi="Arial Narrow"/>
              </w:rPr>
            </w:pPr>
          </w:p>
          <w:p w14:paraId="0FB126CB" w14:textId="5FBC86DD" w:rsidR="00342C73" w:rsidRDefault="00C2138F" w:rsidP="007237B2">
            <w:pPr>
              <w:rPr>
                <w:rFonts w:ascii="Arial Narrow" w:hAnsi="Arial Narrow"/>
              </w:rPr>
            </w:pPr>
            <w:r>
              <w:rPr>
                <w:rFonts w:ascii="Arial Narrow" w:hAnsi="Arial Narrow"/>
              </w:rPr>
              <w:lastRenderedPageBreak/>
              <w:t>May</w:t>
            </w:r>
            <w:r w:rsidR="00342C73">
              <w:rPr>
                <w:rFonts w:ascii="Arial Narrow" w:hAnsi="Arial Narrow"/>
              </w:rPr>
              <w:t xml:space="preserve"> meeting</w:t>
            </w:r>
          </w:p>
          <w:p w14:paraId="556A5648" w14:textId="77777777" w:rsidR="00342C73" w:rsidRDefault="00342C73" w:rsidP="007237B2">
            <w:pPr>
              <w:rPr>
                <w:rFonts w:ascii="Arial Narrow" w:hAnsi="Arial Narrow"/>
              </w:rPr>
            </w:pPr>
          </w:p>
          <w:p w14:paraId="3538344C" w14:textId="77777777" w:rsidR="00342C73" w:rsidRDefault="00342C73" w:rsidP="007237B2">
            <w:pPr>
              <w:rPr>
                <w:rFonts w:ascii="Arial Narrow" w:hAnsi="Arial Narrow"/>
              </w:rPr>
            </w:pPr>
          </w:p>
          <w:p w14:paraId="1B577A4D" w14:textId="77777777" w:rsidR="00342C73" w:rsidRDefault="00342C73" w:rsidP="007237B2">
            <w:pPr>
              <w:rPr>
                <w:rFonts w:ascii="Arial Narrow" w:hAnsi="Arial Narrow"/>
              </w:rPr>
            </w:pPr>
          </w:p>
          <w:p w14:paraId="004FBD8A" w14:textId="31DBEBB4" w:rsidR="00342C73" w:rsidRDefault="00C2138F" w:rsidP="007237B2">
            <w:pPr>
              <w:rPr>
                <w:rFonts w:ascii="Arial Narrow" w:hAnsi="Arial Narrow"/>
              </w:rPr>
            </w:pPr>
            <w:r>
              <w:rPr>
                <w:rFonts w:ascii="Arial Narrow" w:hAnsi="Arial Narrow"/>
              </w:rPr>
              <w:t>May</w:t>
            </w:r>
            <w:r w:rsidR="00342C73">
              <w:rPr>
                <w:rFonts w:ascii="Arial Narrow" w:hAnsi="Arial Narrow"/>
              </w:rPr>
              <w:t xml:space="preserve"> meeting</w:t>
            </w:r>
          </w:p>
          <w:p w14:paraId="07A718B1" w14:textId="77777777" w:rsidR="00C76F04" w:rsidRDefault="00C76F04" w:rsidP="007237B2">
            <w:pPr>
              <w:rPr>
                <w:rFonts w:ascii="Arial Narrow" w:hAnsi="Arial Narrow"/>
              </w:rPr>
            </w:pPr>
          </w:p>
          <w:p w14:paraId="0F3176E0" w14:textId="77777777" w:rsidR="00C76F04" w:rsidRDefault="00C76F04" w:rsidP="007237B2">
            <w:pPr>
              <w:rPr>
                <w:rFonts w:ascii="Arial Narrow" w:hAnsi="Arial Narrow"/>
              </w:rPr>
            </w:pPr>
          </w:p>
          <w:p w14:paraId="557DB190" w14:textId="77777777" w:rsidR="00C76F04" w:rsidRDefault="00C76F04" w:rsidP="007237B2">
            <w:pPr>
              <w:rPr>
                <w:rFonts w:ascii="Arial Narrow" w:hAnsi="Arial Narrow"/>
              </w:rPr>
            </w:pPr>
          </w:p>
          <w:p w14:paraId="10A3F20C" w14:textId="77777777" w:rsidR="00C76F04" w:rsidRDefault="00C76F04" w:rsidP="007237B2">
            <w:pPr>
              <w:rPr>
                <w:rFonts w:ascii="Arial Narrow" w:hAnsi="Arial Narrow"/>
              </w:rPr>
            </w:pPr>
          </w:p>
          <w:p w14:paraId="3D4F5831" w14:textId="77777777" w:rsidR="00C76F04" w:rsidRDefault="00C76F04" w:rsidP="007237B2">
            <w:pPr>
              <w:rPr>
                <w:rFonts w:ascii="Arial Narrow" w:hAnsi="Arial Narrow"/>
              </w:rPr>
            </w:pPr>
          </w:p>
          <w:p w14:paraId="508F440B" w14:textId="77777777" w:rsidR="00C76F04" w:rsidRDefault="00C76F04" w:rsidP="007237B2">
            <w:pPr>
              <w:rPr>
                <w:rFonts w:ascii="Arial Narrow" w:hAnsi="Arial Narrow"/>
              </w:rPr>
            </w:pPr>
          </w:p>
          <w:p w14:paraId="57043589" w14:textId="77777777" w:rsidR="00C76F04" w:rsidRDefault="00C76F04" w:rsidP="007237B2">
            <w:pPr>
              <w:rPr>
                <w:rFonts w:ascii="Arial Narrow" w:hAnsi="Arial Narrow"/>
              </w:rPr>
            </w:pPr>
          </w:p>
          <w:p w14:paraId="64667D57" w14:textId="77777777" w:rsidR="00C76F04" w:rsidRDefault="00C76F04" w:rsidP="007237B2">
            <w:pPr>
              <w:rPr>
                <w:rFonts w:ascii="Arial Narrow" w:hAnsi="Arial Narrow"/>
              </w:rPr>
            </w:pPr>
          </w:p>
          <w:p w14:paraId="1000A02C" w14:textId="77777777" w:rsidR="00C76F04" w:rsidRDefault="00C76F04" w:rsidP="007237B2">
            <w:pPr>
              <w:rPr>
                <w:rFonts w:ascii="Arial Narrow" w:hAnsi="Arial Narrow"/>
              </w:rPr>
            </w:pPr>
          </w:p>
          <w:p w14:paraId="34C96093" w14:textId="77777777" w:rsidR="00C76F04" w:rsidRDefault="00C76F04" w:rsidP="007237B2">
            <w:pPr>
              <w:rPr>
                <w:rFonts w:ascii="Arial Narrow" w:hAnsi="Arial Narrow"/>
              </w:rPr>
            </w:pPr>
          </w:p>
          <w:p w14:paraId="61441A49" w14:textId="77777777" w:rsidR="00C76F04" w:rsidRDefault="00C76F04" w:rsidP="007237B2">
            <w:pPr>
              <w:rPr>
                <w:rFonts w:ascii="Arial Narrow" w:hAnsi="Arial Narrow"/>
              </w:rPr>
            </w:pPr>
          </w:p>
          <w:p w14:paraId="0725FE6F" w14:textId="77777777" w:rsidR="00C76F04" w:rsidRDefault="00C76F04" w:rsidP="007237B2">
            <w:pPr>
              <w:rPr>
                <w:rFonts w:ascii="Arial Narrow" w:hAnsi="Arial Narrow"/>
              </w:rPr>
            </w:pPr>
          </w:p>
          <w:p w14:paraId="799846FB" w14:textId="77777777" w:rsidR="00C76F04" w:rsidRDefault="00C76F04" w:rsidP="007237B2">
            <w:pPr>
              <w:rPr>
                <w:rFonts w:ascii="Arial Narrow" w:hAnsi="Arial Narrow"/>
              </w:rPr>
            </w:pPr>
          </w:p>
          <w:p w14:paraId="1B0FE90F" w14:textId="77777777" w:rsidR="00C76F04" w:rsidRDefault="00C76F04" w:rsidP="007237B2">
            <w:pPr>
              <w:rPr>
                <w:rFonts w:ascii="Arial Narrow" w:hAnsi="Arial Narrow"/>
              </w:rPr>
            </w:pPr>
          </w:p>
          <w:p w14:paraId="01C19A96" w14:textId="77777777" w:rsidR="00C76F04" w:rsidRDefault="00C76F04" w:rsidP="007237B2">
            <w:pPr>
              <w:rPr>
                <w:rFonts w:ascii="Arial Narrow" w:hAnsi="Arial Narrow"/>
              </w:rPr>
            </w:pPr>
          </w:p>
          <w:p w14:paraId="653BA030" w14:textId="77777777" w:rsidR="00C76F04" w:rsidRDefault="00C76F04" w:rsidP="007237B2">
            <w:pPr>
              <w:rPr>
                <w:rFonts w:ascii="Arial Narrow" w:hAnsi="Arial Narrow"/>
              </w:rPr>
            </w:pPr>
          </w:p>
          <w:p w14:paraId="0E9DE664" w14:textId="3AAA22E0" w:rsidR="00C76F04" w:rsidRPr="003509ED" w:rsidRDefault="00C76F04" w:rsidP="007237B2">
            <w:pPr>
              <w:rPr>
                <w:rFonts w:ascii="Arial Narrow" w:hAnsi="Arial Narrow"/>
              </w:rPr>
            </w:pPr>
            <w:r>
              <w:rPr>
                <w:rFonts w:ascii="Arial Narrow" w:hAnsi="Arial Narrow"/>
              </w:rPr>
              <w:t>ASAP</w:t>
            </w:r>
          </w:p>
        </w:tc>
      </w:tr>
      <w:tr w:rsidR="007237B2" w:rsidRPr="003509ED" w14:paraId="0623203B" w14:textId="77777777" w:rsidTr="005D4CCC">
        <w:tc>
          <w:tcPr>
            <w:tcW w:w="2628" w:type="dxa"/>
          </w:tcPr>
          <w:p w14:paraId="5FADD98C" w14:textId="77777777" w:rsidR="001A08F5" w:rsidRDefault="00C76F04" w:rsidP="007237B2">
            <w:pPr>
              <w:rPr>
                <w:rFonts w:ascii="Arial Narrow" w:hAnsi="Arial Narrow"/>
                <w:b/>
              </w:rPr>
            </w:pPr>
            <w:r>
              <w:rPr>
                <w:rFonts w:ascii="Arial Narrow" w:hAnsi="Arial Narrow"/>
                <w:b/>
              </w:rPr>
              <w:lastRenderedPageBreak/>
              <w:t xml:space="preserve">4.  </w:t>
            </w:r>
            <w:r>
              <w:rPr>
                <w:rFonts w:ascii="Arial Narrow" w:hAnsi="Arial Narrow"/>
                <w:b/>
                <w:u w:val="single"/>
              </w:rPr>
              <w:t>Monitoring</w:t>
            </w:r>
          </w:p>
          <w:p w14:paraId="5DD1705A" w14:textId="77777777" w:rsidR="00C76F04" w:rsidRDefault="00C76F04" w:rsidP="007237B2">
            <w:pPr>
              <w:rPr>
                <w:rFonts w:ascii="Arial Narrow" w:hAnsi="Arial Narrow"/>
                <w:b/>
              </w:rPr>
            </w:pPr>
          </w:p>
          <w:p w14:paraId="39463F20" w14:textId="0E51EC17" w:rsidR="00C76F04" w:rsidRPr="00C76F04" w:rsidRDefault="00C76F04" w:rsidP="007237B2">
            <w:pPr>
              <w:rPr>
                <w:rFonts w:ascii="Arial Narrow" w:hAnsi="Arial Narrow"/>
                <w:b/>
              </w:rPr>
            </w:pPr>
            <w:r>
              <w:rPr>
                <w:rFonts w:ascii="Arial Narrow" w:hAnsi="Arial Narrow"/>
                <w:b/>
              </w:rPr>
              <w:t>4.1  Principal’s Report</w:t>
            </w:r>
          </w:p>
        </w:tc>
        <w:tc>
          <w:tcPr>
            <w:tcW w:w="5704" w:type="dxa"/>
          </w:tcPr>
          <w:p w14:paraId="216A2D53" w14:textId="77777777" w:rsidR="001A08F5" w:rsidRDefault="001A08F5" w:rsidP="00AF46FD">
            <w:pPr>
              <w:rPr>
                <w:rFonts w:ascii="Arial Narrow" w:hAnsi="Arial Narrow"/>
              </w:rPr>
            </w:pPr>
          </w:p>
          <w:p w14:paraId="61093E6B" w14:textId="77777777" w:rsidR="00C76F04" w:rsidRDefault="00C76F04" w:rsidP="00AF46FD">
            <w:pPr>
              <w:rPr>
                <w:rFonts w:ascii="Arial Narrow" w:hAnsi="Arial Narrow"/>
              </w:rPr>
            </w:pPr>
          </w:p>
          <w:p w14:paraId="7E9A9752" w14:textId="77777777" w:rsidR="00C76F04" w:rsidRDefault="00C76F04" w:rsidP="00AF46FD">
            <w:pPr>
              <w:rPr>
                <w:rFonts w:ascii="Arial Narrow" w:hAnsi="Arial Narrow"/>
              </w:rPr>
            </w:pPr>
            <w:r>
              <w:rPr>
                <w:rFonts w:ascii="Arial Narrow" w:hAnsi="Arial Narrow"/>
              </w:rPr>
              <w:t>Taken as read.</w:t>
            </w:r>
          </w:p>
          <w:p w14:paraId="07CD065E" w14:textId="02C13C33" w:rsidR="00C76F04" w:rsidRDefault="00C76F04" w:rsidP="00AF46FD">
            <w:pPr>
              <w:rPr>
                <w:rFonts w:ascii="Arial Narrow" w:hAnsi="Arial Narrow"/>
              </w:rPr>
            </w:pPr>
            <w:r>
              <w:rPr>
                <w:rFonts w:ascii="Arial Narrow" w:hAnsi="Arial Narrow"/>
              </w:rPr>
              <w:t>Matt asked about the targets in the report and said he’s not sure what to do with the information.  Melanie said it is just information for the Board, but if it’s not helpful to this Board, she can change it to suit.  Melanie hasn’t added NeLPS</w:t>
            </w:r>
            <w:r w:rsidR="00994735">
              <w:rPr>
                <w:rFonts w:ascii="Arial Narrow" w:hAnsi="Arial Narrow"/>
              </w:rPr>
              <w:t xml:space="preserve"> (National Education and Learning Priorities) </w:t>
            </w:r>
            <w:r>
              <w:rPr>
                <w:rFonts w:ascii="Arial Narrow" w:hAnsi="Arial Narrow"/>
              </w:rPr>
              <w:t>to her report yet, but will do so.</w:t>
            </w:r>
          </w:p>
          <w:p w14:paraId="0982B6E9" w14:textId="77777777" w:rsidR="00561BF0" w:rsidRDefault="00561BF0" w:rsidP="00AF46FD">
            <w:pPr>
              <w:rPr>
                <w:rFonts w:ascii="Arial Narrow" w:hAnsi="Arial Narrow"/>
              </w:rPr>
            </w:pPr>
            <w:r>
              <w:rPr>
                <w:rFonts w:ascii="Arial Narrow" w:hAnsi="Arial Narrow"/>
              </w:rPr>
              <w:t xml:space="preserve">Matt asked what Coaching Development means.  Melanie said this is looking at staff coaching.  She will let the Board see the Springboard Trust’s Leadership Plan once she has it.  Two teachers have applied for a Wellbeing Unit to look at different programmes to </w:t>
            </w:r>
            <w:r>
              <w:rPr>
                <w:rFonts w:ascii="Arial Narrow" w:hAnsi="Arial Narrow"/>
              </w:rPr>
              <w:lastRenderedPageBreak/>
              <w:t>support the wellbeing of children.  URF/Kahui Ako funding has been applied for, but we are keeping this inhouse at present, so haven’t asked for any external help to develop the programme.</w:t>
            </w:r>
          </w:p>
          <w:p w14:paraId="4129AD55" w14:textId="77777777" w:rsidR="00561BF0" w:rsidRDefault="00561BF0" w:rsidP="00AF46FD">
            <w:pPr>
              <w:rPr>
                <w:rFonts w:ascii="Arial Narrow" w:hAnsi="Arial Narrow"/>
              </w:rPr>
            </w:pPr>
            <w:r>
              <w:rPr>
                <w:rFonts w:ascii="Arial Narrow" w:hAnsi="Arial Narrow"/>
              </w:rPr>
              <w:t>Matt asked about Workstreams under Strategic Aims – Cultural Diversity.  Melanie said this was the Cultural Hubs and we are still looking at how to make those connections and get more engagement.</w:t>
            </w:r>
          </w:p>
          <w:p w14:paraId="1DD7C812" w14:textId="77777777" w:rsidR="00561BF0" w:rsidRDefault="00561BF0" w:rsidP="00AF46FD">
            <w:pPr>
              <w:rPr>
                <w:rFonts w:ascii="Arial Narrow" w:hAnsi="Arial Narrow"/>
              </w:rPr>
            </w:pPr>
            <w:r>
              <w:rPr>
                <w:rFonts w:ascii="Arial Narrow" w:hAnsi="Arial Narrow"/>
              </w:rPr>
              <w:t>We have an amazing opportunity to create a mural in Term 2 for Huetepara.  We asked the community for help and John will head the project.</w:t>
            </w:r>
          </w:p>
          <w:p w14:paraId="232C14D8" w14:textId="72BE8577" w:rsidR="00561BF0" w:rsidRDefault="00561BF0" w:rsidP="00AF46FD">
            <w:pPr>
              <w:rPr>
                <w:rFonts w:ascii="Arial Narrow" w:hAnsi="Arial Narrow"/>
              </w:rPr>
            </w:pPr>
            <w:r>
              <w:rPr>
                <w:rFonts w:ascii="Arial Narrow" w:hAnsi="Arial Narrow"/>
              </w:rPr>
              <w:t>Matt asked about the Weather Tightness under Property.  A review was done and the 5YA funds will be used to redo the acoustics and carpet in the Ahu block.  We have to spend the SIP and 5YA funds on these rooms and it needs to be spent by the end of the year.  The Ministry is the ultimate decision maker as they own the buildings.</w:t>
            </w:r>
          </w:p>
          <w:p w14:paraId="12130D2F" w14:textId="7FED8DBA" w:rsidR="00561BF0" w:rsidRDefault="00561BF0" w:rsidP="00AF46FD">
            <w:pPr>
              <w:rPr>
                <w:rFonts w:ascii="Arial Narrow" w:hAnsi="Arial Narrow"/>
              </w:rPr>
            </w:pPr>
          </w:p>
          <w:p w14:paraId="5763079D" w14:textId="142FE827" w:rsidR="00561BF0" w:rsidRDefault="00561BF0" w:rsidP="00AF46FD">
            <w:pPr>
              <w:rPr>
                <w:rFonts w:ascii="Arial Narrow" w:hAnsi="Arial Narrow"/>
              </w:rPr>
            </w:pPr>
            <w:r>
              <w:rPr>
                <w:rFonts w:ascii="Arial Narrow" w:hAnsi="Arial Narrow"/>
              </w:rPr>
              <w:t xml:space="preserve">Health and Safety – 1 broken arm.  </w:t>
            </w:r>
            <w:r w:rsidR="00994735">
              <w:rPr>
                <w:rFonts w:ascii="Arial Narrow" w:hAnsi="Arial Narrow"/>
              </w:rPr>
              <w:t xml:space="preserve">No equipment was involved in this accident, but the </w:t>
            </w:r>
            <w:r>
              <w:rPr>
                <w:rFonts w:ascii="Arial Narrow" w:hAnsi="Arial Narrow"/>
              </w:rPr>
              <w:t>Board is responsible to ensure the equipment within the school is safe.</w:t>
            </w:r>
          </w:p>
          <w:p w14:paraId="165039CA" w14:textId="1EC5A817" w:rsidR="00561BF0" w:rsidRDefault="00561BF0" w:rsidP="00AF46FD">
            <w:pPr>
              <w:rPr>
                <w:rFonts w:ascii="Arial Narrow" w:hAnsi="Arial Narrow"/>
              </w:rPr>
            </w:pPr>
          </w:p>
          <w:p w14:paraId="1FCE4C8E" w14:textId="36ADFD41" w:rsidR="00561BF0" w:rsidRDefault="00561BF0" w:rsidP="00AF46FD">
            <w:pPr>
              <w:rPr>
                <w:rFonts w:ascii="Arial Narrow" w:hAnsi="Arial Narrow"/>
              </w:rPr>
            </w:pPr>
            <w:r>
              <w:rPr>
                <w:rFonts w:ascii="Arial Narrow" w:hAnsi="Arial Narrow"/>
              </w:rPr>
              <w:t xml:space="preserve">The Ministry visited with Melanie re the Charter and Analysis of Variance.  Matt </w:t>
            </w:r>
            <w:r w:rsidR="00994735">
              <w:rPr>
                <w:rFonts w:ascii="Arial Narrow" w:hAnsi="Arial Narrow"/>
              </w:rPr>
              <w:t>questioned the financial report summary.  Melanie explained that she refers to the full financial report for the big picture and finer detail.</w:t>
            </w:r>
          </w:p>
          <w:p w14:paraId="56F08B4F" w14:textId="6D28647A" w:rsidR="00561BF0" w:rsidRPr="001A08F5" w:rsidRDefault="00561BF0" w:rsidP="00AF46FD">
            <w:pPr>
              <w:rPr>
                <w:rFonts w:ascii="Arial Narrow" w:hAnsi="Arial Narrow"/>
              </w:rPr>
            </w:pPr>
          </w:p>
        </w:tc>
        <w:tc>
          <w:tcPr>
            <w:tcW w:w="3758" w:type="dxa"/>
          </w:tcPr>
          <w:p w14:paraId="2298050B" w14:textId="77777777" w:rsidR="001A08F5" w:rsidRDefault="001A08F5" w:rsidP="007237B2">
            <w:pPr>
              <w:rPr>
                <w:rFonts w:ascii="Arial Narrow" w:hAnsi="Arial Narrow"/>
              </w:rPr>
            </w:pPr>
          </w:p>
          <w:p w14:paraId="31308EC7" w14:textId="77777777" w:rsidR="00C76F04" w:rsidRDefault="00C76F04" w:rsidP="007237B2">
            <w:pPr>
              <w:rPr>
                <w:rFonts w:ascii="Arial Narrow" w:hAnsi="Arial Narrow"/>
              </w:rPr>
            </w:pPr>
          </w:p>
          <w:p w14:paraId="350232B6" w14:textId="77777777" w:rsidR="00C76F04" w:rsidRDefault="00C76F04" w:rsidP="007237B2">
            <w:pPr>
              <w:rPr>
                <w:rFonts w:ascii="Arial Narrow" w:hAnsi="Arial Narrow"/>
              </w:rPr>
            </w:pPr>
          </w:p>
          <w:p w14:paraId="433E91CF" w14:textId="4D159193" w:rsidR="00C76F04" w:rsidRDefault="00561BF0" w:rsidP="007237B2">
            <w:pPr>
              <w:rPr>
                <w:rFonts w:ascii="Arial Narrow" w:hAnsi="Arial Narrow"/>
              </w:rPr>
            </w:pPr>
            <w:r>
              <w:rPr>
                <w:rFonts w:ascii="Arial Narrow" w:hAnsi="Arial Narrow"/>
              </w:rPr>
              <w:t>Trial cutting out the Actions and adding a commentary underneath.</w:t>
            </w:r>
          </w:p>
          <w:p w14:paraId="28289A1C" w14:textId="77777777" w:rsidR="00C76F04" w:rsidRDefault="00C76F04" w:rsidP="007237B2">
            <w:pPr>
              <w:rPr>
                <w:rFonts w:ascii="Arial Narrow" w:hAnsi="Arial Narrow"/>
              </w:rPr>
            </w:pPr>
          </w:p>
          <w:p w14:paraId="2966C0AA" w14:textId="77777777" w:rsidR="00C76F04" w:rsidRDefault="00C76F04" w:rsidP="007237B2">
            <w:pPr>
              <w:rPr>
                <w:rFonts w:ascii="Arial Narrow" w:hAnsi="Arial Narrow"/>
              </w:rPr>
            </w:pPr>
            <w:r>
              <w:rPr>
                <w:rFonts w:ascii="Arial Narrow" w:hAnsi="Arial Narrow"/>
              </w:rPr>
              <w:t>Add NELPS to the Principal’s Report</w:t>
            </w:r>
          </w:p>
          <w:p w14:paraId="44CBF1E5" w14:textId="77777777" w:rsidR="00561BF0" w:rsidRDefault="00561BF0" w:rsidP="007237B2">
            <w:pPr>
              <w:rPr>
                <w:rFonts w:ascii="Arial Narrow" w:hAnsi="Arial Narrow"/>
              </w:rPr>
            </w:pPr>
          </w:p>
          <w:p w14:paraId="5DA5F357" w14:textId="77777777" w:rsidR="00561BF0" w:rsidRDefault="00561BF0" w:rsidP="007237B2">
            <w:pPr>
              <w:rPr>
                <w:rFonts w:ascii="Arial Narrow" w:hAnsi="Arial Narrow"/>
              </w:rPr>
            </w:pPr>
          </w:p>
          <w:p w14:paraId="234EF012" w14:textId="77777777" w:rsidR="00561BF0" w:rsidRDefault="00561BF0" w:rsidP="007237B2">
            <w:pPr>
              <w:rPr>
                <w:rFonts w:ascii="Arial Narrow" w:hAnsi="Arial Narrow"/>
              </w:rPr>
            </w:pPr>
          </w:p>
          <w:p w14:paraId="4D7D34E0" w14:textId="77777777" w:rsidR="00561BF0" w:rsidRDefault="00561BF0" w:rsidP="007237B2">
            <w:pPr>
              <w:rPr>
                <w:rFonts w:ascii="Arial Narrow" w:hAnsi="Arial Narrow"/>
              </w:rPr>
            </w:pPr>
          </w:p>
          <w:p w14:paraId="74E9DB98" w14:textId="77777777" w:rsidR="00561BF0" w:rsidRDefault="00561BF0" w:rsidP="007237B2">
            <w:pPr>
              <w:rPr>
                <w:rFonts w:ascii="Arial Narrow" w:hAnsi="Arial Narrow"/>
              </w:rPr>
            </w:pPr>
          </w:p>
          <w:p w14:paraId="1B575CFD" w14:textId="77777777" w:rsidR="00561BF0" w:rsidRDefault="00561BF0" w:rsidP="007237B2">
            <w:pPr>
              <w:rPr>
                <w:rFonts w:ascii="Arial Narrow" w:hAnsi="Arial Narrow"/>
              </w:rPr>
            </w:pPr>
          </w:p>
          <w:p w14:paraId="1AD70690" w14:textId="77777777" w:rsidR="00561BF0" w:rsidRDefault="00561BF0" w:rsidP="007237B2">
            <w:pPr>
              <w:rPr>
                <w:rFonts w:ascii="Arial Narrow" w:hAnsi="Arial Narrow"/>
              </w:rPr>
            </w:pPr>
          </w:p>
          <w:p w14:paraId="59118790" w14:textId="77777777" w:rsidR="00561BF0" w:rsidRDefault="00561BF0" w:rsidP="007237B2">
            <w:pPr>
              <w:rPr>
                <w:rFonts w:ascii="Arial Narrow" w:hAnsi="Arial Narrow"/>
              </w:rPr>
            </w:pPr>
          </w:p>
          <w:p w14:paraId="2F5E906A" w14:textId="77777777" w:rsidR="00561BF0" w:rsidRDefault="00561BF0" w:rsidP="007237B2">
            <w:pPr>
              <w:rPr>
                <w:rFonts w:ascii="Arial Narrow" w:hAnsi="Arial Narrow"/>
              </w:rPr>
            </w:pPr>
          </w:p>
          <w:p w14:paraId="26B18A28" w14:textId="77777777" w:rsidR="00561BF0" w:rsidRDefault="00561BF0" w:rsidP="007237B2">
            <w:pPr>
              <w:rPr>
                <w:rFonts w:ascii="Arial Narrow" w:hAnsi="Arial Narrow"/>
              </w:rPr>
            </w:pPr>
          </w:p>
          <w:p w14:paraId="25709586" w14:textId="77777777" w:rsidR="00561BF0" w:rsidRDefault="00561BF0" w:rsidP="007237B2">
            <w:pPr>
              <w:rPr>
                <w:rFonts w:ascii="Arial Narrow" w:hAnsi="Arial Narrow"/>
              </w:rPr>
            </w:pPr>
          </w:p>
          <w:p w14:paraId="062AA601" w14:textId="77777777" w:rsidR="00561BF0" w:rsidRDefault="00561BF0" w:rsidP="007237B2">
            <w:pPr>
              <w:rPr>
                <w:rFonts w:ascii="Arial Narrow" w:hAnsi="Arial Narrow"/>
              </w:rPr>
            </w:pPr>
          </w:p>
          <w:p w14:paraId="03D64344" w14:textId="77777777" w:rsidR="00561BF0" w:rsidRDefault="00561BF0" w:rsidP="007237B2">
            <w:pPr>
              <w:rPr>
                <w:rFonts w:ascii="Arial Narrow" w:hAnsi="Arial Narrow"/>
              </w:rPr>
            </w:pPr>
          </w:p>
          <w:p w14:paraId="080AE418" w14:textId="77777777" w:rsidR="00561BF0" w:rsidRDefault="00561BF0" w:rsidP="007237B2">
            <w:pPr>
              <w:rPr>
                <w:rFonts w:ascii="Arial Narrow" w:hAnsi="Arial Narrow"/>
              </w:rPr>
            </w:pPr>
          </w:p>
          <w:p w14:paraId="51AA7587" w14:textId="77777777" w:rsidR="00561BF0" w:rsidRDefault="00561BF0" w:rsidP="007237B2">
            <w:pPr>
              <w:rPr>
                <w:rFonts w:ascii="Arial Narrow" w:hAnsi="Arial Narrow"/>
              </w:rPr>
            </w:pPr>
          </w:p>
          <w:p w14:paraId="24083E6B" w14:textId="77777777" w:rsidR="00561BF0" w:rsidRDefault="00561BF0" w:rsidP="007237B2">
            <w:pPr>
              <w:rPr>
                <w:rFonts w:ascii="Arial Narrow" w:hAnsi="Arial Narrow"/>
              </w:rPr>
            </w:pPr>
            <w:r>
              <w:rPr>
                <w:rFonts w:ascii="Arial Narrow" w:hAnsi="Arial Narrow"/>
              </w:rPr>
              <w:t>Invite Matt to attend the next Property Meeting.</w:t>
            </w:r>
          </w:p>
          <w:p w14:paraId="651D49FC" w14:textId="76CE68AA" w:rsidR="00561BF0" w:rsidRPr="003509ED" w:rsidRDefault="00561BF0" w:rsidP="007237B2">
            <w:pPr>
              <w:rPr>
                <w:rFonts w:ascii="Arial Narrow" w:hAnsi="Arial Narrow"/>
              </w:rPr>
            </w:pPr>
            <w:r>
              <w:rPr>
                <w:rFonts w:ascii="Arial Narrow" w:hAnsi="Arial Narrow"/>
              </w:rPr>
              <w:t>Advise times that you’re available to attend.</w:t>
            </w:r>
          </w:p>
        </w:tc>
        <w:tc>
          <w:tcPr>
            <w:tcW w:w="1695" w:type="dxa"/>
          </w:tcPr>
          <w:p w14:paraId="7902CD5E" w14:textId="77777777" w:rsidR="001A08F5" w:rsidRDefault="001A08F5" w:rsidP="007237B2">
            <w:pPr>
              <w:rPr>
                <w:rFonts w:ascii="Arial Narrow" w:hAnsi="Arial Narrow"/>
              </w:rPr>
            </w:pPr>
          </w:p>
          <w:p w14:paraId="7D79E734" w14:textId="77777777" w:rsidR="00C76F04" w:rsidRDefault="00C76F04" w:rsidP="007237B2">
            <w:pPr>
              <w:rPr>
                <w:rFonts w:ascii="Arial Narrow" w:hAnsi="Arial Narrow"/>
              </w:rPr>
            </w:pPr>
          </w:p>
          <w:p w14:paraId="625B26FC" w14:textId="77777777" w:rsidR="00C76F04" w:rsidRDefault="00C76F04" w:rsidP="007237B2">
            <w:pPr>
              <w:rPr>
                <w:rFonts w:ascii="Arial Narrow" w:hAnsi="Arial Narrow"/>
              </w:rPr>
            </w:pPr>
          </w:p>
          <w:p w14:paraId="484E4DBA" w14:textId="77777777" w:rsidR="00C76F04" w:rsidRDefault="00C76F04" w:rsidP="007237B2">
            <w:pPr>
              <w:rPr>
                <w:rFonts w:ascii="Arial Narrow" w:hAnsi="Arial Narrow"/>
              </w:rPr>
            </w:pPr>
            <w:r>
              <w:rPr>
                <w:rFonts w:ascii="Arial Narrow" w:hAnsi="Arial Narrow"/>
              </w:rPr>
              <w:t>Melanie</w:t>
            </w:r>
          </w:p>
          <w:p w14:paraId="09F0CBFF" w14:textId="77777777" w:rsidR="00561BF0" w:rsidRDefault="00561BF0" w:rsidP="007237B2">
            <w:pPr>
              <w:rPr>
                <w:rFonts w:ascii="Arial Narrow" w:hAnsi="Arial Narrow"/>
              </w:rPr>
            </w:pPr>
          </w:p>
          <w:p w14:paraId="12CA9FC4" w14:textId="77777777" w:rsidR="00561BF0" w:rsidRDefault="00561BF0" w:rsidP="007237B2">
            <w:pPr>
              <w:rPr>
                <w:rFonts w:ascii="Arial Narrow" w:hAnsi="Arial Narrow"/>
              </w:rPr>
            </w:pPr>
          </w:p>
          <w:p w14:paraId="22CD7203" w14:textId="77777777" w:rsidR="00561BF0" w:rsidRDefault="00561BF0" w:rsidP="007237B2">
            <w:pPr>
              <w:rPr>
                <w:rFonts w:ascii="Arial Narrow" w:hAnsi="Arial Narrow"/>
              </w:rPr>
            </w:pPr>
            <w:r>
              <w:rPr>
                <w:rFonts w:ascii="Arial Narrow" w:hAnsi="Arial Narrow"/>
              </w:rPr>
              <w:t>Melanie</w:t>
            </w:r>
          </w:p>
          <w:p w14:paraId="73FCBA34" w14:textId="77777777" w:rsidR="00561BF0" w:rsidRDefault="00561BF0" w:rsidP="007237B2">
            <w:pPr>
              <w:rPr>
                <w:rFonts w:ascii="Arial Narrow" w:hAnsi="Arial Narrow"/>
              </w:rPr>
            </w:pPr>
          </w:p>
          <w:p w14:paraId="725E0C09" w14:textId="77777777" w:rsidR="00561BF0" w:rsidRDefault="00561BF0" w:rsidP="007237B2">
            <w:pPr>
              <w:rPr>
                <w:rFonts w:ascii="Arial Narrow" w:hAnsi="Arial Narrow"/>
              </w:rPr>
            </w:pPr>
          </w:p>
          <w:p w14:paraId="3CD4B06F" w14:textId="77777777" w:rsidR="00561BF0" w:rsidRDefault="00561BF0" w:rsidP="007237B2">
            <w:pPr>
              <w:rPr>
                <w:rFonts w:ascii="Arial Narrow" w:hAnsi="Arial Narrow"/>
              </w:rPr>
            </w:pPr>
          </w:p>
          <w:p w14:paraId="6E9AF35E" w14:textId="77777777" w:rsidR="00561BF0" w:rsidRDefault="00561BF0" w:rsidP="007237B2">
            <w:pPr>
              <w:rPr>
                <w:rFonts w:ascii="Arial Narrow" w:hAnsi="Arial Narrow"/>
              </w:rPr>
            </w:pPr>
          </w:p>
          <w:p w14:paraId="7FA4A123" w14:textId="77777777" w:rsidR="00561BF0" w:rsidRDefault="00561BF0" w:rsidP="007237B2">
            <w:pPr>
              <w:rPr>
                <w:rFonts w:ascii="Arial Narrow" w:hAnsi="Arial Narrow"/>
              </w:rPr>
            </w:pPr>
          </w:p>
          <w:p w14:paraId="06552D05" w14:textId="77777777" w:rsidR="00561BF0" w:rsidRDefault="00561BF0" w:rsidP="007237B2">
            <w:pPr>
              <w:rPr>
                <w:rFonts w:ascii="Arial Narrow" w:hAnsi="Arial Narrow"/>
              </w:rPr>
            </w:pPr>
          </w:p>
          <w:p w14:paraId="5A1DE253" w14:textId="77777777" w:rsidR="00561BF0" w:rsidRDefault="00561BF0" w:rsidP="007237B2">
            <w:pPr>
              <w:rPr>
                <w:rFonts w:ascii="Arial Narrow" w:hAnsi="Arial Narrow"/>
              </w:rPr>
            </w:pPr>
          </w:p>
          <w:p w14:paraId="26041C5E" w14:textId="77777777" w:rsidR="00561BF0" w:rsidRDefault="00561BF0" w:rsidP="007237B2">
            <w:pPr>
              <w:rPr>
                <w:rFonts w:ascii="Arial Narrow" w:hAnsi="Arial Narrow"/>
              </w:rPr>
            </w:pPr>
          </w:p>
          <w:p w14:paraId="3508DC60" w14:textId="77777777" w:rsidR="00561BF0" w:rsidRDefault="00561BF0" w:rsidP="007237B2">
            <w:pPr>
              <w:rPr>
                <w:rFonts w:ascii="Arial Narrow" w:hAnsi="Arial Narrow"/>
              </w:rPr>
            </w:pPr>
          </w:p>
          <w:p w14:paraId="4D92D17A" w14:textId="77777777" w:rsidR="00561BF0" w:rsidRDefault="00561BF0" w:rsidP="007237B2">
            <w:pPr>
              <w:rPr>
                <w:rFonts w:ascii="Arial Narrow" w:hAnsi="Arial Narrow"/>
              </w:rPr>
            </w:pPr>
          </w:p>
          <w:p w14:paraId="4FDC0B3F" w14:textId="77777777" w:rsidR="00561BF0" w:rsidRDefault="00561BF0" w:rsidP="007237B2">
            <w:pPr>
              <w:rPr>
                <w:rFonts w:ascii="Arial Narrow" w:hAnsi="Arial Narrow"/>
              </w:rPr>
            </w:pPr>
          </w:p>
          <w:p w14:paraId="20577CC4" w14:textId="77777777" w:rsidR="00561BF0" w:rsidRDefault="00561BF0" w:rsidP="007237B2">
            <w:pPr>
              <w:rPr>
                <w:rFonts w:ascii="Arial Narrow" w:hAnsi="Arial Narrow"/>
              </w:rPr>
            </w:pPr>
          </w:p>
          <w:p w14:paraId="3C17B42E" w14:textId="77777777" w:rsidR="00561BF0" w:rsidRDefault="00561BF0" w:rsidP="007237B2">
            <w:pPr>
              <w:rPr>
                <w:rFonts w:ascii="Arial Narrow" w:hAnsi="Arial Narrow"/>
              </w:rPr>
            </w:pPr>
          </w:p>
          <w:p w14:paraId="576A4AC5" w14:textId="77777777" w:rsidR="00561BF0" w:rsidRDefault="00561BF0" w:rsidP="007237B2">
            <w:pPr>
              <w:rPr>
                <w:rFonts w:ascii="Arial Narrow" w:hAnsi="Arial Narrow"/>
              </w:rPr>
            </w:pPr>
          </w:p>
          <w:p w14:paraId="13919164" w14:textId="77777777" w:rsidR="00561BF0" w:rsidRDefault="00561BF0" w:rsidP="007237B2">
            <w:pPr>
              <w:rPr>
                <w:rFonts w:ascii="Arial Narrow" w:hAnsi="Arial Narrow"/>
              </w:rPr>
            </w:pPr>
          </w:p>
          <w:p w14:paraId="70E24D25" w14:textId="77777777" w:rsidR="00561BF0" w:rsidRDefault="00561BF0" w:rsidP="007237B2">
            <w:pPr>
              <w:rPr>
                <w:rFonts w:ascii="Arial Narrow" w:hAnsi="Arial Narrow"/>
              </w:rPr>
            </w:pPr>
            <w:r>
              <w:rPr>
                <w:rFonts w:ascii="Arial Narrow" w:hAnsi="Arial Narrow"/>
              </w:rPr>
              <w:t>Melanie</w:t>
            </w:r>
          </w:p>
          <w:p w14:paraId="59369DD2" w14:textId="77777777" w:rsidR="00561BF0" w:rsidRDefault="00561BF0" w:rsidP="007237B2">
            <w:pPr>
              <w:rPr>
                <w:rFonts w:ascii="Arial Narrow" w:hAnsi="Arial Narrow"/>
              </w:rPr>
            </w:pPr>
          </w:p>
          <w:p w14:paraId="2FAC4527" w14:textId="0C238819" w:rsidR="00561BF0" w:rsidRPr="003509ED" w:rsidRDefault="00561BF0" w:rsidP="007237B2">
            <w:pPr>
              <w:rPr>
                <w:rFonts w:ascii="Arial Narrow" w:hAnsi="Arial Narrow"/>
              </w:rPr>
            </w:pPr>
            <w:r>
              <w:rPr>
                <w:rFonts w:ascii="Arial Narrow" w:hAnsi="Arial Narrow"/>
              </w:rPr>
              <w:t>Matt</w:t>
            </w:r>
          </w:p>
        </w:tc>
        <w:tc>
          <w:tcPr>
            <w:tcW w:w="1603" w:type="dxa"/>
          </w:tcPr>
          <w:p w14:paraId="7EE5C5A0" w14:textId="77777777" w:rsidR="001A08F5" w:rsidRDefault="001A08F5" w:rsidP="007237B2">
            <w:pPr>
              <w:rPr>
                <w:rFonts w:ascii="Arial Narrow" w:hAnsi="Arial Narrow"/>
              </w:rPr>
            </w:pPr>
          </w:p>
          <w:p w14:paraId="4FDB90DF" w14:textId="77777777" w:rsidR="002415D9" w:rsidRDefault="002415D9" w:rsidP="007237B2">
            <w:pPr>
              <w:rPr>
                <w:rFonts w:ascii="Arial Narrow" w:hAnsi="Arial Narrow"/>
              </w:rPr>
            </w:pPr>
          </w:p>
          <w:p w14:paraId="35519DB1" w14:textId="77777777" w:rsidR="002415D9" w:rsidRDefault="002415D9" w:rsidP="007237B2">
            <w:pPr>
              <w:rPr>
                <w:rFonts w:ascii="Arial Narrow" w:hAnsi="Arial Narrow"/>
              </w:rPr>
            </w:pPr>
          </w:p>
          <w:p w14:paraId="171B719C" w14:textId="6F8BA9E4" w:rsidR="002415D9" w:rsidRDefault="00C76F04" w:rsidP="007237B2">
            <w:pPr>
              <w:rPr>
                <w:rFonts w:ascii="Arial Narrow" w:hAnsi="Arial Narrow"/>
              </w:rPr>
            </w:pPr>
            <w:r>
              <w:rPr>
                <w:rFonts w:ascii="Arial Narrow" w:hAnsi="Arial Narrow"/>
              </w:rPr>
              <w:t>ASAP</w:t>
            </w:r>
          </w:p>
          <w:p w14:paraId="12E22D24" w14:textId="128A831D" w:rsidR="002415D9" w:rsidRDefault="002415D9" w:rsidP="007237B2">
            <w:pPr>
              <w:rPr>
                <w:rFonts w:ascii="Arial Narrow" w:hAnsi="Arial Narrow"/>
              </w:rPr>
            </w:pPr>
          </w:p>
          <w:p w14:paraId="66D4B5E4" w14:textId="0952DB2D" w:rsidR="00561BF0" w:rsidRDefault="00561BF0" w:rsidP="007237B2">
            <w:pPr>
              <w:rPr>
                <w:rFonts w:ascii="Arial Narrow" w:hAnsi="Arial Narrow"/>
              </w:rPr>
            </w:pPr>
          </w:p>
          <w:p w14:paraId="4AAEFDAD" w14:textId="38058A76" w:rsidR="00561BF0" w:rsidRDefault="00561BF0" w:rsidP="007237B2">
            <w:pPr>
              <w:rPr>
                <w:rFonts w:ascii="Arial Narrow" w:hAnsi="Arial Narrow"/>
              </w:rPr>
            </w:pPr>
            <w:r>
              <w:rPr>
                <w:rFonts w:ascii="Arial Narrow" w:hAnsi="Arial Narrow"/>
              </w:rPr>
              <w:t>ASAP</w:t>
            </w:r>
          </w:p>
          <w:p w14:paraId="09EA6BCA" w14:textId="77777777" w:rsidR="002415D9" w:rsidRDefault="002415D9" w:rsidP="007237B2">
            <w:pPr>
              <w:rPr>
                <w:rFonts w:ascii="Arial Narrow" w:hAnsi="Arial Narrow"/>
              </w:rPr>
            </w:pPr>
          </w:p>
          <w:p w14:paraId="0135D038" w14:textId="77777777" w:rsidR="002415D9" w:rsidRDefault="002415D9" w:rsidP="007237B2">
            <w:pPr>
              <w:rPr>
                <w:rFonts w:ascii="Arial Narrow" w:hAnsi="Arial Narrow"/>
              </w:rPr>
            </w:pPr>
          </w:p>
          <w:p w14:paraId="0881B1CA" w14:textId="77777777" w:rsidR="002415D9" w:rsidRDefault="002415D9" w:rsidP="007237B2">
            <w:pPr>
              <w:rPr>
                <w:rFonts w:ascii="Arial Narrow" w:hAnsi="Arial Narrow"/>
              </w:rPr>
            </w:pPr>
          </w:p>
          <w:p w14:paraId="728E43C2" w14:textId="77777777" w:rsidR="002415D9" w:rsidRDefault="002415D9" w:rsidP="007237B2">
            <w:pPr>
              <w:rPr>
                <w:rFonts w:ascii="Arial Narrow" w:hAnsi="Arial Narrow"/>
              </w:rPr>
            </w:pPr>
          </w:p>
          <w:p w14:paraId="56CA69B7" w14:textId="77777777" w:rsidR="002415D9" w:rsidRDefault="002415D9" w:rsidP="007237B2">
            <w:pPr>
              <w:rPr>
                <w:rFonts w:ascii="Arial Narrow" w:hAnsi="Arial Narrow"/>
              </w:rPr>
            </w:pPr>
          </w:p>
          <w:p w14:paraId="2E4679DB" w14:textId="77777777" w:rsidR="002415D9" w:rsidRDefault="002415D9" w:rsidP="007237B2">
            <w:pPr>
              <w:rPr>
                <w:rFonts w:ascii="Arial Narrow" w:hAnsi="Arial Narrow"/>
              </w:rPr>
            </w:pPr>
          </w:p>
          <w:p w14:paraId="60BDA15F" w14:textId="77777777" w:rsidR="002415D9" w:rsidRDefault="002415D9" w:rsidP="007237B2">
            <w:pPr>
              <w:rPr>
                <w:rFonts w:ascii="Arial Narrow" w:hAnsi="Arial Narrow"/>
              </w:rPr>
            </w:pPr>
          </w:p>
          <w:p w14:paraId="65E4990B" w14:textId="77777777" w:rsidR="002415D9" w:rsidRDefault="002415D9" w:rsidP="007237B2">
            <w:pPr>
              <w:rPr>
                <w:rFonts w:ascii="Arial Narrow" w:hAnsi="Arial Narrow"/>
              </w:rPr>
            </w:pPr>
          </w:p>
          <w:p w14:paraId="4D0E10D2" w14:textId="77777777" w:rsidR="002415D9" w:rsidRDefault="002415D9" w:rsidP="007237B2">
            <w:pPr>
              <w:rPr>
                <w:rFonts w:ascii="Arial Narrow" w:hAnsi="Arial Narrow"/>
              </w:rPr>
            </w:pPr>
          </w:p>
          <w:p w14:paraId="5ECDADB2" w14:textId="77777777" w:rsidR="00561BF0" w:rsidRDefault="00561BF0" w:rsidP="007237B2">
            <w:pPr>
              <w:rPr>
                <w:rFonts w:ascii="Arial Narrow" w:hAnsi="Arial Narrow"/>
              </w:rPr>
            </w:pPr>
          </w:p>
          <w:p w14:paraId="335BD51A" w14:textId="77777777" w:rsidR="00561BF0" w:rsidRDefault="00561BF0" w:rsidP="007237B2">
            <w:pPr>
              <w:rPr>
                <w:rFonts w:ascii="Arial Narrow" w:hAnsi="Arial Narrow"/>
              </w:rPr>
            </w:pPr>
          </w:p>
          <w:p w14:paraId="76F96127" w14:textId="77777777" w:rsidR="00561BF0" w:rsidRDefault="00561BF0" w:rsidP="007237B2">
            <w:pPr>
              <w:rPr>
                <w:rFonts w:ascii="Arial Narrow" w:hAnsi="Arial Narrow"/>
              </w:rPr>
            </w:pPr>
          </w:p>
          <w:p w14:paraId="232B66BA" w14:textId="78F61B9F" w:rsidR="00561BF0" w:rsidRDefault="00561BF0" w:rsidP="007237B2">
            <w:pPr>
              <w:rPr>
                <w:rFonts w:ascii="Arial Narrow" w:hAnsi="Arial Narrow"/>
              </w:rPr>
            </w:pPr>
          </w:p>
          <w:p w14:paraId="148E9448" w14:textId="3CDB48D3" w:rsidR="00561BF0" w:rsidRDefault="00561BF0" w:rsidP="007237B2">
            <w:pPr>
              <w:rPr>
                <w:rFonts w:ascii="Arial Narrow" w:hAnsi="Arial Narrow"/>
              </w:rPr>
            </w:pPr>
          </w:p>
          <w:p w14:paraId="4385A91C" w14:textId="79B56492" w:rsidR="00561BF0" w:rsidRDefault="00561BF0" w:rsidP="007237B2">
            <w:pPr>
              <w:rPr>
                <w:rFonts w:ascii="Arial Narrow" w:hAnsi="Arial Narrow"/>
              </w:rPr>
            </w:pPr>
          </w:p>
          <w:p w14:paraId="3EE0273B" w14:textId="6A0E6650" w:rsidR="00561BF0" w:rsidRDefault="00561BF0" w:rsidP="007237B2">
            <w:pPr>
              <w:rPr>
                <w:rFonts w:ascii="Arial Narrow" w:hAnsi="Arial Narrow"/>
              </w:rPr>
            </w:pPr>
            <w:r>
              <w:rPr>
                <w:rFonts w:ascii="Arial Narrow" w:hAnsi="Arial Narrow"/>
              </w:rPr>
              <w:t>ASAP</w:t>
            </w:r>
          </w:p>
          <w:p w14:paraId="4074F5BB" w14:textId="77777777" w:rsidR="00561BF0" w:rsidRDefault="00561BF0" w:rsidP="007237B2">
            <w:pPr>
              <w:rPr>
                <w:rFonts w:ascii="Arial Narrow" w:hAnsi="Arial Narrow"/>
              </w:rPr>
            </w:pPr>
          </w:p>
          <w:p w14:paraId="476E9926" w14:textId="0859A93F" w:rsidR="00561BF0" w:rsidRDefault="00561BF0" w:rsidP="007237B2">
            <w:pPr>
              <w:rPr>
                <w:rFonts w:ascii="Arial Narrow" w:hAnsi="Arial Narrow"/>
              </w:rPr>
            </w:pPr>
            <w:r>
              <w:rPr>
                <w:rFonts w:ascii="Arial Narrow" w:hAnsi="Arial Narrow"/>
              </w:rPr>
              <w:t>ASAP</w:t>
            </w:r>
          </w:p>
          <w:p w14:paraId="0DD02B8B" w14:textId="6203D0D0" w:rsidR="00561BF0" w:rsidRPr="003509ED" w:rsidRDefault="00561BF0" w:rsidP="007237B2">
            <w:pPr>
              <w:rPr>
                <w:rFonts w:ascii="Arial Narrow" w:hAnsi="Arial Narrow"/>
              </w:rPr>
            </w:pPr>
          </w:p>
        </w:tc>
      </w:tr>
    </w:tbl>
    <w:p w14:paraId="7FB88F5D" w14:textId="77777777" w:rsidR="007237B2" w:rsidRPr="00B27A68" w:rsidRDefault="007237B2" w:rsidP="007237B2">
      <w:pPr>
        <w:spacing w:after="0" w:line="240" w:lineRule="auto"/>
        <w:rPr>
          <w:rFonts w:ascii="Arial Narrow" w:hAnsi="Arial Narrow"/>
          <w:b/>
        </w:rPr>
      </w:pPr>
    </w:p>
    <w:p w14:paraId="6660E17D" w14:textId="78BC531E" w:rsidR="00ED4498" w:rsidRPr="003509ED" w:rsidRDefault="004C0E77" w:rsidP="007237B2">
      <w:pPr>
        <w:spacing w:after="0" w:line="240" w:lineRule="auto"/>
        <w:rPr>
          <w:rFonts w:ascii="Arial Narrow" w:hAnsi="Arial Narrow"/>
        </w:rPr>
      </w:pPr>
      <w:r w:rsidRPr="003509ED">
        <w:rPr>
          <w:rFonts w:ascii="Arial Narrow" w:hAnsi="Arial Narrow"/>
        </w:rPr>
        <w:t>The meeting closed at</w:t>
      </w:r>
      <w:r w:rsidR="002415D9">
        <w:rPr>
          <w:rFonts w:ascii="Arial Narrow" w:hAnsi="Arial Narrow"/>
        </w:rPr>
        <w:t xml:space="preserve">  </w:t>
      </w:r>
      <w:r w:rsidR="005D4CCC">
        <w:rPr>
          <w:rFonts w:ascii="Arial Narrow" w:hAnsi="Arial Narrow"/>
        </w:rPr>
        <w:t>8.50</w:t>
      </w:r>
      <w:r w:rsidR="002415D9">
        <w:rPr>
          <w:rFonts w:ascii="Arial Narrow" w:hAnsi="Arial Narrow"/>
        </w:rPr>
        <w:t>pm</w:t>
      </w:r>
      <w:r w:rsidR="00ED4498" w:rsidRPr="003509ED">
        <w:rPr>
          <w:rFonts w:ascii="Arial Narrow" w:hAnsi="Arial Narrow"/>
        </w:rPr>
        <w:t>.</w:t>
      </w:r>
      <w:r w:rsidR="00B27A68" w:rsidRPr="003509ED">
        <w:rPr>
          <w:rFonts w:ascii="Arial Narrow" w:hAnsi="Arial Narrow"/>
        </w:rPr>
        <w:t xml:space="preserve">  </w:t>
      </w:r>
      <w:r w:rsidR="001E7F82">
        <w:rPr>
          <w:rFonts w:ascii="Arial Narrow" w:hAnsi="Arial Narrow"/>
        </w:rPr>
        <w:t xml:space="preserve">  </w:t>
      </w:r>
      <w:r w:rsidR="00B27A68" w:rsidRPr="003509ED">
        <w:rPr>
          <w:rFonts w:ascii="Arial Narrow" w:hAnsi="Arial Narrow"/>
        </w:rPr>
        <w:t xml:space="preserve">Next Meeting:  </w:t>
      </w:r>
      <w:r w:rsidR="00EC56DE">
        <w:rPr>
          <w:rFonts w:ascii="Arial Narrow" w:hAnsi="Arial Narrow"/>
        </w:rPr>
        <w:t>7.00</w:t>
      </w:r>
      <w:r w:rsidR="00B27A68" w:rsidRPr="003509ED">
        <w:rPr>
          <w:rFonts w:ascii="Arial Narrow" w:hAnsi="Arial Narrow"/>
        </w:rPr>
        <w:t xml:space="preserve">pm, Monday, </w:t>
      </w:r>
      <w:r w:rsidR="005D4CCC">
        <w:rPr>
          <w:rFonts w:ascii="Arial Narrow" w:hAnsi="Arial Narrow"/>
        </w:rPr>
        <w:t>17 May 2021.</w:t>
      </w:r>
    </w:p>
    <w:p w14:paraId="2DB7583F" w14:textId="77777777" w:rsidR="00ED4498" w:rsidRPr="003509ED" w:rsidRDefault="00ED4498" w:rsidP="007237B2">
      <w:pPr>
        <w:spacing w:after="0" w:line="240" w:lineRule="auto"/>
        <w:rPr>
          <w:rFonts w:ascii="Arial Narrow" w:hAnsi="Arial Narrow"/>
        </w:rPr>
      </w:pPr>
    </w:p>
    <w:p w14:paraId="6DC12893" w14:textId="4BD97BA8" w:rsidR="00ED4498" w:rsidRDefault="00ED4498" w:rsidP="007237B2">
      <w:pPr>
        <w:spacing w:after="0" w:line="240" w:lineRule="auto"/>
        <w:rPr>
          <w:rFonts w:ascii="Arial Narrow" w:hAnsi="Arial Narrow"/>
          <w:b/>
        </w:rPr>
      </w:pPr>
    </w:p>
    <w:p w14:paraId="7169BC16" w14:textId="77777777" w:rsidR="00994735" w:rsidRPr="003509ED" w:rsidRDefault="00994735" w:rsidP="007237B2">
      <w:pPr>
        <w:spacing w:after="0" w:line="240" w:lineRule="auto"/>
        <w:rPr>
          <w:rFonts w:ascii="Arial Narrow" w:hAnsi="Arial Narrow"/>
          <w:b/>
        </w:rPr>
      </w:pPr>
    </w:p>
    <w:p w14:paraId="263E7861" w14:textId="6BCD9A1C" w:rsidR="00ED4498" w:rsidRDefault="00ED4498" w:rsidP="007237B2">
      <w:pPr>
        <w:spacing w:after="0" w:line="240" w:lineRule="auto"/>
        <w:rPr>
          <w:rFonts w:ascii="Arial Narrow" w:hAnsi="Arial Narrow"/>
          <w:b/>
        </w:rPr>
      </w:pPr>
      <w:r w:rsidRPr="003509ED">
        <w:rPr>
          <w:rFonts w:ascii="Arial Narrow" w:hAnsi="Arial Narrow"/>
          <w:b/>
        </w:rPr>
        <w:t>Chairperson:  _____________________________________</w:t>
      </w:r>
      <w:r w:rsidRPr="003509ED">
        <w:rPr>
          <w:rFonts w:ascii="Arial Narrow" w:hAnsi="Arial Narrow"/>
          <w:b/>
        </w:rPr>
        <w:tab/>
      </w:r>
      <w:r w:rsidRPr="003509ED">
        <w:rPr>
          <w:rFonts w:ascii="Arial Narrow" w:hAnsi="Arial Narrow"/>
          <w:b/>
        </w:rPr>
        <w:tab/>
      </w:r>
      <w:r w:rsidRPr="003509ED">
        <w:rPr>
          <w:rFonts w:ascii="Arial Narrow" w:hAnsi="Arial Narrow"/>
          <w:b/>
        </w:rPr>
        <w:tab/>
        <w:t>Date:  ______________________________</w:t>
      </w:r>
    </w:p>
    <w:p w14:paraId="499E19E2" w14:textId="5153DABA" w:rsidR="00C2138F" w:rsidRDefault="00C2138F" w:rsidP="007237B2">
      <w:pPr>
        <w:spacing w:after="0" w:line="240" w:lineRule="auto"/>
        <w:rPr>
          <w:rFonts w:ascii="Arial Narrow" w:hAnsi="Arial Narrow"/>
          <w:b/>
        </w:rPr>
      </w:pPr>
    </w:p>
    <w:p w14:paraId="18FAF36E" w14:textId="006192F4" w:rsidR="00C2138F" w:rsidRDefault="00C2138F" w:rsidP="007237B2">
      <w:pPr>
        <w:spacing w:after="0" w:line="240" w:lineRule="auto"/>
        <w:rPr>
          <w:rFonts w:ascii="Arial Narrow" w:hAnsi="Arial Narrow"/>
          <w:b/>
        </w:rPr>
      </w:pPr>
    </w:p>
    <w:p w14:paraId="3A4F50F7" w14:textId="0FE1E1A9" w:rsidR="00994735" w:rsidRDefault="00994735" w:rsidP="007237B2">
      <w:pPr>
        <w:spacing w:after="0" w:line="240" w:lineRule="auto"/>
        <w:rPr>
          <w:rFonts w:ascii="Arial Narrow" w:hAnsi="Arial Narrow"/>
          <w:b/>
        </w:rPr>
      </w:pPr>
    </w:p>
    <w:p w14:paraId="679ACEA8" w14:textId="38F70110" w:rsidR="00994735" w:rsidRDefault="00994735" w:rsidP="007237B2">
      <w:pPr>
        <w:spacing w:after="0" w:line="240" w:lineRule="auto"/>
        <w:rPr>
          <w:rFonts w:ascii="Arial Narrow" w:hAnsi="Arial Narrow"/>
          <w:b/>
        </w:rPr>
      </w:pPr>
    </w:p>
    <w:p w14:paraId="76F08A37" w14:textId="77777777" w:rsidR="00994735" w:rsidRDefault="00994735" w:rsidP="007237B2">
      <w:pPr>
        <w:spacing w:after="0" w:line="240" w:lineRule="auto"/>
        <w:rPr>
          <w:rFonts w:ascii="Arial Narrow" w:hAnsi="Arial Narrow"/>
          <w:b/>
        </w:rPr>
      </w:pPr>
    </w:p>
    <w:p w14:paraId="2FA38DAB" w14:textId="307E9AFC" w:rsidR="0089054D" w:rsidRDefault="0089054D" w:rsidP="007237B2">
      <w:pPr>
        <w:spacing w:after="0" w:line="240" w:lineRule="auto"/>
        <w:rPr>
          <w:rFonts w:ascii="Arial Narrow" w:hAnsi="Arial Narrow"/>
          <w:b/>
        </w:rPr>
      </w:pPr>
    </w:p>
    <w:p w14:paraId="040C826D" w14:textId="77777777" w:rsidR="0089054D" w:rsidRDefault="0089054D" w:rsidP="007237B2">
      <w:pPr>
        <w:spacing w:after="0" w:line="240" w:lineRule="auto"/>
        <w:rPr>
          <w:rFonts w:ascii="Arial Narrow" w:hAnsi="Arial Narrow"/>
          <w:b/>
        </w:rPr>
      </w:pPr>
    </w:p>
    <w:p w14:paraId="7A69299D" w14:textId="5DBBDCB9" w:rsidR="00C2138F" w:rsidRDefault="00C2138F" w:rsidP="007237B2">
      <w:pPr>
        <w:spacing w:after="0" w:line="240" w:lineRule="auto"/>
        <w:rPr>
          <w:rFonts w:ascii="Arial Narrow" w:hAnsi="Arial Narrow"/>
          <w:b/>
          <w:sz w:val="36"/>
          <w:szCs w:val="36"/>
        </w:rPr>
      </w:pPr>
      <w:r>
        <w:rPr>
          <w:rFonts w:ascii="Arial Narrow" w:hAnsi="Arial Narrow"/>
          <w:b/>
          <w:sz w:val="36"/>
          <w:szCs w:val="36"/>
          <w:u w:val="single"/>
        </w:rPr>
        <w:lastRenderedPageBreak/>
        <w:t>Action Points</w:t>
      </w:r>
      <w:r>
        <w:rPr>
          <w:rFonts w:ascii="Arial Narrow" w:hAnsi="Arial Narrow"/>
          <w:b/>
          <w:sz w:val="36"/>
          <w:szCs w:val="36"/>
        </w:rPr>
        <w:t>:</w:t>
      </w:r>
    </w:p>
    <w:p w14:paraId="0B0F80B3" w14:textId="77777777" w:rsidR="00C2138F" w:rsidRPr="00C2138F" w:rsidRDefault="00C2138F" w:rsidP="007237B2">
      <w:pPr>
        <w:spacing w:after="0" w:line="240" w:lineRule="auto"/>
        <w:rPr>
          <w:rFonts w:ascii="Arial Narrow" w:hAnsi="Arial Narrow"/>
          <w:b/>
          <w:sz w:val="20"/>
          <w:szCs w:val="20"/>
        </w:rPr>
      </w:pPr>
    </w:p>
    <w:tbl>
      <w:tblPr>
        <w:tblStyle w:val="TableGrid"/>
        <w:tblW w:w="0" w:type="auto"/>
        <w:tblLook w:val="04A0" w:firstRow="1" w:lastRow="0" w:firstColumn="1" w:lastColumn="0" w:noHBand="0" w:noVBand="1"/>
      </w:tblPr>
      <w:tblGrid>
        <w:gridCol w:w="1980"/>
        <w:gridCol w:w="9922"/>
        <w:gridCol w:w="3486"/>
      </w:tblGrid>
      <w:tr w:rsidR="00C2138F" w:rsidRPr="00C2138F" w14:paraId="74AAD16C" w14:textId="77777777" w:rsidTr="0089054D">
        <w:tc>
          <w:tcPr>
            <w:tcW w:w="1980" w:type="dxa"/>
          </w:tcPr>
          <w:p w14:paraId="17D52780" w14:textId="0773D105" w:rsidR="00C2138F" w:rsidRPr="00C2138F" w:rsidRDefault="00C2138F" w:rsidP="007237B2">
            <w:pPr>
              <w:rPr>
                <w:rFonts w:ascii="Arial Narrow" w:hAnsi="Arial Narrow"/>
                <w:b/>
                <w:sz w:val="24"/>
                <w:szCs w:val="24"/>
              </w:rPr>
            </w:pPr>
            <w:r>
              <w:rPr>
                <w:rFonts w:ascii="Arial Narrow" w:hAnsi="Arial Narrow"/>
                <w:b/>
                <w:sz w:val="24"/>
                <w:szCs w:val="24"/>
              </w:rPr>
              <w:t>BoT Member</w:t>
            </w:r>
          </w:p>
        </w:tc>
        <w:tc>
          <w:tcPr>
            <w:tcW w:w="9922" w:type="dxa"/>
          </w:tcPr>
          <w:p w14:paraId="6759215B" w14:textId="421F287A" w:rsidR="00C2138F" w:rsidRPr="00C2138F" w:rsidRDefault="00C2138F" w:rsidP="007237B2">
            <w:pPr>
              <w:rPr>
                <w:rFonts w:ascii="Arial Narrow" w:hAnsi="Arial Narrow"/>
                <w:b/>
                <w:sz w:val="24"/>
                <w:szCs w:val="24"/>
              </w:rPr>
            </w:pPr>
            <w:r>
              <w:rPr>
                <w:rFonts w:ascii="Arial Narrow" w:hAnsi="Arial Narrow"/>
                <w:b/>
                <w:sz w:val="24"/>
                <w:szCs w:val="24"/>
              </w:rPr>
              <w:t>Action</w:t>
            </w:r>
          </w:p>
        </w:tc>
        <w:tc>
          <w:tcPr>
            <w:tcW w:w="3486" w:type="dxa"/>
          </w:tcPr>
          <w:p w14:paraId="61618150" w14:textId="19EC7E73" w:rsidR="00C2138F" w:rsidRPr="00C2138F" w:rsidRDefault="00C2138F" w:rsidP="007237B2">
            <w:pPr>
              <w:rPr>
                <w:rFonts w:ascii="Arial Narrow" w:hAnsi="Arial Narrow"/>
                <w:b/>
                <w:sz w:val="24"/>
                <w:szCs w:val="24"/>
              </w:rPr>
            </w:pPr>
            <w:r>
              <w:rPr>
                <w:rFonts w:ascii="Arial Narrow" w:hAnsi="Arial Narrow"/>
                <w:b/>
                <w:sz w:val="24"/>
                <w:szCs w:val="24"/>
              </w:rPr>
              <w:t>Timeframe</w:t>
            </w:r>
          </w:p>
        </w:tc>
      </w:tr>
      <w:tr w:rsidR="00C2138F" w:rsidRPr="00C2138F" w14:paraId="59FE96D2" w14:textId="77777777" w:rsidTr="0089054D">
        <w:tc>
          <w:tcPr>
            <w:tcW w:w="1980" w:type="dxa"/>
          </w:tcPr>
          <w:p w14:paraId="583103A2" w14:textId="4085AE2E" w:rsidR="00C2138F" w:rsidRPr="0089054D" w:rsidRDefault="00C2138F" w:rsidP="00C2138F">
            <w:pPr>
              <w:rPr>
                <w:rFonts w:ascii="Arial Narrow" w:hAnsi="Arial Narrow"/>
                <w:bCs/>
                <w:sz w:val="26"/>
                <w:szCs w:val="26"/>
              </w:rPr>
            </w:pPr>
            <w:r w:rsidRPr="0089054D">
              <w:rPr>
                <w:rFonts w:ascii="Arial Narrow" w:hAnsi="Arial Narrow"/>
                <w:sz w:val="26"/>
                <w:szCs w:val="26"/>
              </w:rPr>
              <w:t>Lloyd</w:t>
            </w:r>
          </w:p>
        </w:tc>
        <w:tc>
          <w:tcPr>
            <w:tcW w:w="9922" w:type="dxa"/>
          </w:tcPr>
          <w:p w14:paraId="6B65512A" w14:textId="0AC11AFF" w:rsidR="00C2138F" w:rsidRPr="0089054D" w:rsidRDefault="00C2138F" w:rsidP="00C2138F">
            <w:pPr>
              <w:rPr>
                <w:rFonts w:ascii="Arial Narrow" w:hAnsi="Arial Narrow"/>
                <w:bCs/>
                <w:sz w:val="26"/>
                <w:szCs w:val="26"/>
              </w:rPr>
            </w:pPr>
            <w:r w:rsidRPr="0089054D">
              <w:rPr>
                <w:rFonts w:ascii="Arial Narrow" w:hAnsi="Arial Narrow"/>
                <w:sz w:val="26"/>
                <w:szCs w:val="26"/>
              </w:rPr>
              <w:t>Change “suggested a roll projection graph be added …” to “suggested having a discussion around roll projection be added…”</w:t>
            </w:r>
          </w:p>
        </w:tc>
        <w:tc>
          <w:tcPr>
            <w:tcW w:w="3486" w:type="dxa"/>
          </w:tcPr>
          <w:p w14:paraId="28E7A701" w14:textId="06AEB26B" w:rsidR="00C2138F" w:rsidRPr="0089054D" w:rsidRDefault="00C2138F" w:rsidP="00C2138F">
            <w:pPr>
              <w:rPr>
                <w:rFonts w:ascii="Arial Narrow" w:hAnsi="Arial Narrow"/>
                <w:bCs/>
                <w:sz w:val="26"/>
                <w:szCs w:val="26"/>
              </w:rPr>
            </w:pPr>
            <w:r w:rsidRPr="0089054D">
              <w:rPr>
                <w:rFonts w:ascii="Arial Narrow" w:hAnsi="Arial Narrow"/>
                <w:bCs/>
                <w:sz w:val="26"/>
                <w:szCs w:val="26"/>
              </w:rPr>
              <w:t>Done at meeting.</w:t>
            </w:r>
          </w:p>
        </w:tc>
      </w:tr>
      <w:tr w:rsidR="00C2138F" w:rsidRPr="00C2138F" w14:paraId="65BB2BC8" w14:textId="77777777" w:rsidTr="0089054D">
        <w:tc>
          <w:tcPr>
            <w:tcW w:w="1980" w:type="dxa"/>
          </w:tcPr>
          <w:p w14:paraId="0B9AAA9A" w14:textId="3FD64E9B" w:rsidR="00C2138F" w:rsidRPr="0089054D" w:rsidRDefault="00C2138F" w:rsidP="00C2138F">
            <w:pPr>
              <w:rPr>
                <w:rFonts w:ascii="Arial Narrow" w:hAnsi="Arial Narrow"/>
                <w:sz w:val="26"/>
                <w:szCs w:val="26"/>
              </w:rPr>
            </w:pPr>
            <w:r w:rsidRPr="0089054D">
              <w:rPr>
                <w:rFonts w:ascii="Arial Narrow" w:hAnsi="Arial Narrow"/>
                <w:sz w:val="26"/>
                <w:szCs w:val="26"/>
              </w:rPr>
              <w:t>Matt</w:t>
            </w:r>
          </w:p>
          <w:p w14:paraId="16ECDEBE" w14:textId="77777777" w:rsidR="00C2138F" w:rsidRPr="0089054D" w:rsidRDefault="00C2138F" w:rsidP="007237B2">
            <w:pPr>
              <w:rPr>
                <w:rFonts w:ascii="Arial Narrow" w:hAnsi="Arial Narrow"/>
                <w:bCs/>
                <w:sz w:val="26"/>
                <w:szCs w:val="26"/>
              </w:rPr>
            </w:pPr>
          </w:p>
        </w:tc>
        <w:tc>
          <w:tcPr>
            <w:tcW w:w="9922" w:type="dxa"/>
          </w:tcPr>
          <w:p w14:paraId="1829DA72" w14:textId="7CFE0511" w:rsidR="00C2138F" w:rsidRPr="0089054D" w:rsidRDefault="00C2138F" w:rsidP="007237B2">
            <w:pPr>
              <w:rPr>
                <w:rFonts w:ascii="Arial Narrow" w:hAnsi="Arial Narrow"/>
                <w:sz w:val="26"/>
                <w:szCs w:val="26"/>
              </w:rPr>
            </w:pPr>
            <w:r w:rsidRPr="0089054D">
              <w:rPr>
                <w:rFonts w:ascii="Arial Narrow" w:hAnsi="Arial Narrow"/>
                <w:sz w:val="26"/>
                <w:szCs w:val="26"/>
              </w:rPr>
              <w:t>Make a new framework, updating key risks</w:t>
            </w:r>
            <w:r w:rsidR="0089054D" w:rsidRPr="0089054D">
              <w:rPr>
                <w:rFonts w:ascii="Arial Narrow" w:hAnsi="Arial Narrow"/>
                <w:sz w:val="26"/>
                <w:szCs w:val="26"/>
              </w:rPr>
              <w:t>,</w:t>
            </w:r>
            <w:r w:rsidRPr="0089054D">
              <w:rPr>
                <w:rFonts w:ascii="Arial Narrow" w:hAnsi="Arial Narrow"/>
                <w:sz w:val="26"/>
                <w:szCs w:val="26"/>
              </w:rPr>
              <w:t xml:space="preserve"> and present at the next meeting.</w:t>
            </w:r>
          </w:p>
        </w:tc>
        <w:tc>
          <w:tcPr>
            <w:tcW w:w="3486" w:type="dxa"/>
          </w:tcPr>
          <w:p w14:paraId="18ADFC77" w14:textId="12DE7C4B" w:rsidR="00C2138F" w:rsidRPr="0089054D" w:rsidRDefault="00C2138F" w:rsidP="007237B2">
            <w:pPr>
              <w:rPr>
                <w:rFonts w:ascii="Arial Narrow" w:hAnsi="Arial Narrow"/>
                <w:bCs/>
                <w:sz w:val="26"/>
                <w:szCs w:val="26"/>
              </w:rPr>
            </w:pPr>
            <w:r w:rsidRPr="0089054D">
              <w:rPr>
                <w:rFonts w:ascii="Arial Narrow" w:hAnsi="Arial Narrow"/>
                <w:bCs/>
                <w:sz w:val="26"/>
                <w:szCs w:val="26"/>
              </w:rPr>
              <w:t>May meeting.</w:t>
            </w:r>
          </w:p>
        </w:tc>
      </w:tr>
      <w:tr w:rsidR="00C2138F" w:rsidRPr="00C2138F" w14:paraId="5608271E" w14:textId="77777777" w:rsidTr="0089054D">
        <w:tc>
          <w:tcPr>
            <w:tcW w:w="1980" w:type="dxa"/>
          </w:tcPr>
          <w:p w14:paraId="588B8D98" w14:textId="5FF8E9AC" w:rsidR="00C2138F" w:rsidRPr="0089054D" w:rsidRDefault="00C2138F" w:rsidP="007237B2">
            <w:pPr>
              <w:rPr>
                <w:rFonts w:ascii="Arial Narrow" w:hAnsi="Arial Narrow"/>
                <w:bCs/>
                <w:sz w:val="26"/>
                <w:szCs w:val="26"/>
              </w:rPr>
            </w:pPr>
            <w:r w:rsidRPr="0089054D">
              <w:rPr>
                <w:rFonts w:ascii="Arial Narrow" w:hAnsi="Arial Narrow"/>
                <w:sz w:val="26"/>
                <w:szCs w:val="26"/>
              </w:rPr>
              <w:t>Melanie</w:t>
            </w:r>
          </w:p>
        </w:tc>
        <w:tc>
          <w:tcPr>
            <w:tcW w:w="9922" w:type="dxa"/>
          </w:tcPr>
          <w:p w14:paraId="7CC3D64F" w14:textId="1DCAD0E6" w:rsidR="00C2138F" w:rsidRPr="0089054D" w:rsidRDefault="00C2138F" w:rsidP="007237B2">
            <w:pPr>
              <w:rPr>
                <w:rFonts w:ascii="Arial Narrow" w:hAnsi="Arial Narrow"/>
                <w:bCs/>
                <w:sz w:val="26"/>
                <w:szCs w:val="26"/>
              </w:rPr>
            </w:pPr>
            <w:r w:rsidRPr="0089054D">
              <w:rPr>
                <w:rFonts w:ascii="Arial Narrow" w:hAnsi="Arial Narrow"/>
                <w:sz w:val="26"/>
                <w:szCs w:val="26"/>
              </w:rPr>
              <w:t>Add how we are tracking along to the Principal’s Report at the end of the year.</w:t>
            </w:r>
          </w:p>
        </w:tc>
        <w:tc>
          <w:tcPr>
            <w:tcW w:w="3486" w:type="dxa"/>
          </w:tcPr>
          <w:p w14:paraId="00018997" w14:textId="2AFF7D63" w:rsidR="00C2138F" w:rsidRPr="0089054D" w:rsidRDefault="00C2138F" w:rsidP="007237B2">
            <w:pPr>
              <w:rPr>
                <w:rFonts w:ascii="Arial Narrow" w:hAnsi="Arial Narrow"/>
                <w:bCs/>
                <w:sz w:val="26"/>
                <w:szCs w:val="26"/>
              </w:rPr>
            </w:pPr>
            <w:r w:rsidRPr="0089054D">
              <w:rPr>
                <w:rFonts w:ascii="Arial Narrow" w:hAnsi="Arial Narrow"/>
                <w:bCs/>
                <w:sz w:val="26"/>
                <w:szCs w:val="26"/>
              </w:rPr>
              <w:t>November/December meeting.</w:t>
            </w:r>
          </w:p>
        </w:tc>
      </w:tr>
      <w:tr w:rsidR="00C2138F" w:rsidRPr="00C2138F" w14:paraId="60BF81C2" w14:textId="77777777" w:rsidTr="0089054D">
        <w:tc>
          <w:tcPr>
            <w:tcW w:w="1980" w:type="dxa"/>
          </w:tcPr>
          <w:p w14:paraId="11D18BC2" w14:textId="7F6E1D14" w:rsidR="00C2138F" w:rsidRPr="0089054D" w:rsidRDefault="00C2138F" w:rsidP="007237B2">
            <w:pPr>
              <w:rPr>
                <w:rFonts w:ascii="Arial Narrow" w:hAnsi="Arial Narrow"/>
                <w:bCs/>
                <w:sz w:val="26"/>
                <w:szCs w:val="26"/>
              </w:rPr>
            </w:pPr>
            <w:r w:rsidRPr="0089054D">
              <w:rPr>
                <w:rFonts w:ascii="Arial Narrow" w:hAnsi="Arial Narrow"/>
                <w:bCs/>
                <w:sz w:val="26"/>
                <w:szCs w:val="26"/>
              </w:rPr>
              <w:t>Melanie</w:t>
            </w:r>
          </w:p>
        </w:tc>
        <w:tc>
          <w:tcPr>
            <w:tcW w:w="9922" w:type="dxa"/>
          </w:tcPr>
          <w:p w14:paraId="2EEB5B5B" w14:textId="7081D1E2" w:rsidR="00C2138F" w:rsidRPr="0089054D" w:rsidRDefault="00C2138F" w:rsidP="007237B2">
            <w:pPr>
              <w:rPr>
                <w:rFonts w:ascii="Arial Narrow" w:hAnsi="Arial Narrow"/>
                <w:sz w:val="26"/>
                <w:szCs w:val="26"/>
              </w:rPr>
            </w:pPr>
            <w:r w:rsidRPr="0089054D">
              <w:rPr>
                <w:rFonts w:ascii="Arial Narrow" w:hAnsi="Arial Narrow"/>
                <w:sz w:val="26"/>
                <w:szCs w:val="26"/>
              </w:rPr>
              <w:t>Purchase eggs, buns and coffee pods for a morning tea shout on Thursday.</w:t>
            </w:r>
          </w:p>
        </w:tc>
        <w:tc>
          <w:tcPr>
            <w:tcW w:w="3486" w:type="dxa"/>
          </w:tcPr>
          <w:p w14:paraId="161C8FA6" w14:textId="7B119A75" w:rsidR="00C2138F" w:rsidRPr="0089054D" w:rsidRDefault="00C2138F" w:rsidP="007237B2">
            <w:pPr>
              <w:rPr>
                <w:rFonts w:ascii="Arial Narrow" w:hAnsi="Arial Narrow"/>
                <w:bCs/>
                <w:sz w:val="26"/>
                <w:szCs w:val="26"/>
              </w:rPr>
            </w:pPr>
            <w:r w:rsidRPr="0089054D">
              <w:rPr>
                <w:rFonts w:ascii="Arial Narrow" w:hAnsi="Arial Narrow"/>
                <w:bCs/>
                <w:sz w:val="26"/>
                <w:szCs w:val="26"/>
              </w:rPr>
              <w:t>Thursday, 1 April.</w:t>
            </w:r>
          </w:p>
        </w:tc>
      </w:tr>
      <w:tr w:rsidR="00C2138F" w:rsidRPr="00C2138F" w14:paraId="07D433C3" w14:textId="77777777" w:rsidTr="0089054D">
        <w:tc>
          <w:tcPr>
            <w:tcW w:w="1980" w:type="dxa"/>
          </w:tcPr>
          <w:p w14:paraId="151B9A33" w14:textId="21DF20F6" w:rsidR="00C2138F" w:rsidRPr="0089054D" w:rsidRDefault="00C2138F" w:rsidP="007237B2">
            <w:pPr>
              <w:rPr>
                <w:rFonts w:ascii="Arial Narrow" w:hAnsi="Arial Narrow"/>
                <w:bCs/>
                <w:sz w:val="26"/>
                <w:szCs w:val="26"/>
              </w:rPr>
            </w:pPr>
            <w:r w:rsidRPr="0089054D">
              <w:rPr>
                <w:rFonts w:ascii="Arial Narrow" w:hAnsi="Arial Narrow"/>
                <w:bCs/>
                <w:sz w:val="26"/>
                <w:szCs w:val="26"/>
              </w:rPr>
              <w:t>Lloyd</w:t>
            </w:r>
          </w:p>
        </w:tc>
        <w:tc>
          <w:tcPr>
            <w:tcW w:w="9922" w:type="dxa"/>
          </w:tcPr>
          <w:p w14:paraId="5EF752D8" w14:textId="61F410DA" w:rsidR="00C2138F" w:rsidRPr="0089054D" w:rsidRDefault="00C2138F" w:rsidP="00C2138F">
            <w:pPr>
              <w:rPr>
                <w:rFonts w:ascii="Arial Narrow" w:hAnsi="Arial Narrow"/>
                <w:sz w:val="26"/>
                <w:szCs w:val="26"/>
              </w:rPr>
            </w:pPr>
            <w:r w:rsidRPr="0089054D">
              <w:rPr>
                <w:rFonts w:ascii="Arial Narrow" w:hAnsi="Arial Narrow"/>
                <w:sz w:val="26"/>
                <w:szCs w:val="26"/>
              </w:rPr>
              <w:t>Brainstorm at the next meeting for 30 minutes – add to Agenda.</w:t>
            </w:r>
          </w:p>
        </w:tc>
        <w:tc>
          <w:tcPr>
            <w:tcW w:w="3486" w:type="dxa"/>
          </w:tcPr>
          <w:p w14:paraId="51320AC6" w14:textId="312B059F" w:rsidR="00C2138F" w:rsidRPr="0089054D" w:rsidRDefault="00C2138F" w:rsidP="007237B2">
            <w:pPr>
              <w:rPr>
                <w:rFonts w:ascii="Arial Narrow" w:hAnsi="Arial Narrow"/>
                <w:bCs/>
                <w:sz w:val="26"/>
                <w:szCs w:val="26"/>
              </w:rPr>
            </w:pPr>
            <w:r w:rsidRPr="0089054D">
              <w:rPr>
                <w:rFonts w:ascii="Arial Narrow" w:hAnsi="Arial Narrow"/>
                <w:bCs/>
                <w:sz w:val="26"/>
                <w:szCs w:val="26"/>
              </w:rPr>
              <w:t>May meeting.</w:t>
            </w:r>
          </w:p>
        </w:tc>
      </w:tr>
      <w:tr w:rsidR="00C2138F" w:rsidRPr="00C2138F" w14:paraId="568A26A1" w14:textId="77777777" w:rsidTr="0089054D">
        <w:tc>
          <w:tcPr>
            <w:tcW w:w="1980" w:type="dxa"/>
          </w:tcPr>
          <w:p w14:paraId="58328470" w14:textId="6ED78AFC" w:rsidR="00C2138F" w:rsidRPr="0089054D" w:rsidRDefault="00C2138F" w:rsidP="007237B2">
            <w:pPr>
              <w:rPr>
                <w:rFonts w:ascii="Arial Narrow" w:hAnsi="Arial Narrow"/>
                <w:bCs/>
                <w:sz w:val="26"/>
                <w:szCs w:val="26"/>
              </w:rPr>
            </w:pPr>
            <w:r w:rsidRPr="0089054D">
              <w:rPr>
                <w:rFonts w:ascii="Arial Narrow" w:hAnsi="Arial Narrow"/>
                <w:bCs/>
                <w:sz w:val="26"/>
                <w:szCs w:val="26"/>
              </w:rPr>
              <w:t>Julia</w:t>
            </w:r>
          </w:p>
        </w:tc>
        <w:tc>
          <w:tcPr>
            <w:tcW w:w="9922" w:type="dxa"/>
          </w:tcPr>
          <w:p w14:paraId="250FAD4F" w14:textId="5AEE9DE0" w:rsidR="00C2138F" w:rsidRPr="0089054D" w:rsidRDefault="00C2138F" w:rsidP="00C2138F">
            <w:pPr>
              <w:rPr>
                <w:rFonts w:ascii="Arial Narrow" w:hAnsi="Arial Narrow"/>
                <w:sz w:val="26"/>
                <w:szCs w:val="26"/>
              </w:rPr>
            </w:pPr>
            <w:r w:rsidRPr="0089054D">
              <w:rPr>
                <w:rFonts w:ascii="Arial Narrow" w:hAnsi="Arial Narrow"/>
                <w:sz w:val="26"/>
                <w:szCs w:val="26"/>
              </w:rPr>
              <w:t>Run the brainstorm – who/why/what?  Come up with a list of stakeholders.</w:t>
            </w:r>
          </w:p>
        </w:tc>
        <w:tc>
          <w:tcPr>
            <w:tcW w:w="3486" w:type="dxa"/>
          </w:tcPr>
          <w:p w14:paraId="65786366" w14:textId="321616D9" w:rsidR="00C2138F" w:rsidRPr="0089054D" w:rsidRDefault="00C2138F" w:rsidP="007237B2">
            <w:pPr>
              <w:rPr>
                <w:rFonts w:ascii="Arial Narrow" w:hAnsi="Arial Narrow"/>
                <w:bCs/>
                <w:sz w:val="26"/>
                <w:szCs w:val="26"/>
              </w:rPr>
            </w:pPr>
            <w:r w:rsidRPr="0089054D">
              <w:rPr>
                <w:rFonts w:ascii="Arial Narrow" w:hAnsi="Arial Narrow"/>
                <w:bCs/>
                <w:sz w:val="26"/>
                <w:szCs w:val="26"/>
              </w:rPr>
              <w:t>May meeting.</w:t>
            </w:r>
          </w:p>
        </w:tc>
      </w:tr>
      <w:tr w:rsidR="00C2138F" w:rsidRPr="00C2138F" w14:paraId="092ACD1F" w14:textId="77777777" w:rsidTr="0089054D">
        <w:tc>
          <w:tcPr>
            <w:tcW w:w="1980" w:type="dxa"/>
          </w:tcPr>
          <w:p w14:paraId="656D9A62" w14:textId="3B70775E" w:rsidR="00C2138F" w:rsidRPr="0089054D" w:rsidRDefault="00C2138F" w:rsidP="007237B2">
            <w:pPr>
              <w:rPr>
                <w:rFonts w:ascii="Arial Narrow" w:hAnsi="Arial Narrow"/>
                <w:bCs/>
                <w:sz w:val="26"/>
                <w:szCs w:val="26"/>
              </w:rPr>
            </w:pPr>
            <w:r w:rsidRPr="0089054D">
              <w:rPr>
                <w:rFonts w:ascii="Arial Narrow" w:hAnsi="Arial Narrow"/>
                <w:bCs/>
                <w:sz w:val="26"/>
                <w:szCs w:val="26"/>
              </w:rPr>
              <w:t>Julia</w:t>
            </w:r>
          </w:p>
        </w:tc>
        <w:tc>
          <w:tcPr>
            <w:tcW w:w="9922" w:type="dxa"/>
          </w:tcPr>
          <w:p w14:paraId="38C8881B" w14:textId="419E2A7E" w:rsidR="00C2138F" w:rsidRPr="0089054D" w:rsidRDefault="00C2138F" w:rsidP="00C2138F">
            <w:pPr>
              <w:rPr>
                <w:rFonts w:ascii="Arial Narrow" w:hAnsi="Arial Narrow"/>
                <w:sz w:val="26"/>
                <w:szCs w:val="26"/>
              </w:rPr>
            </w:pPr>
            <w:r w:rsidRPr="0089054D">
              <w:rPr>
                <w:rFonts w:ascii="Arial Narrow" w:hAnsi="Arial Narrow"/>
                <w:sz w:val="26"/>
                <w:szCs w:val="26"/>
              </w:rPr>
              <w:t>Ask Sarah from NZSTA which modules she thinks would be best for our Board.</w:t>
            </w:r>
          </w:p>
        </w:tc>
        <w:tc>
          <w:tcPr>
            <w:tcW w:w="3486" w:type="dxa"/>
          </w:tcPr>
          <w:p w14:paraId="001A39DF" w14:textId="02F04864" w:rsidR="00C2138F" w:rsidRPr="0089054D" w:rsidRDefault="00C2138F" w:rsidP="007237B2">
            <w:pPr>
              <w:rPr>
                <w:rFonts w:ascii="Arial Narrow" w:hAnsi="Arial Narrow"/>
                <w:bCs/>
                <w:sz w:val="26"/>
                <w:szCs w:val="26"/>
              </w:rPr>
            </w:pPr>
            <w:r w:rsidRPr="0089054D">
              <w:rPr>
                <w:rFonts w:ascii="Arial Narrow" w:hAnsi="Arial Narrow"/>
                <w:bCs/>
                <w:sz w:val="26"/>
                <w:szCs w:val="26"/>
              </w:rPr>
              <w:t>ASAP</w:t>
            </w:r>
          </w:p>
        </w:tc>
      </w:tr>
      <w:tr w:rsidR="00C2138F" w:rsidRPr="00C2138F" w14:paraId="2A2BC41C" w14:textId="77777777" w:rsidTr="0089054D">
        <w:tc>
          <w:tcPr>
            <w:tcW w:w="1980" w:type="dxa"/>
          </w:tcPr>
          <w:p w14:paraId="31204A34" w14:textId="2428BB24" w:rsidR="00C2138F" w:rsidRPr="0089054D" w:rsidRDefault="00C2138F" w:rsidP="007237B2">
            <w:pPr>
              <w:rPr>
                <w:rFonts w:ascii="Arial Narrow" w:hAnsi="Arial Narrow"/>
                <w:bCs/>
                <w:sz w:val="26"/>
                <w:szCs w:val="26"/>
              </w:rPr>
            </w:pPr>
            <w:r w:rsidRPr="0089054D">
              <w:rPr>
                <w:rFonts w:ascii="Arial Narrow" w:hAnsi="Arial Narrow"/>
                <w:bCs/>
                <w:sz w:val="26"/>
                <w:szCs w:val="26"/>
              </w:rPr>
              <w:t>Melanie</w:t>
            </w:r>
          </w:p>
        </w:tc>
        <w:tc>
          <w:tcPr>
            <w:tcW w:w="9922" w:type="dxa"/>
          </w:tcPr>
          <w:p w14:paraId="62ED0FDA" w14:textId="6BEDBEAD" w:rsidR="00C2138F" w:rsidRPr="0089054D" w:rsidRDefault="00C2138F" w:rsidP="00C2138F">
            <w:pPr>
              <w:rPr>
                <w:rFonts w:ascii="Arial Narrow" w:hAnsi="Arial Narrow"/>
                <w:sz w:val="26"/>
                <w:szCs w:val="26"/>
              </w:rPr>
            </w:pPr>
            <w:r w:rsidRPr="0089054D">
              <w:rPr>
                <w:rFonts w:ascii="Arial Narrow" w:hAnsi="Arial Narrow"/>
                <w:sz w:val="26"/>
                <w:szCs w:val="26"/>
              </w:rPr>
              <w:t>Principal’s Report:  Trial cutting out the Actions and adding a commentary underneath.</w:t>
            </w:r>
          </w:p>
          <w:p w14:paraId="55904F35" w14:textId="55CD05AF" w:rsidR="00C2138F" w:rsidRPr="0089054D" w:rsidRDefault="00C2138F" w:rsidP="00C2138F">
            <w:pPr>
              <w:rPr>
                <w:rFonts w:ascii="Arial Narrow" w:hAnsi="Arial Narrow"/>
                <w:sz w:val="26"/>
                <w:szCs w:val="26"/>
              </w:rPr>
            </w:pPr>
            <w:r w:rsidRPr="0089054D">
              <w:rPr>
                <w:rFonts w:ascii="Arial Narrow" w:hAnsi="Arial Narrow"/>
                <w:sz w:val="26"/>
                <w:szCs w:val="26"/>
              </w:rPr>
              <w:t>Add NELPS to the report</w:t>
            </w:r>
          </w:p>
          <w:p w14:paraId="3ECB89E1" w14:textId="569D5522" w:rsidR="00C2138F" w:rsidRPr="0089054D" w:rsidRDefault="00C2138F" w:rsidP="00C2138F">
            <w:pPr>
              <w:rPr>
                <w:rFonts w:ascii="Arial Narrow" w:hAnsi="Arial Narrow"/>
                <w:sz w:val="26"/>
                <w:szCs w:val="26"/>
              </w:rPr>
            </w:pPr>
            <w:r w:rsidRPr="0089054D">
              <w:rPr>
                <w:rFonts w:ascii="Arial Narrow" w:hAnsi="Arial Narrow"/>
                <w:sz w:val="26"/>
                <w:szCs w:val="26"/>
              </w:rPr>
              <w:t>Invite Matt to attend the next Property Meeting.</w:t>
            </w:r>
          </w:p>
        </w:tc>
        <w:tc>
          <w:tcPr>
            <w:tcW w:w="3486" w:type="dxa"/>
          </w:tcPr>
          <w:p w14:paraId="2175402D" w14:textId="4BED2333" w:rsidR="00C2138F" w:rsidRPr="0089054D" w:rsidRDefault="00C2138F" w:rsidP="007237B2">
            <w:pPr>
              <w:rPr>
                <w:rFonts w:ascii="Arial Narrow" w:hAnsi="Arial Narrow"/>
                <w:bCs/>
                <w:sz w:val="26"/>
                <w:szCs w:val="26"/>
              </w:rPr>
            </w:pPr>
            <w:r w:rsidRPr="0089054D">
              <w:rPr>
                <w:rFonts w:ascii="Arial Narrow" w:hAnsi="Arial Narrow"/>
                <w:bCs/>
                <w:sz w:val="26"/>
                <w:szCs w:val="26"/>
              </w:rPr>
              <w:t>ASAP</w:t>
            </w:r>
          </w:p>
        </w:tc>
      </w:tr>
      <w:tr w:rsidR="00C2138F" w:rsidRPr="00C2138F" w14:paraId="1D058A30" w14:textId="77777777" w:rsidTr="0089054D">
        <w:tc>
          <w:tcPr>
            <w:tcW w:w="1980" w:type="dxa"/>
          </w:tcPr>
          <w:p w14:paraId="21D30995" w14:textId="37072EDF" w:rsidR="00C2138F" w:rsidRPr="0089054D" w:rsidRDefault="00C2138F" w:rsidP="007237B2">
            <w:pPr>
              <w:rPr>
                <w:rFonts w:ascii="Arial Narrow" w:hAnsi="Arial Narrow"/>
                <w:bCs/>
                <w:sz w:val="26"/>
                <w:szCs w:val="26"/>
              </w:rPr>
            </w:pPr>
            <w:r w:rsidRPr="0089054D">
              <w:rPr>
                <w:rFonts w:ascii="Arial Narrow" w:hAnsi="Arial Narrow"/>
                <w:bCs/>
                <w:sz w:val="26"/>
                <w:szCs w:val="26"/>
              </w:rPr>
              <w:t>Matt</w:t>
            </w:r>
          </w:p>
        </w:tc>
        <w:tc>
          <w:tcPr>
            <w:tcW w:w="9922" w:type="dxa"/>
          </w:tcPr>
          <w:p w14:paraId="38236FD2" w14:textId="222AA8D2" w:rsidR="00C2138F" w:rsidRPr="0089054D" w:rsidRDefault="00C2138F" w:rsidP="00C2138F">
            <w:pPr>
              <w:rPr>
                <w:rFonts w:ascii="Arial Narrow" w:hAnsi="Arial Narrow"/>
                <w:sz w:val="26"/>
                <w:szCs w:val="26"/>
              </w:rPr>
            </w:pPr>
            <w:r w:rsidRPr="0089054D">
              <w:rPr>
                <w:rFonts w:ascii="Arial Narrow" w:hAnsi="Arial Narrow"/>
                <w:sz w:val="26"/>
                <w:szCs w:val="26"/>
              </w:rPr>
              <w:t>Advise times that you’re available to attend the next Property Meeting.</w:t>
            </w:r>
          </w:p>
        </w:tc>
        <w:tc>
          <w:tcPr>
            <w:tcW w:w="3486" w:type="dxa"/>
          </w:tcPr>
          <w:p w14:paraId="4285AB33" w14:textId="66412840" w:rsidR="00C2138F" w:rsidRPr="0089054D" w:rsidRDefault="00C2138F" w:rsidP="007237B2">
            <w:pPr>
              <w:rPr>
                <w:rFonts w:ascii="Arial Narrow" w:hAnsi="Arial Narrow"/>
                <w:bCs/>
                <w:sz w:val="26"/>
                <w:szCs w:val="26"/>
              </w:rPr>
            </w:pPr>
            <w:r w:rsidRPr="0089054D">
              <w:rPr>
                <w:rFonts w:ascii="Arial Narrow" w:hAnsi="Arial Narrow"/>
                <w:bCs/>
                <w:sz w:val="26"/>
                <w:szCs w:val="26"/>
              </w:rPr>
              <w:t>ASAP</w:t>
            </w:r>
          </w:p>
        </w:tc>
      </w:tr>
    </w:tbl>
    <w:p w14:paraId="4033B788" w14:textId="77777777" w:rsidR="00C2138F" w:rsidRPr="00C2138F" w:rsidRDefault="00C2138F" w:rsidP="007237B2">
      <w:pPr>
        <w:spacing w:after="0" w:line="240" w:lineRule="auto"/>
        <w:rPr>
          <w:rFonts w:ascii="Arial Narrow" w:hAnsi="Arial Narrow"/>
          <w:bCs/>
          <w:sz w:val="24"/>
          <w:szCs w:val="24"/>
        </w:rPr>
      </w:pPr>
    </w:p>
    <w:sectPr w:rsidR="00C2138F" w:rsidRPr="00C2138F" w:rsidSect="007237B2">
      <w:headerReference w:type="even" r:id="rId7"/>
      <w:headerReference w:type="default" r:id="rId8"/>
      <w:footerReference w:type="even" r:id="rId9"/>
      <w:footerReference w:type="default" r:id="rId10"/>
      <w:headerReference w:type="first" r:id="rId11"/>
      <w:footerReference w:type="first" r:id="rId12"/>
      <w:pgSz w:w="16838" w:h="11906" w:orient="landscape"/>
      <w:pgMar w:top="45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27032" w14:textId="77777777" w:rsidR="008444AA" w:rsidRDefault="008444AA" w:rsidP="008444AA">
      <w:pPr>
        <w:spacing w:after="0" w:line="240" w:lineRule="auto"/>
      </w:pPr>
      <w:r>
        <w:separator/>
      </w:r>
    </w:p>
  </w:endnote>
  <w:endnote w:type="continuationSeparator" w:id="0">
    <w:p w14:paraId="0F188325" w14:textId="77777777" w:rsidR="008444AA" w:rsidRDefault="008444AA" w:rsidP="00844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7C62" w14:textId="77777777" w:rsidR="008444AA" w:rsidRDefault="00844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4157" w14:textId="77777777" w:rsidR="008444AA" w:rsidRDefault="008444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63AC" w14:textId="77777777" w:rsidR="008444AA" w:rsidRDefault="00844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FB033" w14:textId="77777777" w:rsidR="008444AA" w:rsidRDefault="008444AA" w:rsidP="008444AA">
      <w:pPr>
        <w:spacing w:after="0" w:line="240" w:lineRule="auto"/>
      </w:pPr>
      <w:r>
        <w:separator/>
      </w:r>
    </w:p>
  </w:footnote>
  <w:footnote w:type="continuationSeparator" w:id="0">
    <w:p w14:paraId="29D30B8B" w14:textId="77777777" w:rsidR="008444AA" w:rsidRDefault="008444AA" w:rsidP="00844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6B14" w14:textId="77777777" w:rsidR="008444AA" w:rsidRDefault="00844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7F91" w14:textId="7FA80B95" w:rsidR="008444AA" w:rsidRDefault="008444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97C4" w14:textId="77777777" w:rsidR="008444AA" w:rsidRDefault="008444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351"/>
    <w:rsid w:val="00006815"/>
    <w:rsid w:val="00035D72"/>
    <w:rsid w:val="000452F2"/>
    <w:rsid w:val="00056A3D"/>
    <w:rsid w:val="000A7E89"/>
    <w:rsid w:val="000F056B"/>
    <w:rsid w:val="000F4C50"/>
    <w:rsid w:val="0011660C"/>
    <w:rsid w:val="00133201"/>
    <w:rsid w:val="00163EAC"/>
    <w:rsid w:val="00172B9E"/>
    <w:rsid w:val="00196515"/>
    <w:rsid w:val="001A08F5"/>
    <w:rsid w:val="001A20D7"/>
    <w:rsid w:val="001C52F3"/>
    <w:rsid w:val="001E7F82"/>
    <w:rsid w:val="001F387F"/>
    <w:rsid w:val="002153CE"/>
    <w:rsid w:val="0023737C"/>
    <w:rsid w:val="002415D9"/>
    <w:rsid w:val="002471DD"/>
    <w:rsid w:val="00254194"/>
    <w:rsid w:val="002A58FF"/>
    <w:rsid w:val="002E0944"/>
    <w:rsid w:val="002E48C2"/>
    <w:rsid w:val="002F7C6D"/>
    <w:rsid w:val="00316A40"/>
    <w:rsid w:val="0033179B"/>
    <w:rsid w:val="003358FC"/>
    <w:rsid w:val="00342C73"/>
    <w:rsid w:val="00346E9B"/>
    <w:rsid w:val="003509ED"/>
    <w:rsid w:val="003512C1"/>
    <w:rsid w:val="003910CF"/>
    <w:rsid w:val="003C4CF8"/>
    <w:rsid w:val="003D2D56"/>
    <w:rsid w:val="003D7C53"/>
    <w:rsid w:val="003E7B0B"/>
    <w:rsid w:val="004402A5"/>
    <w:rsid w:val="0044213C"/>
    <w:rsid w:val="00477C35"/>
    <w:rsid w:val="004C0E77"/>
    <w:rsid w:val="004D21EB"/>
    <w:rsid w:val="004D51BE"/>
    <w:rsid w:val="00502DE6"/>
    <w:rsid w:val="00505013"/>
    <w:rsid w:val="00531B4F"/>
    <w:rsid w:val="0053201E"/>
    <w:rsid w:val="00554617"/>
    <w:rsid w:val="00561BF0"/>
    <w:rsid w:val="0057785B"/>
    <w:rsid w:val="0058002B"/>
    <w:rsid w:val="0058160A"/>
    <w:rsid w:val="005B30A9"/>
    <w:rsid w:val="005B7D5B"/>
    <w:rsid w:val="005D4CCC"/>
    <w:rsid w:val="005F4FA7"/>
    <w:rsid w:val="005F565C"/>
    <w:rsid w:val="006453B3"/>
    <w:rsid w:val="00662EC9"/>
    <w:rsid w:val="006643F6"/>
    <w:rsid w:val="006877EA"/>
    <w:rsid w:val="00693737"/>
    <w:rsid w:val="006A73A7"/>
    <w:rsid w:val="006B4332"/>
    <w:rsid w:val="006C6329"/>
    <w:rsid w:val="00722BF0"/>
    <w:rsid w:val="007237B2"/>
    <w:rsid w:val="007424EC"/>
    <w:rsid w:val="00744BE6"/>
    <w:rsid w:val="0075028B"/>
    <w:rsid w:val="0079085B"/>
    <w:rsid w:val="007B3F31"/>
    <w:rsid w:val="007C63FB"/>
    <w:rsid w:val="008272FF"/>
    <w:rsid w:val="00830574"/>
    <w:rsid w:val="00841AAE"/>
    <w:rsid w:val="008444AA"/>
    <w:rsid w:val="0084734A"/>
    <w:rsid w:val="008644E6"/>
    <w:rsid w:val="00870C90"/>
    <w:rsid w:val="008734D9"/>
    <w:rsid w:val="0089054D"/>
    <w:rsid w:val="008A39AE"/>
    <w:rsid w:val="008D4ECF"/>
    <w:rsid w:val="008D671F"/>
    <w:rsid w:val="008E1A41"/>
    <w:rsid w:val="008E33B5"/>
    <w:rsid w:val="00903DA8"/>
    <w:rsid w:val="009258ED"/>
    <w:rsid w:val="0092753F"/>
    <w:rsid w:val="00937D6D"/>
    <w:rsid w:val="00980C48"/>
    <w:rsid w:val="009831CF"/>
    <w:rsid w:val="00994735"/>
    <w:rsid w:val="009A16CF"/>
    <w:rsid w:val="009A2DFE"/>
    <w:rsid w:val="009D42C3"/>
    <w:rsid w:val="009D5DC0"/>
    <w:rsid w:val="00A14BB5"/>
    <w:rsid w:val="00A27503"/>
    <w:rsid w:val="00A3007B"/>
    <w:rsid w:val="00A449B8"/>
    <w:rsid w:val="00A8070F"/>
    <w:rsid w:val="00A83C03"/>
    <w:rsid w:val="00AB382B"/>
    <w:rsid w:val="00AB4A62"/>
    <w:rsid w:val="00AB5336"/>
    <w:rsid w:val="00AE51FB"/>
    <w:rsid w:val="00AF46FD"/>
    <w:rsid w:val="00B07A42"/>
    <w:rsid w:val="00B27A68"/>
    <w:rsid w:val="00B30C4F"/>
    <w:rsid w:val="00B70A36"/>
    <w:rsid w:val="00BA7F9B"/>
    <w:rsid w:val="00BD06CA"/>
    <w:rsid w:val="00BD3B5F"/>
    <w:rsid w:val="00BE0A65"/>
    <w:rsid w:val="00BE0F51"/>
    <w:rsid w:val="00C157CB"/>
    <w:rsid w:val="00C2138F"/>
    <w:rsid w:val="00C2449F"/>
    <w:rsid w:val="00C35C4E"/>
    <w:rsid w:val="00C76F04"/>
    <w:rsid w:val="00C968DD"/>
    <w:rsid w:val="00CA6983"/>
    <w:rsid w:val="00CC3698"/>
    <w:rsid w:val="00CD0785"/>
    <w:rsid w:val="00CE1A47"/>
    <w:rsid w:val="00CE1A9C"/>
    <w:rsid w:val="00CF61AB"/>
    <w:rsid w:val="00D02255"/>
    <w:rsid w:val="00D0598F"/>
    <w:rsid w:val="00D135B4"/>
    <w:rsid w:val="00D14C59"/>
    <w:rsid w:val="00D365E2"/>
    <w:rsid w:val="00D37F01"/>
    <w:rsid w:val="00D47E7A"/>
    <w:rsid w:val="00D553F3"/>
    <w:rsid w:val="00D7303B"/>
    <w:rsid w:val="00D87351"/>
    <w:rsid w:val="00D94B8D"/>
    <w:rsid w:val="00DC16BE"/>
    <w:rsid w:val="00DC7061"/>
    <w:rsid w:val="00DE32FA"/>
    <w:rsid w:val="00DF0E24"/>
    <w:rsid w:val="00DF744E"/>
    <w:rsid w:val="00E2097D"/>
    <w:rsid w:val="00E243C7"/>
    <w:rsid w:val="00E249EC"/>
    <w:rsid w:val="00E278E7"/>
    <w:rsid w:val="00E33233"/>
    <w:rsid w:val="00E65578"/>
    <w:rsid w:val="00E67295"/>
    <w:rsid w:val="00E952FA"/>
    <w:rsid w:val="00EB7183"/>
    <w:rsid w:val="00EC56DE"/>
    <w:rsid w:val="00EC7EA7"/>
    <w:rsid w:val="00ED4498"/>
    <w:rsid w:val="00EE3DB3"/>
    <w:rsid w:val="00EE41DC"/>
    <w:rsid w:val="00EF7F5A"/>
    <w:rsid w:val="00F0052B"/>
    <w:rsid w:val="00F66935"/>
    <w:rsid w:val="00F95EF5"/>
    <w:rsid w:val="00FC6785"/>
    <w:rsid w:val="00FE17B4"/>
    <w:rsid w:val="00FE48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5C6257"/>
  <w15:docId w15:val="{AB09A1EB-288C-46B1-B6D4-8C01A925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2A5"/>
    <w:rPr>
      <w:rFonts w:ascii="Tahoma" w:hAnsi="Tahoma" w:cs="Tahoma"/>
      <w:sz w:val="16"/>
      <w:szCs w:val="16"/>
    </w:rPr>
  </w:style>
  <w:style w:type="paragraph" w:styleId="Header">
    <w:name w:val="header"/>
    <w:basedOn w:val="Normal"/>
    <w:link w:val="HeaderChar"/>
    <w:uiPriority w:val="99"/>
    <w:unhideWhenUsed/>
    <w:rsid w:val="00844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4AA"/>
  </w:style>
  <w:style w:type="paragraph" w:styleId="Footer">
    <w:name w:val="footer"/>
    <w:basedOn w:val="Normal"/>
    <w:link w:val="FooterChar"/>
    <w:uiPriority w:val="99"/>
    <w:unhideWhenUsed/>
    <w:rsid w:val="00844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D611A-7984-4C29-8DAC-F7F9DDE7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Kathy Dempsey</cp:lastModifiedBy>
  <cp:revision>5</cp:revision>
  <cp:lastPrinted>2021-05-17T06:53:00Z</cp:lastPrinted>
  <dcterms:created xsi:type="dcterms:W3CDTF">2021-04-06T21:46:00Z</dcterms:created>
  <dcterms:modified xsi:type="dcterms:W3CDTF">2021-05-17T06:53:00Z</dcterms:modified>
</cp:coreProperties>
</file>