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BCAB9" w14:textId="77777777" w:rsidR="00133201" w:rsidRPr="003509ED" w:rsidRDefault="00D87351" w:rsidP="00D87351">
      <w:pPr>
        <w:spacing w:after="0" w:line="240" w:lineRule="auto"/>
        <w:jc w:val="center"/>
        <w:rPr>
          <w:rFonts w:ascii="Arial Narrow" w:hAnsi="Arial Narrow"/>
          <w:b/>
        </w:rPr>
      </w:pPr>
      <w:r w:rsidRPr="003509ED">
        <w:rPr>
          <w:rFonts w:ascii="Arial Narrow" w:hAnsi="Arial Narrow"/>
          <w:b/>
        </w:rPr>
        <w:t>LYALL BAY SCHOOL BOARD OF TRUSTEES</w:t>
      </w:r>
      <w:r w:rsidR="00AB4A62" w:rsidRPr="003509ED">
        <w:rPr>
          <w:rFonts w:ascii="Arial Narrow" w:hAnsi="Arial Narrow"/>
          <w:b/>
        </w:rPr>
        <w:t xml:space="preserve"> (BOT)</w:t>
      </w:r>
    </w:p>
    <w:p w14:paraId="6FCCC2FE" w14:textId="77777777" w:rsidR="00D87351" w:rsidRPr="003509ED" w:rsidRDefault="00D87351" w:rsidP="00D87351">
      <w:pPr>
        <w:spacing w:after="0" w:line="240" w:lineRule="auto"/>
        <w:jc w:val="center"/>
        <w:rPr>
          <w:rFonts w:ascii="Arial Narrow" w:hAnsi="Arial Narrow"/>
          <w:b/>
        </w:rPr>
      </w:pPr>
    </w:p>
    <w:p w14:paraId="1D61756C" w14:textId="149E1532" w:rsidR="00D87351" w:rsidRPr="003509ED" w:rsidRDefault="00D87351" w:rsidP="00D87351">
      <w:pPr>
        <w:spacing w:after="0" w:line="240" w:lineRule="auto"/>
        <w:jc w:val="center"/>
        <w:rPr>
          <w:rFonts w:ascii="Arial Narrow" w:hAnsi="Arial Narrow"/>
          <w:b/>
        </w:rPr>
      </w:pPr>
      <w:r w:rsidRPr="003509ED">
        <w:rPr>
          <w:rFonts w:ascii="Arial Narrow" w:hAnsi="Arial Narrow"/>
          <w:b/>
        </w:rPr>
        <w:t>M</w:t>
      </w:r>
      <w:r w:rsidR="007237B2" w:rsidRPr="003509ED">
        <w:rPr>
          <w:rFonts w:ascii="Arial Narrow" w:hAnsi="Arial Narrow"/>
          <w:b/>
        </w:rPr>
        <w:t>i</w:t>
      </w:r>
      <w:r w:rsidR="00DF744E">
        <w:rPr>
          <w:rFonts w:ascii="Arial Narrow" w:hAnsi="Arial Narrow"/>
          <w:b/>
        </w:rPr>
        <w:t>n</w:t>
      </w:r>
      <w:r w:rsidR="009A16CF">
        <w:rPr>
          <w:rFonts w:ascii="Arial Narrow" w:hAnsi="Arial Narrow"/>
          <w:b/>
        </w:rPr>
        <w:t>utes of the Meeting Held on Mon</w:t>
      </w:r>
      <w:r w:rsidR="007237B2" w:rsidRPr="003509ED">
        <w:rPr>
          <w:rFonts w:ascii="Arial Narrow" w:hAnsi="Arial Narrow"/>
          <w:b/>
        </w:rPr>
        <w:t xml:space="preserve">day, </w:t>
      </w:r>
      <w:r w:rsidR="00852AD2">
        <w:rPr>
          <w:rFonts w:ascii="Arial Narrow" w:hAnsi="Arial Narrow"/>
          <w:b/>
        </w:rPr>
        <w:t xml:space="preserve">28 June </w:t>
      </w:r>
      <w:r w:rsidR="00C35C4E">
        <w:rPr>
          <w:rFonts w:ascii="Arial Narrow" w:hAnsi="Arial Narrow"/>
          <w:b/>
        </w:rPr>
        <w:t>2021</w:t>
      </w:r>
    </w:p>
    <w:p w14:paraId="3EE2807C" w14:textId="77777777" w:rsidR="00830574" w:rsidRPr="003509ED" w:rsidRDefault="00830574" w:rsidP="00D87351">
      <w:pPr>
        <w:spacing w:after="0" w:line="240" w:lineRule="auto"/>
        <w:jc w:val="center"/>
        <w:rPr>
          <w:rFonts w:ascii="Arial Narrow" w:hAnsi="Arial Narrow"/>
          <w:b/>
        </w:rPr>
      </w:pPr>
    </w:p>
    <w:p w14:paraId="1267DD22" w14:textId="4CA8AA50" w:rsidR="00D365E2" w:rsidRDefault="007237B2" w:rsidP="007237B2">
      <w:pPr>
        <w:spacing w:after="0" w:line="240" w:lineRule="auto"/>
        <w:rPr>
          <w:rFonts w:ascii="Arial Narrow" w:hAnsi="Arial Narrow"/>
        </w:rPr>
      </w:pPr>
      <w:r w:rsidRPr="003509ED">
        <w:rPr>
          <w:rFonts w:ascii="Arial Narrow" w:hAnsi="Arial Narrow"/>
          <w:b/>
        </w:rPr>
        <w:t>Present:</w:t>
      </w:r>
      <w:r w:rsidR="000F4C50">
        <w:rPr>
          <w:rFonts w:ascii="Arial Narrow" w:hAnsi="Arial Narrow"/>
          <w:b/>
        </w:rPr>
        <w:tab/>
      </w:r>
      <w:r w:rsidR="000F4C50">
        <w:rPr>
          <w:rFonts w:ascii="Arial Narrow" w:hAnsi="Arial Narrow"/>
        </w:rPr>
        <w:t>Melanie Dean</w:t>
      </w:r>
      <w:r w:rsidR="007C63FB">
        <w:rPr>
          <w:rFonts w:ascii="Arial Narrow" w:hAnsi="Arial Narrow"/>
        </w:rPr>
        <w:t xml:space="preserve"> (Principal)</w:t>
      </w:r>
      <w:r w:rsidR="000F4C50">
        <w:rPr>
          <w:rFonts w:ascii="Arial Narrow" w:hAnsi="Arial Narrow"/>
        </w:rPr>
        <w:t xml:space="preserve">, </w:t>
      </w:r>
      <w:r w:rsidR="00C968DD">
        <w:rPr>
          <w:rFonts w:ascii="Arial Narrow" w:hAnsi="Arial Narrow"/>
        </w:rPr>
        <w:t>Amanda Luxford</w:t>
      </w:r>
      <w:r w:rsidR="007C63FB">
        <w:rPr>
          <w:rFonts w:ascii="Arial Narrow" w:hAnsi="Arial Narrow"/>
        </w:rPr>
        <w:t xml:space="preserve"> (Staff Rep)</w:t>
      </w:r>
      <w:r w:rsidR="00C968DD">
        <w:rPr>
          <w:rFonts w:ascii="Arial Narrow" w:hAnsi="Arial Narrow"/>
        </w:rPr>
        <w:t xml:space="preserve">, </w:t>
      </w:r>
      <w:r w:rsidR="007C63FB">
        <w:rPr>
          <w:rFonts w:ascii="Arial Narrow" w:hAnsi="Arial Narrow"/>
        </w:rPr>
        <w:t xml:space="preserve">Lloyd Percival (Chair), </w:t>
      </w:r>
      <w:r w:rsidR="001567A8">
        <w:rPr>
          <w:rFonts w:ascii="Arial Narrow" w:hAnsi="Arial Narrow"/>
        </w:rPr>
        <w:t xml:space="preserve">Julia Blackburn, Karl </w:t>
      </w:r>
      <w:proofErr w:type="spellStart"/>
      <w:r w:rsidR="001567A8">
        <w:rPr>
          <w:rFonts w:ascii="Arial Narrow" w:hAnsi="Arial Narrow"/>
        </w:rPr>
        <w:t>Em</w:t>
      </w:r>
      <w:r w:rsidR="00CF4054">
        <w:rPr>
          <w:rFonts w:ascii="Arial Narrow" w:hAnsi="Arial Narrow"/>
        </w:rPr>
        <w:t>s</w:t>
      </w:r>
      <w:r w:rsidR="001567A8">
        <w:rPr>
          <w:rFonts w:ascii="Arial Narrow" w:hAnsi="Arial Narrow"/>
        </w:rPr>
        <w:t>on</w:t>
      </w:r>
      <w:proofErr w:type="spellEnd"/>
      <w:r w:rsidR="001567A8">
        <w:rPr>
          <w:rFonts w:ascii="Arial Narrow" w:hAnsi="Arial Narrow"/>
        </w:rPr>
        <w:t>, Caitlin Sowden, Vito Lo Iacono</w:t>
      </w:r>
      <w:r w:rsidR="00CF4054">
        <w:rPr>
          <w:rFonts w:ascii="Arial Narrow" w:hAnsi="Arial Narrow"/>
        </w:rPr>
        <w:t>, Matt Hunt</w:t>
      </w:r>
    </w:p>
    <w:p w14:paraId="359B0ACA" w14:textId="3568EB36" w:rsidR="001E7F82" w:rsidRPr="001567A8" w:rsidRDefault="007237B2" w:rsidP="007237B2">
      <w:pPr>
        <w:spacing w:after="0" w:line="240" w:lineRule="auto"/>
        <w:rPr>
          <w:rFonts w:ascii="Arial Narrow" w:hAnsi="Arial Narrow"/>
          <w:bCs/>
        </w:rPr>
      </w:pPr>
      <w:r w:rsidRPr="003509ED">
        <w:rPr>
          <w:rFonts w:ascii="Arial Narrow" w:hAnsi="Arial Narrow"/>
          <w:b/>
        </w:rPr>
        <w:t>Apologies:</w:t>
      </w:r>
      <w:r w:rsidR="00830574" w:rsidRPr="003509ED">
        <w:rPr>
          <w:rFonts w:ascii="Arial Narrow" w:hAnsi="Arial Narrow"/>
          <w:b/>
        </w:rPr>
        <w:tab/>
      </w:r>
      <w:r w:rsidR="001567A8">
        <w:rPr>
          <w:rFonts w:ascii="Arial Narrow" w:hAnsi="Arial Narrow"/>
          <w:bCs/>
        </w:rPr>
        <w:t>Nil</w:t>
      </w:r>
    </w:p>
    <w:p w14:paraId="17F9AC05" w14:textId="77777777" w:rsidR="00172B9E" w:rsidRPr="003509ED" w:rsidRDefault="00172B9E" w:rsidP="007237B2">
      <w:pPr>
        <w:spacing w:after="0" w:line="240" w:lineRule="auto"/>
        <w:rPr>
          <w:rFonts w:ascii="Arial Narrow" w:hAnsi="Arial Narrow"/>
        </w:rPr>
      </w:pPr>
      <w:r w:rsidRPr="003509ED">
        <w:rPr>
          <w:rFonts w:ascii="Arial Narrow" w:hAnsi="Arial Narrow"/>
          <w:b/>
        </w:rPr>
        <w:t>Meeting:</w:t>
      </w:r>
      <w:r w:rsidR="00AB4A62" w:rsidRPr="003509ED">
        <w:rPr>
          <w:rFonts w:ascii="Arial Narrow" w:hAnsi="Arial Narrow"/>
        </w:rPr>
        <w:tab/>
        <w:t xml:space="preserve">Opened at </w:t>
      </w:r>
      <w:r w:rsidR="00EC56DE">
        <w:rPr>
          <w:rFonts w:ascii="Arial Narrow" w:hAnsi="Arial Narrow"/>
        </w:rPr>
        <w:t>7.00</w:t>
      </w:r>
      <w:r w:rsidR="00FE48E9">
        <w:rPr>
          <w:rFonts w:ascii="Arial Narrow" w:hAnsi="Arial Narrow"/>
        </w:rPr>
        <w:t>pm</w:t>
      </w:r>
    </w:p>
    <w:p w14:paraId="6048FDFA" w14:textId="77777777" w:rsidR="007237B2" w:rsidRPr="003509ED" w:rsidRDefault="007237B2" w:rsidP="007237B2">
      <w:pPr>
        <w:spacing w:after="0" w:line="240" w:lineRule="auto"/>
        <w:rPr>
          <w:rFonts w:ascii="Arial Narrow" w:hAnsi="Arial Narrow"/>
          <w:b/>
        </w:rPr>
      </w:pPr>
      <w:bookmarkStart w:id="0" w:name="OLE_LINK1"/>
    </w:p>
    <w:tbl>
      <w:tblPr>
        <w:tblStyle w:val="TableGrid"/>
        <w:tblW w:w="0" w:type="auto"/>
        <w:tblLook w:val="04A0" w:firstRow="1" w:lastRow="0" w:firstColumn="1" w:lastColumn="0" w:noHBand="0" w:noVBand="1"/>
      </w:tblPr>
      <w:tblGrid>
        <w:gridCol w:w="2629"/>
        <w:gridCol w:w="5712"/>
        <w:gridCol w:w="3749"/>
        <w:gridCol w:w="1695"/>
        <w:gridCol w:w="1603"/>
      </w:tblGrid>
      <w:tr w:rsidR="007237B2" w:rsidRPr="003509ED" w14:paraId="2A85C50C" w14:textId="77777777" w:rsidTr="00562DBD">
        <w:tc>
          <w:tcPr>
            <w:tcW w:w="2629" w:type="dxa"/>
          </w:tcPr>
          <w:p w14:paraId="6B444891" w14:textId="77777777" w:rsidR="007237B2" w:rsidRPr="003509ED" w:rsidRDefault="007237B2" w:rsidP="007237B2">
            <w:pPr>
              <w:jc w:val="center"/>
              <w:rPr>
                <w:rFonts w:ascii="Arial Narrow" w:hAnsi="Arial Narrow"/>
                <w:b/>
              </w:rPr>
            </w:pPr>
            <w:r w:rsidRPr="003509ED">
              <w:rPr>
                <w:rFonts w:ascii="Arial Narrow" w:hAnsi="Arial Narrow"/>
                <w:b/>
              </w:rPr>
              <w:t>Item</w:t>
            </w:r>
          </w:p>
        </w:tc>
        <w:tc>
          <w:tcPr>
            <w:tcW w:w="5712" w:type="dxa"/>
          </w:tcPr>
          <w:p w14:paraId="35A0E055" w14:textId="77777777" w:rsidR="007237B2" w:rsidRPr="003509ED" w:rsidRDefault="007237B2" w:rsidP="007237B2">
            <w:pPr>
              <w:jc w:val="center"/>
              <w:rPr>
                <w:rFonts w:ascii="Arial Narrow" w:hAnsi="Arial Narrow"/>
                <w:b/>
              </w:rPr>
            </w:pPr>
            <w:r w:rsidRPr="003509ED">
              <w:rPr>
                <w:rFonts w:ascii="Arial Narrow" w:hAnsi="Arial Narrow"/>
                <w:b/>
              </w:rPr>
              <w:t>Discussion/Decision</w:t>
            </w:r>
          </w:p>
        </w:tc>
        <w:tc>
          <w:tcPr>
            <w:tcW w:w="3749" w:type="dxa"/>
          </w:tcPr>
          <w:p w14:paraId="77CAE7E1" w14:textId="77777777" w:rsidR="007237B2" w:rsidRPr="003509ED" w:rsidRDefault="007237B2" w:rsidP="007237B2">
            <w:pPr>
              <w:jc w:val="center"/>
              <w:rPr>
                <w:rFonts w:ascii="Arial Narrow" w:hAnsi="Arial Narrow"/>
                <w:b/>
              </w:rPr>
            </w:pPr>
            <w:r w:rsidRPr="003509ED">
              <w:rPr>
                <w:rFonts w:ascii="Arial Narrow" w:hAnsi="Arial Narrow"/>
                <w:b/>
              </w:rPr>
              <w:t>Action</w:t>
            </w:r>
          </w:p>
        </w:tc>
        <w:tc>
          <w:tcPr>
            <w:tcW w:w="1695" w:type="dxa"/>
          </w:tcPr>
          <w:p w14:paraId="3E2E9C1F" w14:textId="77777777" w:rsidR="007237B2" w:rsidRPr="003509ED" w:rsidRDefault="007237B2" w:rsidP="007237B2">
            <w:pPr>
              <w:jc w:val="center"/>
              <w:rPr>
                <w:rFonts w:ascii="Arial Narrow" w:hAnsi="Arial Narrow"/>
                <w:b/>
              </w:rPr>
            </w:pPr>
            <w:r w:rsidRPr="003509ED">
              <w:rPr>
                <w:rFonts w:ascii="Arial Narrow" w:hAnsi="Arial Narrow"/>
                <w:b/>
              </w:rPr>
              <w:t>Responsibility</w:t>
            </w:r>
          </w:p>
        </w:tc>
        <w:tc>
          <w:tcPr>
            <w:tcW w:w="1603" w:type="dxa"/>
          </w:tcPr>
          <w:p w14:paraId="1D2834FE" w14:textId="77777777" w:rsidR="007237B2" w:rsidRPr="003509ED" w:rsidRDefault="007237B2" w:rsidP="007237B2">
            <w:pPr>
              <w:jc w:val="center"/>
              <w:rPr>
                <w:rFonts w:ascii="Arial Narrow" w:hAnsi="Arial Narrow"/>
                <w:b/>
              </w:rPr>
            </w:pPr>
            <w:r w:rsidRPr="003509ED">
              <w:rPr>
                <w:rFonts w:ascii="Arial Narrow" w:hAnsi="Arial Narrow"/>
                <w:b/>
              </w:rPr>
              <w:t>Timeframe</w:t>
            </w:r>
          </w:p>
        </w:tc>
      </w:tr>
      <w:bookmarkEnd w:id="0"/>
      <w:tr w:rsidR="007237B2" w:rsidRPr="003509ED" w14:paraId="0623203B" w14:textId="77777777" w:rsidTr="00562DBD">
        <w:tc>
          <w:tcPr>
            <w:tcW w:w="2629" w:type="dxa"/>
          </w:tcPr>
          <w:p w14:paraId="3E1C54E7" w14:textId="77777777" w:rsidR="001A08F5" w:rsidRDefault="001567A8" w:rsidP="007237B2">
            <w:pPr>
              <w:rPr>
                <w:rFonts w:ascii="Arial Narrow" w:hAnsi="Arial Narrow"/>
                <w:b/>
                <w:u w:val="single"/>
              </w:rPr>
            </w:pPr>
            <w:r>
              <w:rPr>
                <w:rFonts w:ascii="Arial Narrow" w:hAnsi="Arial Narrow"/>
                <w:b/>
              </w:rPr>
              <w:t xml:space="preserve">1.  </w:t>
            </w:r>
            <w:r>
              <w:rPr>
                <w:rFonts w:ascii="Arial Narrow" w:hAnsi="Arial Narrow"/>
                <w:b/>
                <w:u w:val="single"/>
              </w:rPr>
              <w:t>Administration</w:t>
            </w:r>
          </w:p>
          <w:p w14:paraId="606B3D9F" w14:textId="77777777" w:rsidR="001567A8" w:rsidRDefault="001567A8" w:rsidP="007237B2">
            <w:pPr>
              <w:rPr>
                <w:rFonts w:ascii="Arial Narrow" w:hAnsi="Arial Narrow"/>
                <w:b/>
                <w:u w:val="single"/>
              </w:rPr>
            </w:pPr>
          </w:p>
          <w:p w14:paraId="7FF28D79" w14:textId="77777777" w:rsidR="001567A8" w:rsidRDefault="001567A8" w:rsidP="007237B2">
            <w:pPr>
              <w:rPr>
                <w:rFonts w:ascii="Arial Narrow" w:hAnsi="Arial Narrow"/>
                <w:b/>
              </w:rPr>
            </w:pPr>
            <w:r>
              <w:rPr>
                <w:rFonts w:ascii="Arial Narrow" w:hAnsi="Arial Narrow"/>
                <w:b/>
              </w:rPr>
              <w:t>Welcome</w:t>
            </w:r>
          </w:p>
          <w:p w14:paraId="4FEF3A85" w14:textId="77777777" w:rsidR="001567A8" w:rsidRDefault="001567A8" w:rsidP="007237B2">
            <w:pPr>
              <w:rPr>
                <w:rFonts w:ascii="Arial Narrow" w:hAnsi="Arial Narrow"/>
                <w:b/>
              </w:rPr>
            </w:pPr>
          </w:p>
          <w:p w14:paraId="716145B1" w14:textId="77777777" w:rsidR="001567A8" w:rsidRDefault="001567A8" w:rsidP="007237B2">
            <w:pPr>
              <w:rPr>
                <w:rFonts w:ascii="Arial Narrow" w:hAnsi="Arial Narrow"/>
                <w:b/>
              </w:rPr>
            </w:pPr>
            <w:r>
              <w:rPr>
                <w:rFonts w:ascii="Arial Narrow" w:hAnsi="Arial Narrow"/>
                <w:b/>
              </w:rPr>
              <w:t>Declaration of Interest</w:t>
            </w:r>
          </w:p>
          <w:p w14:paraId="22ADCFDB" w14:textId="77777777" w:rsidR="001567A8" w:rsidRDefault="001567A8" w:rsidP="007237B2">
            <w:pPr>
              <w:rPr>
                <w:rFonts w:ascii="Arial Narrow" w:hAnsi="Arial Narrow"/>
                <w:b/>
              </w:rPr>
            </w:pPr>
          </w:p>
          <w:p w14:paraId="16B47004" w14:textId="77777777" w:rsidR="001567A8" w:rsidRDefault="001567A8" w:rsidP="007237B2">
            <w:pPr>
              <w:rPr>
                <w:rFonts w:ascii="Arial Narrow" w:hAnsi="Arial Narrow"/>
                <w:b/>
              </w:rPr>
            </w:pPr>
            <w:r>
              <w:rPr>
                <w:rFonts w:ascii="Arial Narrow" w:hAnsi="Arial Narrow"/>
                <w:b/>
              </w:rPr>
              <w:t>Approve Change of Agenda</w:t>
            </w:r>
          </w:p>
          <w:p w14:paraId="036C7F58" w14:textId="77777777" w:rsidR="001567A8" w:rsidRDefault="001567A8" w:rsidP="007237B2">
            <w:pPr>
              <w:rPr>
                <w:rFonts w:ascii="Arial Narrow" w:hAnsi="Arial Narrow"/>
                <w:b/>
              </w:rPr>
            </w:pPr>
          </w:p>
          <w:p w14:paraId="39463F20" w14:textId="7FA8C2D0" w:rsidR="001567A8" w:rsidRPr="001567A8" w:rsidRDefault="001567A8" w:rsidP="007237B2">
            <w:pPr>
              <w:rPr>
                <w:rFonts w:ascii="Arial Narrow" w:hAnsi="Arial Narrow"/>
                <w:b/>
              </w:rPr>
            </w:pPr>
            <w:r>
              <w:rPr>
                <w:rFonts w:ascii="Arial Narrow" w:hAnsi="Arial Narrow"/>
                <w:b/>
              </w:rPr>
              <w:t>Confirmation of Minutes</w:t>
            </w:r>
          </w:p>
        </w:tc>
        <w:tc>
          <w:tcPr>
            <w:tcW w:w="5712" w:type="dxa"/>
          </w:tcPr>
          <w:p w14:paraId="07B54380" w14:textId="77777777" w:rsidR="001A08F5" w:rsidRDefault="001A08F5" w:rsidP="00AF46FD">
            <w:pPr>
              <w:rPr>
                <w:rFonts w:ascii="Arial Narrow" w:hAnsi="Arial Narrow"/>
              </w:rPr>
            </w:pPr>
          </w:p>
          <w:p w14:paraId="0C6EB215" w14:textId="77777777" w:rsidR="001567A8" w:rsidRDefault="001567A8" w:rsidP="00AF46FD">
            <w:pPr>
              <w:rPr>
                <w:rFonts w:ascii="Arial Narrow" w:hAnsi="Arial Narrow"/>
              </w:rPr>
            </w:pPr>
          </w:p>
          <w:p w14:paraId="2621AF1A" w14:textId="77777777" w:rsidR="001567A8" w:rsidRDefault="001567A8" w:rsidP="00AF46FD">
            <w:pPr>
              <w:rPr>
                <w:rFonts w:ascii="Arial Narrow" w:hAnsi="Arial Narrow"/>
              </w:rPr>
            </w:pPr>
            <w:r>
              <w:rPr>
                <w:rFonts w:ascii="Arial Narrow" w:hAnsi="Arial Narrow"/>
              </w:rPr>
              <w:t xml:space="preserve">Melanie opened the meeting with a </w:t>
            </w:r>
            <w:proofErr w:type="spellStart"/>
            <w:r>
              <w:rPr>
                <w:rFonts w:ascii="Arial Narrow" w:hAnsi="Arial Narrow"/>
              </w:rPr>
              <w:t>whakatauki</w:t>
            </w:r>
            <w:proofErr w:type="spellEnd"/>
            <w:r>
              <w:rPr>
                <w:rFonts w:ascii="Arial Narrow" w:hAnsi="Arial Narrow"/>
              </w:rPr>
              <w:t>.</w:t>
            </w:r>
          </w:p>
          <w:p w14:paraId="4C186D19" w14:textId="77777777" w:rsidR="001567A8" w:rsidRDefault="001567A8" w:rsidP="00AF46FD">
            <w:pPr>
              <w:rPr>
                <w:rFonts w:ascii="Arial Narrow" w:hAnsi="Arial Narrow"/>
              </w:rPr>
            </w:pPr>
          </w:p>
          <w:p w14:paraId="1B47D889" w14:textId="77777777" w:rsidR="001567A8" w:rsidRDefault="001567A8" w:rsidP="00AF46FD">
            <w:pPr>
              <w:rPr>
                <w:rFonts w:ascii="Arial Narrow" w:hAnsi="Arial Narrow"/>
              </w:rPr>
            </w:pPr>
            <w:r>
              <w:rPr>
                <w:rFonts w:ascii="Arial Narrow" w:hAnsi="Arial Narrow"/>
              </w:rPr>
              <w:t>There were no declarations of interest within this Agenda.</w:t>
            </w:r>
          </w:p>
          <w:p w14:paraId="04AB53F7" w14:textId="77777777" w:rsidR="001567A8" w:rsidRDefault="001567A8" w:rsidP="00AF46FD">
            <w:pPr>
              <w:rPr>
                <w:rFonts w:ascii="Arial Narrow" w:hAnsi="Arial Narrow"/>
              </w:rPr>
            </w:pPr>
          </w:p>
          <w:p w14:paraId="72366156" w14:textId="77777777" w:rsidR="001567A8" w:rsidRDefault="001567A8" w:rsidP="00AF46FD">
            <w:pPr>
              <w:rPr>
                <w:rFonts w:ascii="Arial Narrow" w:hAnsi="Arial Narrow"/>
              </w:rPr>
            </w:pPr>
            <w:r>
              <w:rPr>
                <w:rFonts w:ascii="Arial Narrow" w:hAnsi="Arial Narrow"/>
              </w:rPr>
              <w:t>No changes.</w:t>
            </w:r>
          </w:p>
          <w:p w14:paraId="7C194C12" w14:textId="77777777" w:rsidR="001567A8" w:rsidRDefault="001567A8" w:rsidP="00AF46FD">
            <w:pPr>
              <w:rPr>
                <w:rFonts w:ascii="Arial Narrow" w:hAnsi="Arial Narrow"/>
              </w:rPr>
            </w:pPr>
          </w:p>
          <w:p w14:paraId="56F08B4F" w14:textId="5D25F88D" w:rsidR="001567A8" w:rsidRPr="001A08F5" w:rsidRDefault="001567A8" w:rsidP="00AF46FD">
            <w:pPr>
              <w:rPr>
                <w:rFonts w:ascii="Arial Narrow" w:hAnsi="Arial Narrow"/>
              </w:rPr>
            </w:pPr>
            <w:r>
              <w:rPr>
                <w:rFonts w:ascii="Arial Narrow" w:hAnsi="Arial Narrow"/>
              </w:rPr>
              <w:t>The minutes of the meeting held on 17 May 2021 were accepted as a true and correct record.</w:t>
            </w:r>
          </w:p>
        </w:tc>
        <w:tc>
          <w:tcPr>
            <w:tcW w:w="3749" w:type="dxa"/>
          </w:tcPr>
          <w:p w14:paraId="651D49FC" w14:textId="77777777" w:rsidR="001A08F5" w:rsidRPr="003509ED" w:rsidRDefault="001A08F5" w:rsidP="007237B2">
            <w:pPr>
              <w:rPr>
                <w:rFonts w:ascii="Arial Narrow" w:hAnsi="Arial Narrow"/>
              </w:rPr>
            </w:pPr>
          </w:p>
        </w:tc>
        <w:tc>
          <w:tcPr>
            <w:tcW w:w="1695" w:type="dxa"/>
          </w:tcPr>
          <w:p w14:paraId="2FAC4527" w14:textId="77777777" w:rsidR="001A08F5" w:rsidRPr="003509ED" w:rsidRDefault="001A08F5" w:rsidP="007237B2">
            <w:pPr>
              <w:rPr>
                <w:rFonts w:ascii="Arial Narrow" w:hAnsi="Arial Narrow"/>
              </w:rPr>
            </w:pPr>
          </w:p>
        </w:tc>
        <w:tc>
          <w:tcPr>
            <w:tcW w:w="1603" w:type="dxa"/>
          </w:tcPr>
          <w:p w14:paraId="7EE5C5A0" w14:textId="77777777" w:rsidR="001A08F5" w:rsidRDefault="001A08F5" w:rsidP="007237B2">
            <w:pPr>
              <w:rPr>
                <w:rFonts w:ascii="Arial Narrow" w:hAnsi="Arial Narrow"/>
              </w:rPr>
            </w:pPr>
          </w:p>
          <w:p w14:paraId="4FDB90DF" w14:textId="77777777" w:rsidR="002415D9" w:rsidRDefault="002415D9" w:rsidP="007237B2">
            <w:pPr>
              <w:rPr>
                <w:rFonts w:ascii="Arial Narrow" w:hAnsi="Arial Narrow"/>
              </w:rPr>
            </w:pPr>
          </w:p>
          <w:p w14:paraId="35519DB1" w14:textId="77777777" w:rsidR="002415D9" w:rsidRDefault="002415D9" w:rsidP="007237B2">
            <w:pPr>
              <w:rPr>
                <w:rFonts w:ascii="Arial Narrow" w:hAnsi="Arial Narrow"/>
              </w:rPr>
            </w:pPr>
          </w:p>
          <w:p w14:paraId="171B719C" w14:textId="77777777" w:rsidR="002415D9" w:rsidRDefault="002415D9" w:rsidP="007237B2">
            <w:pPr>
              <w:rPr>
                <w:rFonts w:ascii="Arial Narrow" w:hAnsi="Arial Narrow"/>
              </w:rPr>
            </w:pPr>
          </w:p>
          <w:p w14:paraId="12E22D24" w14:textId="77777777" w:rsidR="002415D9" w:rsidRDefault="002415D9" w:rsidP="007237B2">
            <w:pPr>
              <w:rPr>
                <w:rFonts w:ascii="Arial Narrow" w:hAnsi="Arial Narrow"/>
              </w:rPr>
            </w:pPr>
          </w:p>
          <w:p w14:paraId="09EA6BCA" w14:textId="77777777" w:rsidR="002415D9" w:rsidRDefault="002415D9" w:rsidP="007237B2">
            <w:pPr>
              <w:rPr>
                <w:rFonts w:ascii="Arial Narrow" w:hAnsi="Arial Narrow"/>
              </w:rPr>
            </w:pPr>
          </w:p>
          <w:p w14:paraId="0135D038" w14:textId="77777777" w:rsidR="002415D9" w:rsidRDefault="002415D9" w:rsidP="007237B2">
            <w:pPr>
              <w:rPr>
                <w:rFonts w:ascii="Arial Narrow" w:hAnsi="Arial Narrow"/>
              </w:rPr>
            </w:pPr>
          </w:p>
          <w:p w14:paraId="0881B1CA" w14:textId="77777777" w:rsidR="002415D9" w:rsidRDefault="002415D9" w:rsidP="007237B2">
            <w:pPr>
              <w:rPr>
                <w:rFonts w:ascii="Arial Narrow" w:hAnsi="Arial Narrow"/>
              </w:rPr>
            </w:pPr>
          </w:p>
          <w:p w14:paraId="728E43C2" w14:textId="5EE714DB" w:rsidR="002415D9" w:rsidRDefault="002415D9" w:rsidP="007237B2">
            <w:pPr>
              <w:rPr>
                <w:rFonts w:ascii="Arial Narrow" w:hAnsi="Arial Narrow"/>
              </w:rPr>
            </w:pPr>
          </w:p>
          <w:p w14:paraId="621809EC" w14:textId="77777777" w:rsidR="00562DBD" w:rsidRDefault="00562DBD" w:rsidP="007237B2">
            <w:pPr>
              <w:rPr>
                <w:rFonts w:ascii="Arial Narrow" w:hAnsi="Arial Narrow"/>
              </w:rPr>
            </w:pPr>
          </w:p>
          <w:p w14:paraId="0DD02B8B" w14:textId="77777777" w:rsidR="002415D9" w:rsidRPr="003509ED" w:rsidRDefault="002415D9" w:rsidP="007237B2">
            <w:pPr>
              <w:rPr>
                <w:rFonts w:ascii="Arial Narrow" w:hAnsi="Arial Narrow"/>
              </w:rPr>
            </w:pPr>
          </w:p>
        </w:tc>
      </w:tr>
      <w:tr w:rsidR="00903DA8" w:rsidRPr="003509ED" w14:paraId="4A22D762" w14:textId="77777777" w:rsidTr="00562DBD">
        <w:tc>
          <w:tcPr>
            <w:tcW w:w="2629" w:type="dxa"/>
          </w:tcPr>
          <w:p w14:paraId="7B8E6FAC" w14:textId="77777777" w:rsidR="001A08F5" w:rsidRDefault="001567A8" w:rsidP="008A39AE">
            <w:pPr>
              <w:rPr>
                <w:rFonts w:ascii="Arial Narrow" w:hAnsi="Arial Narrow"/>
                <w:b/>
                <w:u w:val="single"/>
              </w:rPr>
            </w:pPr>
            <w:r>
              <w:rPr>
                <w:rFonts w:ascii="Arial Narrow" w:hAnsi="Arial Narrow"/>
                <w:b/>
              </w:rPr>
              <w:t xml:space="preserve">2.  </w:t>
            </w:r>
            <w:r>
              <w:rPr>
                <w:rFonts w:ascii="Arial Narrow" w:hAnsi="Arial Narrow"/>
                <w:b/>
                <w:u w:val="single"/>
              </w:rPr>
              <w:t>Decisions</w:t>
            </w:r>
          </w:p>
          <w:p w14:paraId="37325232" w14:textId="77777777" w:rsidR="001567A8" w:rsidRDefault="001567A8" w:rsidP="008A39AE">
            <w:pPr>
              <w:rPr>
                <w:rFonts w:ascii="Arial Narrow" w:hAnsi="Arial Narrow"/>
                <w:b/>
                <w:u w:val="single"/>
              </w:rPr>
            </w:pPr>
          </w:p>
          <w:p w14:paraId="47D5D258" w14:textId="7B6C52E8" w:rsidR="001567A8" w:rsidRDefault="001567A8" w:rsidP="008A39AE">
            <w:pPr>
              <w:rPr>
                <w:rFonts w:ascii="Arial Narrow" w:hAnsi="Arial Narrow"/>
                <w:b/>
              </w:rPr>
            </w:pPr>
            <w:r>
              <w:rPr>
                <w:rFonts w:ascii="Arial Narrow" w:hAnsi="Arial Narrow"/>
                <w:b/>
              </w:rPr>
              <w:t>2.1  Policy Review</w:t>
            </w:r>
            <w:r w:rsidR="0099642F">
              <w:rPr>
                <w:rFonts w:ascii="Arial Narrow" w:hAnsi="Arial Narrow"/>
                <w:b/>
              </w:rPr>
              <w:t>:</w:t>
            </w:r>
          </w:p>
          <w:p w14:paraId="2F4F2352" w14:textId="1EE15DDA" w:rsidR="00933361" w:rsidRDefault="00933361" w:rsidP="008A39AE">
            <w:pPr>
              <w:rPr>
                <w:rFonts w:ascii="Arial Narrow" w:hAnsi="Arial Narrow"/>
                <w:b/>
              </w:rPr>
            </w:pPr>
            <w:r>
              <w:rPr>
                <w:rFonts w:ascii="Arial Narrow" w:hAnsi="Arial Narrow"/>
                <w:b/>
              </w:rPr>
              <w:t>“Reporting to Parents on Student Progress and Achievement”</w:t>
            </w:r>
          </w:p>
          <w:p w14:paraId="46DA335C" w14:textId="4C793A2D" w:rsidR="00933361" w:rsidRDefault="00933361" w:rsidP="008A39AE">
            <w:pPr>
              <w:rPr>
                <w:rFonts w:ascii="Arial Narrow" w:hAnsi="Arial Narrow"/>
                <w:b/>
              </w:rPr>
            </w:pPr>
          </w:p>
          <w:p w14:paraId="61B9ACA8" w14:textId="77777777" w:rsidR="00933361" w:rsidRDefault="00933361" w:rsidP="008A39AE">
            <w:pPr>
              <w:rPr>
                <w:rFonts w:ascii="Arial Narrow" w:hAnsi="Arial Narrow"/>
                <w:b/>
              </w:rPr>
            </w:pPr>
          </w:p>
          <w:p w14:paraId="40E6CE53" w14:textId="77777777" w:rsidR="00933361" w:rsidRDefault="00933361" w:rsidP="008A39AE">
            <w:pPr>
              <w:rPr>
                <w:rFonts w:ascii="Arial Narrow" w:hAnsi="Arial Narrow"/>
                <w:b/>
              </w:rPr>
            </w:pPr>
            <w:r>
              <w:rPr>
                <w:rFonts w:ascii="Arial Narrow" w:hAnsi="Arial Narrow"/>
                <w:b/>
              </w:rPr>
              <w:t>“Visitors”</w:t>
            </w:r>
          </w:p>
          <w:p w14:paraId="3F166102" w14:textId="77777777" w:rsidR="004A18C8" w:rsidRDefault="004A18C8" w:rsidP="008A39AE">
            <w:pPr>
              <w:rPr>
                <w:rFonts w:ascii="Arial Narrow" w:hAnsi="Arial Narrow"/>
                <w:b/>
              </w:rPr>
            </w:pPr>
          </w:p>
          <w:p w14:paraId="51772F6E" w14:textId="77777777" w:rsidR="004A18C8" w:rsidRDefault="004A18C8" w:rsidP="008A39AE">
            <w:pPr>
              <w:rPr>
                <w:rFonts w:ascii="Arial Narrow" w:hAnsi="Arial Narrow"/>
                <w:b/>
              </w:rPr>
            </w:pPr>
          </w:p>
          <w:p w14:paraId="5747B4A8" w14:textId="77777777" w:rsidR="004A18C8" w:rsidRDefault="004A18C8" w:rsidP="008A39AE">
            <w:pPr>
              <w:rPr>
                <w:rFonts w:ascii="Arial Narrow" w:hAnsi="Arial Narrow"/>
                <w:b/>
              </w:rPr>
            </w:pPr>
          </w:p>
          <w:p w14:paraId="11C41D76" w14:textId="77777777" w:rsidR="004A18C8" w:rsidRDefault="004A18C8" w:rsidP="008A39AE">
            <w:pPr>
              <w:rPr>
                <w:rFonts w:ascii="Arial Narrow" w:hAnsi="Arial Narrow"/>
                <w:b/>
              </w:rPr>
            </w:pPr>
          </w:p>
          <w:p w14:paraId="2BAAF77C" w14:textId="77777777" w:rsidR="004A18C8" w:rsidRDefault="004A18C8" w:rsidP="004A18C8">
            <w:pPr>
              <w:rPr>
                <w:rFonts w:ascii="Arial Narrow" w:hAnsi="Arial Narrow"/>
                <w:b/>
              </w:rPr>
            </w:pPr>
            <w:r>
              <w:rPr>
                <w:rFonts w:ascii="Arial Narrow" w:hAnsi="Arial Narrow"/>
                <w:b/>
              </w:rPr>
              <w:t>2.2  Risk Register</w:t>
            </w:r>
          </w:p>
          <w:p w14:paraId="0C983BC6" w14:textId="34072931" w:rsidR="004A18C8" w:rsidRPr="001567A8" w:rsidRDefault="004A18C8" w:rsidP="008A39AE">
            <w:pPr>
              <w:rPr>
                <w:rFonts w:ascii="Arial Narrow" w:hAnsi="Arial Narrow"/>
                <w:b/>
              </w:rPr>
            </w:pPr>
          </w:p>
        </w:tc>
        <w:tc>
          <w:tcPr>
            <w:tcW w:w="5712" w:type="dxa"/>
          </w:tcPr>
          <w:p w14:paraId="1C925441" w14:textId="77777777" w:rsidR="001A08F5" w:rsidRDefault="001A08F5" w:rsidP="007237B2">
            <w:pPr>
              <w:rPr>
                <w:rFonts w:ascii="Arial Narrow" w:hAnsi="Arial Narrow"/>
              </w:rPr>
            </w:pPr>
          </w:p>
          <w:p w14:paraId="6DB978ED" w14:textId="77777777" w:rsidR="00933361" w:rsidRDefault="00933361" w:rsidP="007237B2">
            <w:pPr>
              <w:rPr>
                <w:rFonts w:ascii="Arial Narrow" w:hAnsi="Arial Narrow"/>
              </w:rPr>
            </w:pPr>
          </w:p>
          <w:p w14:paraId="4311CBF8" w14:textId="25C04BF9" w:rsidR="0099642F" w:rsidRDefault="00933361" w:rsidP="007237B2">
            <w:pPr>
              <w:rPr>
                <w:rFonts w:ascii="Arial Narrow" w:hAnsi="Arial Narrow"/>
              </w:rPr>
            </w:pPr>
            <w:r>
              <w:rPr>
                <w:rFonts w:ascii="Arial Narrow" w:hAnsi="Arial Narrow"/>
              </w:rPr>
              <w:t xml:space="preserve">Karl thought the wording in these policies possibly needed adjusting.  </w:t>
            </w:r>
            <w:r w:rsidR="0099642F">
              <w:rPr>
                <w:rFonts w:ascii="Arial Narrow" w:hAnsi="Arial Narrow"/>
              </w:rPr>
              <w:t>Parents receive two reports per subject each year.  These are received in a timely fashion, with a comment on each area, and a general comment, in the first half, and then the second half of the year through HERO.</w:t>
            </w:r>
          </w:p>
          <w:p w14:paraId="3F702647" w14:textId="77777777" w:rsidR="00933361" w:rsidRDefault="00933361" w:rsidP="007237B2">
            <w:pPr>
              <w:rPr>
                <w:rFonts w:ascii="Arial Narrow" w:hAnsi="Arial Narrow"/>
              </w:rPr>
            </w:pPr>
          </w:p>
          <w:p w14:paraId="1EA3DFD4" w14:textId="77777777" w:rsidR="00933361" w:rsidRDefault="00933361" w:rsidP="007237B2">
            <w:pPr>
              <w:rPr>
                <w:rFonts w:ascii="Arial Narrow" w:hAnsi="Arial Narrow"/>
              </w:rPr>
            </w:pPr>
            <w:r>
              <w:rPr>
                <w:rFonts w:ascii="Arial Narrow" w:hAnsi="Arial Narrow"/>
              </w:rPr>
              <w:t xml:space="preserve">Discussion.  It was agreed to change the wording a little as visitors no longer sign in on a register, but rather the electronic “VisTab” screen, so this needs to be more explicit. </w:t>
            </w:r>
          </w:p>
          <w:p w14:paraId="591917FE" w14:textId="1335EA4A" w:rsidR="00933361" w:rsidRDefault="00933361" w:rsidP="007237B2">
            <w:pPr>
              <w:rPr>
                <w:rFonts w:ascii="Arial Narrow" w:hAnsi="Arial Narrow"/>
              </w:rPr>
            </w:pPr>
            <w:r>
              <w:rPr>
                <w:rFonts w:ascii="Arial Narrow" w:hAnsi="Arial Narrow"/>
              </w:rPr>
              <w:t xml:space="preserve">Visitors are asked to scan </w:t>
            </w:r>
            <w:r w:rsidR="0099642F">
              <w:rPr>
                <w:rFonts w:ascii="Arial Narrow" w:hAnsi="Arial Narrow"/>
              </w:rPr>
              <w:t xml:space="preserve">in </w:t>
            </w:r>
            <w:r>
              <w:rPr>
                <w:rFonts w:ascii="Arial Narrow" w:hAnsi="Arial Narrow"/>
              </w:rPr>
              <w:t>using the QR Code</w:t>
            </w:r>
            <w:r w:rsidR="00562DBD">
              <w:rPr>
                <w:rFonts w:ascii="Arial Narrow" w:hAnsi="Arial Narrow"/>
              </w:rPr>
              <w:t>.</w:t>
            </w:r>
          </w:p>
          <w:p w14:paraId="2DDDA803" w14:textId="77777777" w:rsidR="004A18C8" w:rsidRDefault="004A18C8" w:rsidP="007237B2">
            <w:pPr>
              <w:rPr>
                <w:rFonts w:ascii="Arial Narrow" w:hAnsi="Arial Narrow"/>
              </w:rPr>
            </w:pPr>
          </w:p>
          <w:p w14:paraId="4739C138" w14:textId="1C458060" w:rsidR="00562DBD" w:rsidRPr="00562DBD" w:rsidRDefault="004A18C8" w:rsidP="007237B2">
            <w:pPr>
              <w:rPr>
                <w:rFonts w:ascii="Arial Narrow" w:hAnsi="Arial Narrow"/>
                <w:bCs/>
              </w:rPr>
            </w:pPr>
            <w:r>
              <w:rPr>
                <w:rFonts w:ascii="Arial Narrow" w:hAnsi="Arial Narrow"/>
                <w:bCs/>
              </w:rPr>
              <w:t xml:space="preserve">Matt had looked at the framework of the Risk Register as he thought it was looking too “green”.  He now thinks it should be kept as is, but the risks should be re-scored, </w:t>
            </w:r>
            <w:proofErr w:type="spellStart"/>
            <w:r>
              <w:rPr>
                <w:rFonts w:ascii="Arial Narrow" w:hAnsi="Arial Narrow"/>
                <w:bCs/>
              </w:rPr>
              <w:t>eg</w:t>
            </w:r>
            <w:proofErr w:type="spellEnd"/>
            <w:r>
              <w:rPr>
                <w:rFonts w:ascii="Arial Narrow" w:hAnsi="Arial Narrow"/>
                <w:bCs/>
              </w:rPr>
              <w:t>, earthquake should have a fairly high risk factor.  It was agreed that there should be a ‘wellbeing risk’ under “Harms”, and that this should be All Harm, not just Physical Harm.  Add in mitigation measures also.</w:t>
            </w:r>
          </w:p>
        </w:tc>
        <w:tc>
          <w:tcPr>
            <w:tcW w:w="3749" w:type="dxa"/>
          </w:tcPr>
          <w:p w14:paraId="1032C15E" w14:textId="77777777" w:rsidR="001A08F5" w:rsidRDefault="001A08F5" w:rsidP="007237B2">
            <w:pPr>
              <w:rPr>
                <w:rFonts w:ascii="Arial Narrow" w:hAnsi="Arial Narrow"/>
              </w:rPr>
            </w:pPr>
          </w:p>
          <w:p w14:paraId="1BECF23C" w14:textId="77777777" w:rsidR="00A43B47" w:rsidRDefault="00A43B47" w:rsidP="007237B2">
            <w:pPr>
              <w:rPr>
                <w:rFonts w:ascii="Arial Narrow" w:hAnsi="Arial Narrow"/>
              </w:rPr>
            </w:pPr>
          </w:p>
          <w:p w14:paraId="2C1843A2" w14:textId="77777777" w:rsidR="00A43B47" w:rsidRDefault="00A43B47" w:rsidP="007237B2">
            <w:pPr>
              <w:rPr>
                <w:rFonts w:ascii="Arial Narrow" w:hAnsi="Arial Narrow"/>
              </w:rPr>
            </w:pPr>
            <w:r>
              <w:rPr>
                <w:rFonts w:ascii="Arial Narrow" w:hAnsi="Arial Narrow"/>
              </w:rPr>
              <w:t>Look at the wording in both policies and update to be more current.</w:t>
            </w:r>
          </w:p>
          <w:p w14:paraId="7BB48356" w14:textId="77777777" w:rsidR="004A18C8" w:rsidRDefault="004A18C8" w:rsidP="007237B2">
            <w:pPr>
              <w:rPr>
                <w:rFonts w:ascii="Arial Narrow" w:hAnsi="Arial Narrow"/>
              </w:rPr>
            </w:pPr>
          </w:p>
          <w:p w14:paraId="6E9AAE4C" w14:textId="77777777" w:rsidR="004A18C8" w:rsidRDefault="004A18C8" w:rsidP="007237B2">
            <w:pPr>
              <w:rPr>
                <w:rFonts w:ascii="Arial Narrow" w:hAnsi="Arial Narrow"/>
              </w:rPr>
            </w:pPr>
          </w:p>
          <w:p w14:paraId="68BA6AE6" w14:textId="77777777" w:rsidR="004A18C8" w:rsidRDefault="004A18C8" w:rsidP="007237B2">
            <w:pPr>
              <w:rPr>
                <w:rFonts w:ascii="Arial Narrow" w:hAnsi="Arial Narrow"/>
              </w:rPr>
            </w:pPr>
          </w:p>
          <w:p w14:paraId="73A3A7D5" w14:textId="77777777" w:rsidR="004A18C8" w:rsidRDefault="004A18C8" w:rsidP="007237B2">
            <w:pPr>
              <w:rPr>
                <w:rFonts w:ascii="Arial Narrow" w:hAnsi="Arial Narrow"/>
              </w:rPr>
            </w:pPr>
          </w:p>
          <w:p w14:paraId="5AC99330" w14:textId="77777777" w:rsidR="004A18C8" w:rsidRDefault="004A18C8" w:rsidP="007237B2">
            <w:pPr>
              <w:rPr>
                <w:rFonts w:ascii="Arial Narrow" w:hAnsi="Arial Narrow"/>
              </w:rPr>
            </w:pPr>
          </w:p>
          <w:p w14:paraId="363C4C62" w14:textId="77777777" w:rsidR="004A18C8" w:rsidRDefault="004A18C8" w:rsidP="007237B2">
            <w:pPr>
              <w:rPr>
                <w:rFonts w:ascii="Arial Narrow" w:hAnsi="Arial Narrow"/>
              </w:rPr>
            </w:pPr>
          </w:p>
          <w:p w14:paraId="555BC615" w14:textId="77777777" w:rsidR="004A18C8" w:rsidRDefault="004A18C8" w:rsidP="007237B2">
            <w:pPr>
              <w:rPr>
                <w:rFonts w:ascii="Arial Narrow" w:hAnsi="Arial Narrow"/>
              </w:rPr>
            </w:pPr>
          </w:p>
          <w:p w14:paraId="50CE1D36" w14:textId="77777777" w:rsidR="004A18C8" w:rsidRDefault="004A18C8" w:rsidP="007237B2">
            <w:pPr>
              <w:rPr>
                <w:rFonts w:ascii="Arial Narrow" w:hAnsi="Arial Narrow"/>
              </w:rPr>
            </w:pPr>
          </w:p>
          <w:p w14:paraId="5724388C" w14:textId="77777777" w:rsidR="004A18C8" w:rsidRDefault="004A18C8" w:rsidP="007237B2">
            <w:pPr>
              <w:rPr>
                <w:rFonts w:ascii="Arial Narrow" w:hAnsi="Arial Narrow"/>
              </w:rPr>
            </w:pPr>
          </w:p>
          <w:p w14:paraId="222632BE" w14:textId="77777777" w:rsidR="004A18C8" w:rsidRDefault="004A18C8" w:rsidP="004A18C8">
            <w:pPr>
              <w:rPr>
                <w:rFonts w:ascii="Arial Narrow" w:hAnsi="Arial Narrow"/>
              </w:rPr>
            </w:pPr>
            <w:r>
              <w:rPr>
                <w:rFonts w:ascii="Arial Narrow" w:hAnsi="Arial Narrow"/>
              </w:rPr>
              <w:t xml:space="preserve">The Leadership team will have a look at </w:t>
            </w:r>
          </w:p>
          <w:p w14:paraId="2E7571A0" w14:textId="77777777" w:rsidR="004A18C8" w:rsidRDefault="004A18C8" w:rsidP="004A18C8">
            <w:pPr>
              <w:rPr>
                <w:rFonts w:ascii="Arial Narrow" w:hAnsi="Arial Narrow"/>
              </w:rPr>
            </w:pPr>
            <w:r>
              <w:rPr>
                <w:rFonts w:ascii="Arial Narrow" w:hAnsi="Arial Narrow"/>
              </w:rPr>
              <w:t>re-scoring the risks and adding in mitigation measures.</w:t>
            </w:r>
          </w:p>
          <w:p w14:paraId="0DB65438" w14:textId="239A43C7" w:rsidR="004A18C8" w:rsidRPr="003509ED" w:rsidRDefault="004A18C8" w:rsidP="007237B2">
            <w:pPr>
              <w:rPr>
                <w:rFonts w:ascii="Arial Narrow" w:hAnsi="Arial Narrow"/>
              </w:rPr>
            </w:pPr>
          </w:p>
        </w:tc>
        <w:tc>
          <w:tcPr>
            <w:tcW w:w="1695" w:type="dxa"/>
          </w:tcPr>
          <w:p w14:paraId="7C4799C2" w14:textId="77777777" w:rsidR="00CC3698" w:rsidRDefault="00CC3698" w:rsidP="007237B2">
            <w:pPr>
              <w:rPr>
                <w:rFonts w:ascii="Arial Narrow" w:hAnsi="Arial Narrow"/>
              </w:rPr>
            </w:pPr>
          </w:p>
          <w:p w14:paraId="501C4663" w14:textId="77777777" w:rsidR="00A43B47" w:rsidRDefault="00A43B47" w:rsidP="007237B2">
            <w:pPr>
              <w:rPr>
                <w:rFonts w:ascii="Arial Narrow" w:hAnsi="Arial Narrow"/>
              </w:rPr>
            </w:pPr>
          </w:p>
          <w:p w14:paraId="27872B44" w14:textId="77777777" w:rsidR="00A43B47" w:rsidRDefault="00A43B47" w:rsidP="007237B2">
            <w:pPr>
              <w:rPr>
                <w:rFonts w:ascii="Arial Narrow" w:hAnsi="Arial Narrow"/>
              </w:rPr>
            </w:pPr>
            <w:r>
              <w:rPr>
                <w:rFonts w:ascii="Arial Narrow" w:hAnsi="Arial Narrow"/>
              </w:rPr>
              <w:t>Melanie</w:t>
            </w:r>
          </w:p>
          <w:p w14:paraId="424A36CF" w14:textId="77777777" w:rsidR="004A18C8" w:rsidRDefault="004A18C8" w:rsidP="007237B2">
            <w:pPr>
              <w:rPr>
                <w:rFonts w:ascii="Arial Narrow" w:hAnsi="Arial Narrow"/>
              </w:rPr>
            </w:pPr>
          </w:p>
          <w:p w14:paraId="1A329D3A" w14:textId="77777777" w:rsidR="004A18C8" w:rsidRDefault="004A18C8" w:rsidP="007237B2">
            <w:pPr>
              <w:rPr>
                <w:rFonts w:ascii="Arial Narrow" w:hAnsi="Arial Narrow"/>
              </w:rPr>
            </w:pPr>
          </w:p>
          <w:p w14:paraId="3159E60D" w14:textId="77777777" w:rsidR="004A18C8" w:rsidRDefault="004A18C8" w:rsidP="007237B2">
            <w:pPr>
              <w:rPr>
                <w:rFonts w:ascii="Arial Narrow" w:hAnsi="Arial Narrow"/>
              </w:rPr>
            </w:pPr>
          </w:p>
          <w:p w14:paraId="56D57E86" w14:textId="77777777" w:rsidR="004A18C8" w:rsidRDefault="004A18C8" w:rsidP="007237B2">
            <w:pPr>
              <w:rPr>
                <w:rFonts w:ascii="Arial Narrow" w:hAnsi="Arial Narrow"/>
              </w:rPr>
            </w:pPr>
          </w:p>
          <w:p w14:paraId="271123FD" w14:textId="77777777" w:rsidR="004A18C8" w:rsidRDefault="004A18C8" w:rsidP="007237B2">
            <w:pPr>
              <w:rPr>
                <w:rFonts w:ascii="Arial Narrow" w:hAnsi="Arial Narrow"/>
              </w:rPr>
            </w:pPr>
          </w:p>
          <w:p w14:paraId="75C6AA32" w14:textId="77777777" w:rsidR="004A18C8" w:rsidRDefault="004A18C8" w:rsidP="007237B2">
            <w:pPr>
              <w:rPr>
                <w:rFonts w:ascii="Arial Narrow" w:hAnsi="Arial Narrow"/>
              </w:rPr>
            </w:pPr>
          </w:p>
          <w:p w14:paraId="74A1C035" w14:textId="77777777" w:rsidR="004A18C8" w:rsidRDefault="004A18C8" w:rsidP="007237B2">
            <w:pPr>
              <w:rPr>
                <w:rFonts w:ascii="Arial Narrow" w:hAnsi="Arial Narrow"/>
              </w:rPr>
            </w:pPr>
          </w:p>
          <w:p w14:paraId="4799715B" w14:textId="77777777" w:rsidR="004A18C8" w:rsidRDefault="004A18C8" w:rsidP="007237B2">
            <w:pPr>
              <w:rPr>
                <w:rFonts w:ascii="Arial Narrow" w:hAnsi="Arial Narrow"/>
              </w:rPr>
            </w:pPr>
          </w:p>
          <w:p w14:paraId="32A3FCA4" w14:textId="77777777" w:rsidR="004A18C8" w:rsidRDefault="004A18C8" w:rsidP="007237B2">
            <w:pPr>
              <w:rPr>
                <w:rFonts w:ascii="Arial Narrow" w:hAnsi="Arial Narrow"/>
              </w:rPr>
            </w:pPr>
          </w:p>
          <w:p w14:paraId="080E1237" w14:textId="77777777" w:rsidR="004A18C8" w:rsidRDefault="004A18C8" w:rsidP="007237B2">
            <w:pPr>
              <w:rPr>
                <w:rFonts w:ascii="Arial Narrow" w:hAnsi="Arial Narrow"/>
              </w:rPr>
            </w:pPr>
          </w:p>
          <w:p w14:paraId="1EDD74B7" w14:textId="77777777" w:rsidR="004A18C8" w:rsidRDefault="004A18C8" w:rsidP="004A18C8">
            <w:pPr>
              <w:rPr>
                <w:rFonts w:ascii="Arial Narrow" w:hAnsi="Arial Narrow"/>
              </w:rPr>
            </w:pPr>
            <w:r>
              <w:rPr>
                <w:rFonts w:ascii="Arial Narrow" w:hAnsi="Arial Narrow"/>
              </w:rPr>
              <w:t>Melanie, Jo and Amanda</w:t>
            </w:r>
          </w:p>
          <w:p w14:paraId="26C997C6" w14:textId="5470D7A7" w:rsidR="004A18C8" w:rsidRPr="003509ED" w:rsidRDefault="004A18C8" w:rsidP="007237B2">
            <w:pPr>
              <w:rPr>
                <w:rFonts w:ascii="Arial Narrow" w:hAnsi="Arial Narrow"/>
              </w:rPr>
            </w:pPr>
          </w:p>
        </w:tc>
        <w:tc>
          <w:tcPr>
            <w:tcW w:w="1603" w:type="dxa"/>
          </w:tcPr>
          <w:p w14:paraId="1ED05FF2" w14:textId="77777777" w:rsidR="001A08F5" w:rsidRDefault="001A08F5" w:rsidP="007237B2">
            <w:pPr>
              <w:rPr>
                <w:rFonts w:ascii="Arial Narrow" w:hAnsi="Arial Narrow"/>
              </w:rPr>
            </w:pPr>
          </w:p>
          <w:p w14:paraId="3AFD98A9" w14:textId="3839859E" w:rsidR="002415D9" w:rsidRDefault="002415D9" w:rsidP="007237B2">
            <w:pPr>
              <w:rPr>
                <w:rFonts w:ascii="Arial Narrow" w:hAnsi="Arial Narrow"/>
              </w:rPr>
            </w:pPr>
          </w:p>
          <w:p w14:paraId="11C7C236" w14:textId="61E508CA" w:rsidR="00A43B47" w:rsidRDefault="00A43B47" w:rsidP="007237B2">
            <w:pPr>
              <w:rPr>
                <w:rFonts w:ascii="Arial Narrow" w:hAnsi="Arial Narrow"/>
              </w:rPr>
            </w:pPr>
            <w:r>
              <w:rPr>
                <w:rFonts w:ascii="Arial Narrow" w:hAnsi="Arial Narrow"/>
              </w:rPr>
              <w:t>ASAP</w:t>
            </w:r>
          </w:p>
          <w:p w14:paraId="2DD66BC1" w14:textId="77777777" w:rsidR="002415D9" w:rsidRDefault="002415D9" w:rsidP="007237B2">
            <w:pPr>
              <w:rPr>
                <w:rFonts w:ascii="Arial Narrow" w:hAnsi="Arial Narrow"/>
              </w:rPr>
            </w:pPr>
          </w:p>
          <w:p w14:paraId="15F09538" w14:textId="77777777" w:rsidR="002415D9" w:rsidRDefault="002415D9" w:rsidP="007237B2">
            <w:pPr>
              <w:rPr>
                <w:rFonts w:ascii="Arial Narrow" w:hAnsi="Arial Narrow"/>
              </w:rPr>
            </w:pPr>
          </w:p>
          <w:p w14:paraId="49995178" w14:textId="77777777" w:rsidR="002415D9" w:rsidRDefault="002415D9" w:rsidP="007237B2">
            <w:pPr>
              <w:rPr>
                <w:rFonts w:ascii="Arial Narrow" w:hAnsi="Arial Narrow"/>
              </w:rPr>
            </w:pPr>
          </w:p>
          <w:p w14:paraId="19D7576A" w14:textId="77777777" w:rsidR="002415D9" w:rsidRDefault="002415D9" w:rsidP="007237B2">
            <w:pPr>
              <w:rPr>
                <w:rFonts w:ascii="Arial Narrow" w:hAnsi="Arial Narrow"/>
              </w:rPr>
            </w:pPr>
          </w:p>
          <w:p w14:paraId="754149C8" w14:textId="77777777" w:rsidR="002415D9" w:rsidRDefault="002415D9" w:rsidP="007237B2">
            <w:pPr>
              <w:rPr>
                <w:rFonts w:ascii="Arial Narrow" w:hAnsi="Arial Narrow"/>
              </w:rPr>
            </w:pPr>
          </w:p>
          <w:p w14:paraId="64B87A69" w14:textId="77777777" w:rsidR="002415D9" w:rsidRDefault="002415D9" w:rsidP="007237B2">
            <w:pPr>
              <w:rPr>
                <w:rFonts w:ascii="Arial Narrow" w:hAnsi="Arial Narrow"/>
              </w:rPr>
            </w:pPr>
          </w:p>
          <w:p w14:paraId="143CF89F" w14:textId="77777777" w:rsidR="002415D9" w:rsidRDefault="002415D9" w:rsidP="007237B2">
            <w:pPr>
              <w:rPr>
                <w:rFonts w:ascii="Arial Narrow" w:hAnsi="Arial Narrow"/>
              </w:rPr>
            </w:pPr>
          </w:p>
          <w:p w14:paraId="021AA383" w14:textId="77777777" w:rsidR="002415D9" w:rsidRDefault="002415D9" w:rsidP="007237B2">
            <w:pPr>
              <w:rPr>
                <w:rFonts w:ascii="Arial Narrow" w:hAnsi="Arial Narrow"/>
              </w:rPr>
            </w:pPr>
          </w:p>
          <w:p w14:paraId="52FF9176" w14:textId="77777777" w:rsidR="002415D9" w:rsidRDefault="002415D9" w:rsidP="007237B2">
            <w:pPr>
              <w:rPr>
                <w:rFonts w:ascii="Arial Narrow" w:hAnsi="Arial Narrow"/>
              </w:rPr>
            </w:pPr>
          </w:p>
          <w:p w14:paraId="045EF25B" w14:textId="77777777" w:rsidR="002415D9" w:rsidRDefault="002415D9" w:rsidP="007237B2">
            <w:pPr>
              <w:rPr>
                <w:rFonts w:ascii="Arial Narrow" w:hAnsi="Arial Narrow"/>
              </w:rPr>
            </w:pPr>
          </w:p>
          <w:p w14:paraId="498446D4" w14:textId="171ABD44" w:rsidR="002415D9" w:rsidRDefault="004A18C8" w:rsidP="007237B2">
            <w:pPr>
              <w:rPr>
                <w:rFonts w:ascii="Arial Narrow" w:hAnsi="Arial Narrow"/>
              </w:rPr>
            </w:pPr>
            <w:r>
              <w:rPr>
                <w:rFonts w:ascii="Arial Narrow" w:hAnsi="Arial Narrow"/>
              </w:rPr>
              <w:t>ASAP</w:t>
            </w:r>
          </w:p>
          <w:p w14:paraId="729E0E93" w14:textId="77777777" w:rsidR="002415D9" w:rsidRDefault="002415D9" w:rsidP="007237B2">
            <w:pPr>
              <w:rPr>
                <w:rFonts w:ascii="Arial Narrow" w:hAnsi="Arial Narrow"/>
              </w:rPr>
            </w:pPr>
          </w:p>
          <w:p w14:paraId="34A21C42" w14:textId="77777777" w:rsidR="002415D9" w:rsidRPr="003509ED" w:rsidRDefault="002415D9" w:rsidP="007237B2">
            <w:pPr>
              <w:rPr>
                <w:rFonts w:ascii="Arial Narrow" w:hAnsi="Arial Narrow"/>
              </w:rPr>
            </w:pPr>
          </w:p>
        </w:tc>
      </w:tr>
    </w:tbl>
    <w:p w14:paraId="0D5BFFE3" w14:textId="77777777" w:rsidR="00562DBD" w:rsidRDefault="00562DBD">
      <w:r>
        <w:br w:type="page"/>
      </w:r>
    </w:p>
    <w:tbl>
      <w:tblPr>
        <w:tblStyle w:val="TableGrid"/>
        <w:tblW w:w="0" w:type="auto"/>
        <w:tblLook w:val="04A0" w:firstRow="1" w:lastRow="0" w:firstColumn="1" w:lastColumn="0" w:noHBand="0" w:noVBand="1"/>
      </w:tblPr>
      <w:tblGrid>
        <w:gridCol w:w="2620"/>
        <w:gridCol w:w="5706"/>
        <w:gridCol w:w="3764"/>
        <w:gridCol w:w="1695"/>
        <w:gridCol w:w="1603"/>
      </w:tblGrid>
      <w:tr w:rsidR="002471DD" w:rsidRPr="003509ED" w14:paraId="7564AF77" w14:textId="77777777" w:rsidTr="00562DBD">
        <w:tc>
          <w:tcPr>
            <w:tcW w:w="2620" w:type="dxa"/>
          </w:tcPr>
          <w:p w14:paraId="6222ADDE" w14:textId="7C100350" w:rsidR="002471DD" w:rsidRPr="002C2CF5" w:rsidRDefault="00562DBD" w:rsidP="002471DD">
            <w:pPr>
              <w:jc w:val="center"/>
              <w:rPr>
                <w:rFonts w:ascii="Arial Narrow" w:hAnsi="Arial Narrow"/>
                <w:b/>
              </w:rPr>
            </w:pPr>
            <w:r>
              <w:lastRenderedPageBreak/>
              <w:br w:type="page"/>
            </w:r>
            <w:r w:rsidR="002471DD">
              <w:br w:type="page"/>
            </w:r>
            <w:r w:rsidR="002471DD">
              <w:rPr>
                <w:rFonts w:ascii="Arial Narrow" w:hAnsi="Arial Narrow"/>
                <w:b/>
              </w:rPr>
              <w:t>Item</w:t>
            </w:r>
          </w:p>
        </w:tc>
        <w:tc>
          <w:tcPr>
            <w:tcW w:w="5706" w:type="dxa"/>
          </w:tcPr>
          <w:p w14:paraId="677502CD" w14:textId="77777777" w:rsidR="002471DD" w:rsidRPr="002C2CF5" w:rsidRDefault="002471DD" w:rsidP="002471DD">
            <w:pPr>
              <w:jc w:val="center"/>
              <w:rPr>
                <w:rFonts w:ascii="Arial Narrow" w:hAnsi="Arial Narrow"/>
                <w:b/>
              </w:rPr>
            </w:pPr>
            <w:r>
              <w:rPr>
                <w:rFonts w:ascii="Arial Narrow" w:hAnsi="Arial Narrow"/>
                <w:b/>
              </w:rPr>
              <w:t>Discussion/Decision</w:t>
            </w:r>
          </w:p>
        </w:tc>
        <w:tc>
          <w:tcPr>
            <w:tcW w:w="3764" w:type="dxa"/>
          </w:tcPr>
          <w:p w14:paraId="0EF9548F" w14:textId="77777777" w:rsidR="002471DD" w:rsidRPr="002C2CF5" w:rsidRDefault="002471DD" w:rsidP="002471DD">
            <w:pPr>
              <w:jc w:val="center"/>
              <w:rPr>
                <w:rFonts w:ascii="Arial Narrow" w:hAnsi="Arial Narrow"/>
                <w:b/>
              </w:rPr>
            </w:pPr>
            <w:r>
              <w:rPr>
                <w:rFonts w:ascii="Arial Narrow" w:hAnsi="Arial Narrow"/>
                <w:b/>
              </w:rPr>
              <w:t>Action</w:t>
            </w:r>
          </w:p>
        </w:tc>
        <w:tc>
          <w:tcPr>
            <w:tcW w:w="1695" w:type="dxa"/>
          </w:tcPr>
          <w:p w14:paraId="0E2D9C83" w14:textId="77777777" w:rsidR="002471DD" w:rsidRPr="002C2CF5" w:rsidRDefault="002471DD" w:rsidP="002471DD">
            <w:pPr>
              <w:jc w:val="center"/>
              <w:rPr>
                <w:rFonts w:ascii="Arial Narrow" w:hAnsi="Arial Narrow"/>
                <w:b/>
              </w:rPr>
            </w:pPr>
            <w:r>
              <w:rPr>
                <w:rFonts w:ascii="Arial Narrow" w:hAnsi="Arial Narrow"/>
                <w:b/>
              </w:rPr>
              <w:t>Responsibility</w:t>
            </w:r>
          </w:p>
        </w:tc>
        <w:tc>
          <w:tcPr>
            <w:tcW w:w="1603" w:type="dxa"/>
          </w:tcPr>
          <w:p w14:paraId="06DA07AA" w14:textId="77777777" w:rsidR="002471DD" w:rsidRPr="002C2CF5" w:rsidRDefault="002471DD" w:rsidP="002471DD">
            <w:pPr>
              <w:jc w:val="center"/>
              <w:rPr>
                <w:rFonts w:ascii="Arial Narrow" w:hAnsi="Arial Narrow"/>
                <w:b/>
              </w:rPr>
            </w:pPr>
            <w:r>
              <w:rPr>
                <w:rFonts w:ascii="Arial Narrow" w:hAnsi="Arial Narrow"/>
                <w:b/>
              </w:rPr>
              <w:t>Timeframe</w:t>
            </w:r>
          </w:p>
        </w:tc>
      </w:tr>
      <w:tr w:rsidR="00CC3698" w:rsidRPr="003509ED" w14:paraId="6BA54CE3" w14:textId="77777777" w:rsidTr="00562DBD">
        <w:tc>
          <w:tcPr>
            <w:tcW w:w="2620" w:type="dxa"/>
          </w:tcPr>
          <w:p w14:paraId="4205D3A2" w14:textId="77777777" w:rsidR="00AC7DCE" w:rsidRDefault="00AC7DCE" w:rsidP="008A39AE">
            <w:pPr>
              <w:rPr>
                <w:rFonts w:ascii="Arial Narrow" w:hAnsi="Arial Narrow"/>
                <w:b/>
              </w:rPr>
            </w:pPr>
            <w:r>
              <w:rPr>
                <w:rFonts w:ascii="Arial Narrow" w:hAnsi="Arial Narrow"/>
                <w:b/>
              </w:rPr>
              <w:t xml:space="preserve">2.  </w:t>
            </w:r>
            <w:r w:rsidRPr="00AC7DCE">
              <w:rPr>
                <w:rFonts w:ascii="Arial Narrow" w:hAnsi="Arial Narrow"/>
                <w:b/>
                <w:u w:val="single"/>
              </w:rPr>
              <w:t>Decisions</w:t>
            </w:r>
            <w:r>
              <w:rPr>
                <w:rFonts w:ascii="Arial Narrow" w:hAnsi="Arial Narrow"/>
                <w:b/>
              </w:rPr>
              <w:t xml:space="preserve"> (Cont’d)</w:t>
            </w:r>
          </w:p>
          <w:p w14:paraId="0C86AE6A" w14:textId="77777777" w:rsidR="00AC7DCE" w:rsidRDefault="00AC7DCE" w:rsidP="008A39AE">
            <w:pPr>
              <w:rPr>
                <w:rFonts w:ascii="Arial Narrow" w:hAnsi="Arial Narrow"/>
                <w:b/>
              </w:rPr>
            </w:pPr>
          </w:p>
          <w:p w14:paraId="6EDF1A1A" w14:textId="7494D39A" w:rsidR="0089049E" w:rsidRDefault="0089049E" w:rsidP="008A39AE">
            <w:pPr>
              <w:rPr>
                <w:rFonts w:ascii="Arial Narrow" w:hAnsi="Arial Narrow"/>
                <w:b/>
              </w:rPr>
            </w:pPr>
            <w:r w:rsidRPr="00AC7DCE">
              <w:rPr>
                <w:rFonts w:ascii="Arial Narrow" w:hAnsi="Arial Narrow"/>
                <w:b/>
              </w:rPr>
              <w:t>2</w:t>
            </w:r>
            <w:r>
              <w:rPr>
                <w:rFonts w:ascii="Arial Narrow" w:hAnsi="Arial Narrow"/>
                <w:b/>
              </w:rPr>
              <w:t>.3  Strategic Review</w:t>
            </w:r>
          </w:p>
          <w:p w14:paraId="19068B43" w14:textId="77777777" w:rsidR="00F75EF1" w:rsidRDefault="00F75EF1" w:rsidP="008A39AE">
            <w:pPr>
              <w:rPr>
                <w:rFonts w:ascii="Arial Narrow" w:hAnsi="Arial Narrow"/>
                <w:b/>
              </w:rPr>
            </w:pPr>
          </w:p>
          <w:p w14:paraId="04725641" w14:textId="77777777" w:rsidR="00F75EF1" w:rsidRDefault="00F75EF1" w:rsidP="008A39AE">
            <w:pPr>
              <w:rPr>
                <w:rFonts w:ascii="Arial Narrow" w:hAnsi="Arial Narrow"/>
                <w:b/>
              </w:rPr>
            </w:pPr>
          </w:p>
          <w:p w14:paraId="21BBF828" w14:textId="77777777" w:rsidR="00F75EF1" w:rsidRDefault="00F75EF1" w:rsidP="008A39AE">
            <w:pPr>
              <w:rPr>
                <w:rFonts w:ascii="Arial Narrow" w:hAnsi="Arial Narrow"/>
                <w:b/>
              </w:rPr>
            </w:pPr>
          </w:p>
          <w:p w14:paraId="32AC569A" w14:textId="2B212D3B" w:rsidR="00F75EF1" w:rsidRPr="00CC3698" w:rsidRDefault="00F75EF1" w:rsidP="008A39AE">
            <w:pPr>
              <w:rPr>
                <w:rFonts w:ascii="Arial Narrow" w:hAnsi="Arial Narrow"/>
                <w:b/>
              </w:rPr>
            </w:pPr>
            <w:r>
              <w:rPr>
                <w:rFonts w:ascii="Arial Narrow" w:hAnsi="Arial Narrow"/>
                <w:b/>
              </w:rPr>
              <w:t>2.4  Stakeholders Overview</w:t>
            </w:r>
          </w:p>
        </w:tc>
        <w:tc>
          <w:tcPr>
            <w:tcW w:w="5706" w:type="dxa"/>
          </w:tcPr>
          <w:p w14:paraId="48631A2B" w14:textId="77777777" w:rsidR="00AC7DCE" w:rsidRDefault="00AC7DCE" w:rsidP="00163EAC">
            <w:pPr>
              <w:rPr>
                <w:rFonts w:ascii="Arial Narrow" w:hAnsi="Arial Narrow"/>
                <w:bCs/>
              </w:rPr>
            </w:pPr>
          </w:p>
          <w:p w14:paraId="33DCAE32" w14:textId="77777777" w:rsidR="00AC7DCE" w:rsidRDefault="00AC7DCE" w:rsidP="00163EAC">
            <w:pPr>
              <w:rPr>
                <w:rFonts w:ascii="Arial Narrow" w:hAnsi="Arial Narrow"/>
                <w:bCs/>
              </w:rPr>
            </w:pPr>
          </w:p>
          <w:p w14:paraId="15FA4E55" w14:textId="1CEFBAC4" w:rsidR="0089049E" w:rsidRDefault="0089049E" w:rsidP="00163EAC">
            <w:pPr>
              <w:rPr>
                <w:rFonts w:ascii="Arial Narrow" w:hAnsi="Arial Narrow"/>
                <w:bCs/>
              </w:rPr>
            </w:pPr>
            <w:r>
              <w:rPr>
                <w:rFonts w:ascii="Arial Narrow" w:hAnsi="Arial Narrow"/>
                <w:bCs/>
              </w:rPr>
              <w:t>Melanie shared the Strategic Review Plan.  Part of this plan was sharing the survey that will go to the community.  The Board decided to reword the survey.</w:t>
            </w:r>
          </w:p>
          <w:p w14:paraId="7A9C5124" w14:textId="77777777" w:rsidR="00F75EF1" w:rsidRDefault="00F75EF1" w:rsidP="00163EAC">
            <w:pPr>
              <w:rPr>
                <w:rFonts w:ascii="Arial Narrow" w:hAnsi="Arial Narrow"/>
                <w:bCs/>
              </w:rPr>
            </w:pPr>
          </w:p>
          <w:p w14:paraId="43BACF07" w14:textId="4768A38F" w:rsidR="00F75EF1" w:rsidRDefault="00F75EF1" w:rsidP="00163EAC">
            <w:pPr>
              <w:rPr>
                <w:rFonts w:ascii="Arial Narrow" w:hAnsi="Arial Narrow"/>
                <w:bCs/>
              </w:rPr>
            </w:pPr>
            <w:r>
              <w:rPr>
                <w:rFonts w:ascii="Arial Narrow" w:hAnsi="Arial Narrow"/>
                <w:bCs/>
              </w:rPr>
              <w:t>Julia had drafted up a Stakeholder Plan, using a template she got from NZSTA.  Discussion about structure</w:t>
            </w:r>
            <w:r w:rsidR="003106AC">
              <w:rPr>
                <w:rFonts w:ascii="Arial Narrow" w:hAnsi="Arial Narrow"/>
                <w:bCs/>
              </w:rPr>
              <w:t xml:space="preserve">, </w:t>
            </w:r>
            <w:r>
              <w:rPr>
                <w:rFonts w:ascii="Arial Narrow" w:hAnsi="Arial Narrow"/>
                <w:bCs/>
              </w:rPr>
              <w:t>key contacts</w:t>
            </w:r>
            <w:r w:rsidR="003106AC">
              <w:rPr>
                <w:rFonts w:ascii="Arial Narrow" w:hAnsi="Arial Narrow"/>
                <w:bCs/>
              </w:rPr>
              <w:t>, and what is needed from each stakeholder.</w:t>
            </w:r>
          </w:p>
          <w:p w14:paraId="18831ADA" w14:textId="59E1BA74" w:rsidR="00F75EF1" w:rsidRPr="00A43B47" w:rsidRDefault="00F75EF1" w:rsidP="00163EAC">
            <w:pPr>
              <w:rPr>
                <w:rFonts w:ascii="Arial Narrow" w:hAnsi="Arial Narrow"/>
                <w:bCs/>
              </w:rPr>
            </w:pPr>
          </w:p>
        </w:tc>
        <w:tc>
          <w:tcPr>
            <w:tcW w:w="3764" w:type="dxa"/>
          </w:tcPr>
          <w:p w14:paraId="6C66D79A" w14:textId="77777777" w:rsidR="00AC7DCE" w:rsidRDefault="00AC7DCE" w:rsidP="007237B2">
            <w:pPr>
              <w:rPr>
                <w:rFonts w:ascii="Arial Narrow" w:hAnsi="Arial Narrow"/>
                <w:bCs/>
              </w:rPr>
            </w:pPr>
          </w:p>
          <w:p w14:paraId="44439AB1" w14:textId="77777777" w:rsidR="00AC7DCE" w:rsidRDefault="00AC7DCE" w:rsidP="007237B2">
            <w:pPr>
              <w:rPr>
                <w:rFonts w:ascii="Arial Narrow" w:hAnsi="Arial Narrow"/>
                <w:bCs/>
              </w:rPr>
            </w:pPr>
          </w:p>
          <w:p w14:paraId="3CA16829" w14:textId="406A2CC0" w:rsidR="0089049E" w:rsidRDefault="0089049E" w:rsidP="007237B2">
            <w:pPr>
              <w:rPr>
                <w:rFonts w:ascii="Arial Narrow" w:hAnsi="Arial Narrow"/>
                <w:bCs/>
              </w:rPr>
            </w:pPr>
            <w:r>
              <w:rPr>
                <w:rFonts w:ascii="Arial Narrow" w:hAnsi="Arial Narrow"/>
                <w:bCs/>
              </w:rPr>
              <w:t>Melanie will complete and then resend to the Board for feedback before sending out to the community</w:t>
            </w:r>
            <w:r w:rsidR="003106AC">
              <w:rPr>
                <w:rFonts w:ascii="Arial Narrow" w:hAnsi="Arial Narrow"/>
                <w:bCs/>
              </w:rPr>
              <w:t>.</w:t>
            </w:r>
          </w:p>
          <w:p w14:paraId="1FD2C5A2" w14:textId="77777777" w:rsidR="003106AC" w:rsidRDefault="003106AC" w:rsidP="007237B2">
            <w:pPr>
              <w:rPr>
                <w:rFonts w:ascii="Arial Narrow" w:hAnsi="Arial Narrow"/>
              </w:rPr>
            </w:pPr>
          </w:p>
          <w:p w14:paraId="0A7AF03B" w14:textId="77777777" w:rsidR="003106AC" w:rsidRDefault="003106AC" w:rsidP="007237B2">
            <w:pPr>
              <w:rPr>
                <w:rFonts w:ascii="Arial Narrow" w:hAnsi="Arial Narrow"/>
              </w:rPr>
            </w:pPr>
            <w:r>
              <w:rPr>
                <w:rFonts w:ascii="Arial Narrow" w:hAnsi="Arial Narrow"/>
              </w:rPr>
              <w:t>Add a column for the strategic area stakeholders wish to be linked to.</w:t>
            </w:r>
          </w:p>
          <w:p w14:paraId="20B7E403" w14:textId="77777777" w:rsidR="003106AC" w:rsidRDefault="003106AC" w:rsidP="007237B2">
            <w:pPr>
              <w:rPr>
                <w:rFonts w:ascii="Arial Narrow" w:hAnsi="Arial Narrow"/>
              </w:rPr>
            </w:pPr>
            <w:r>
              <w:rPr>
                <w:rFonts w:ascii="Arial Narrow" w:hAnsi="Arial Narrow"/>
              </w:rPr>
              <w:t>Populate the level of interest/ability to impact, with a low/medium/high ranking.</w:t>
            </w:r>
          </w:p>
          <w:p w14:paraId="78A9ECEA" w14:textId="40D4045B" w:rsidR="004A18C8" w:rsidRDefault="004A18C8" w:rsidP="007237B2">
            <w:pPr>
              <w:rPr>
                <w:rFonts w:ascii="Arial Narrow" w:hAnsi="Arial Narrow"/>
              </w:rPr>
            </w:pPr>
          </w:p>
        </w:tc>
        <w:tc>
          <w:tcPr>
            <w:tcW w:w="1695" w:type="dxa"/>
          </w:tcPr>
          <w:p w14:paraId="36243ABF" w14:textId="77777777" w:rsidR="00AC7DCE" w:rsidRDefault="00AC7DCE" w:rsidP="007237B2">
            <w:pPr>
              <w:rPr>
                <w:rFonts w:ascii="Arial Narrow" w:hAnsi="Arial Narrow"/>
              </w:rPr>
            </w:pPr>
          </w:p>
          <w:p w14:paraId="25F8DD6B" w14:textId="77777777" w:rsidR="00AC7DCE" w:rsidRDefault="00AC7DCE" w:rsidP="007237B2">
            <w:pPr>
              <w:rPr>
                <w:rFonts w:ascii="Arial Narrow" w:hAnsi="Arial Narrow"/>
              </w:rPr>
            </w:pPr>
          </w:p>
          <w:p w14:paraId="0C3E2B9A" w14:textId="26EE7B31" w:rsidR="0089049E" w:rsidRDefault="0089049E" w:rsidP="007237B2">
            <w:pPr>
              <w:rPr>
                <w:rFonts w:ascii="Arial Narrow" w:hAnsi="Arial Narrow"/>
              </w:rPr>
            </w:pPr>
            <w:r>
              <w:rPr>
                <w:rFonts w:ascii="Arial Narrow" w:hAnsi="Arial Narrow"/>
              </w:rPr>
              <w:t>Melanie</w:t>
            </w:r>
          </w:p>
          <w:p w14:paraId="5FAD9DF7" w14:textId="77777777" w:rsidR="003106AC" w:rsidRDefault="003106AC" w:rsidP="007237B2">
            <w:pPr>
              <w:rPr>
                <w:rFonts w:ascii="Arial Narrow" w:hAnsi="Arial Narrow"/>
              </w:rPr>
            </w:pPr>
          </w:p>
          <w:p w14:paraId="51CBA645" w14:textId="77777777" w:rsidR="003106AC" w:rsidRDefault="003106AC" w:rsidP="007237B2">
            <w:pPr>
              <w:rPr>
                <w:rFonts w:ascii="Arial Narrow" w:hAnsi="Arial Narrow"/>
              </w:rPr>
            </w:pPr>
          </w:p>
          <w:p w14:paraId="53AD53BB" w14:textId="77777777" w:rsidR="003106AC" w:rsidRDefault="003106AC" w:rsidP="007237B2">
            <w:pPr>
              <w:rPr>
                <w:rFonts w:ascii="Arial Narrow" w:hAnsi="Arial Narrow"/>
              </w:rPr>
            </w:pPr>
          </w:p>
          <w:p w14:paraId="1F14C7E8" w14:textId="77777777" w:rsidR="003106AC" w:rsidRDefault="003106AC" w:rsidP="007237B2">
            <w:pPr>
              <w:rPr>
                <w:rFonts w:ascii="Arial Narrow" w:hAnsi="Arial Narrow"/>
              </w:rPr>
            </w:pPr>
            <w:r>
              <w:rPr>
                <w:rFonts w:ascii="Arial Narrow" w:hAnsi="Arial Narrow"/>
              </w:rPr>
              <w:t>Julia</w:t>
            </w:r>
          </w:p>
          <w:p w14:paraId="4369434E" w14:textId="77777777" w:rsidR="003106AC" w:rsidRDefault="003106AC" w:rsidP="007237B2">
            <w:pPr>
              <w:rPr>
                <w:rFonts w:ascii="Arial Narrow" w:hAnsi="Arial Narrow"/>
              </w:rPr>
            </w:pPr>
          </w:p>
          <w:p w14:paraId="29F2D767" w14:textId="79FE16C8" w:rsidR="003106AC" w:rsidRPr="003509ED" w:rsidRDefault="003106AC" w:rsidP="007237B2">
            <w:pPr>
              <w:rPr>
                <w:rFonts w:ascii="Arial Narrow" w:hAnsi="Arial Narrow"/>
              </w:rPr>
            </w:pPr>
            <w:r>
              <w:rPr>
                <w:rFonts w:ascii="Arial Narrow" w:hAnsi="Arial Narrow"/>
              </w:rPr>
              <w:t>Everyone</w:t>
            </w:r>
          </w:p>
        </w:tc>
        <w:tc>
          <w:tcPr>
            <w:tcW w:w="1603" w:type="dxa"/>
          </w:tcPr>
          <w:p w14:paraId="2C9E3858" w14:textId="77777777" w:rsidR="00AC7DCE" w:rsidRDefault="00AC7DCE" w:rsidP="007237B2">
            <w:pPr>
              <w:rPr>
                <w:rFonts w:ascii="Arial Narrow" w:hAnsi="Arial Narrow"/>
              </w:rPr>
            </w:pPr>
          </w:p>
          <w:p w14:paraId="6C6183B8" w14:textId="77777777" w:rsidR="00AC7DCE" w:rsidRDefault="00AC7DCE" w:rsidP="007237B2">
            <w:pPr>
              <w:rPr>
                <w:rFonts w:ascii="Arial Narrow" w:hAnsi="Arial Narrow"/>
              </w:rPr>
            </w:pPr>
          </w:p>
          <w:p w14:paraId="666513C0" w14:textId="4CE44615" w:rsidR="0089049E" w:rsidRDefault="0089049E" w:rsidP="007237B2">
            <w:pPr>
              <w:rPr>
                <w:rFonts w:ascii="Arial Narrow" w:hAnsi="Arial Narrow"/>
              </w:rPr>
            </w:pPr>
            <w:r>
              <w:rPr>
                <w:rFonts w:ascii="Arial Narrow" w:hAnsi="Arial Narrow"/>
              </w:rPr>
              <w:t>By end of Term 2</w:t>
            </w:r>
          </w:p>
          <w:p w14:paraId="45ADAB46" w14:textId="77777777" w:rsidR="002415D9" w:rsidRDefault="002415D9" w:rsidP="007237B2">
            <w:pPr>
              <w:rPr>
                <w:rFonts w:ascii="Arial Narrow" w:hAnsi="Arial Narrow"/>
              </w:rPr>
            </w:pPr>
          </w:p>
          <w:p w14:paraId="2C7A4964" w14:textId="77777777" w:rsidR="002415D9" w:rsidRDefault="002415D9" w:rsidP="007237B2">
            <w:pPr>
              <w:rPr>
                <w:rFonts w:ascii="Arial Narrow" w:hAnsi="Arial Narrow"/>
              </w:rPr>
            </w:pPr>
          </w:p>
          <w:p w14:paraId="37677F75" w14:textId="77777777" w:rsidR="0089049E" w:rsidRDefault="0089049E" w:rsidP="007237B2">
            <w:pPr>
              <w:rPr>
                <w:rFonts w:ascii="Arial Narrow" w:hAnsi="Arial Narrow"/>
              </w:rPr>
            </w:pPr>
          </w:p>
          <w:p w14:paraId="5F0AB89E" w14:textId="77777777" w:rsidR="003106AC" w:rsidRDefault="003106AC" w:rsidP="007237B2">
            <w:pPr>
              <w:rPr>
                <w:rFonts w:ascii="Arial Narrow" w:hAnsi="Arial Narrow"/>
              </w:rPr>
            </w:pPr>
            <w:r>
              <w:rPr>
                <w:rFonts w:ascii="Arial Narrow" w:hAnsi="Arial Narrow"/>
              </w:rPr>
              <w:t>Next meeting</w:t>
            </w:r>
          </w:p>
          <w:p w14:paraId="384ACEEE" w14:textId="77777777" w:rsidR="003106AC" w:rsidRDefault="003106AC" w:rsidP="007237B2">
            <w:pPr>
              <w:rPr>
                <w:rFonts w:ascii="Arial Narrow" w:hAnsi="Arial Narrow"/>
              </w:rPr>
            </w:pPr>
          </w:p>
          <w:p w14:paraId="57B591C0" w14:textId="4A68C367" w:rsidR="003106AC" w:rsidRPr="003509ED" w:rsidRDefault="003106AC" w:rsidP="007237B2">
            <w:pPr>
              <w:rPr>
                <w:rFonts w:ascii="Arial Narrow" w:hAnsi="Arial Narrow"/>
              </w:rPr>
            </w:pPr>
            <w:r>
              <w:rPr>
                <w:rFonts w:ascii="Arial Narrow" w:hAnsi="Arial Narrow"/>
              </w:rPr>
              <w:t>Next meeting</w:t>
            </w:r>
          </w:p>
        </w:tc>
      </w:tr>
      <w:tr w:rsidR="007237B2" w:rsidRPr="00B27A68" w14:paraId="495CB9D0" w14:textId="77777777" w:rsidTr="00562DBD">
        <w:tc>
          <w:tcPr>
            <w:tcW w:w="2620" w:type="dxa"/>
          </w:tcPr>
          <w:p w14:paraId="0177284F" w14:textId="60584799" w:rsidR="001E7F82" w:rsidRPr="0099642F" w:rsidRDefault="0089049E" w:rsidP="007237B2">
            <w:pPr>
              <w:rPr>
                <w:rFonts w:ascii="Arial Narrow" w:hAnsi="Arial Narrow"/>
                <w:b/>
                <w:bCs/>
                <w:u w:val="single"/>
              </w:rPr>
            </w:pPr>
            <w:r w:rsidRPr="0099642F">
              <w:rPr>
                <w:rFonts w:ascii="Arial Narrow" w:hAnsi="Arial Narrow"/>
                <w:b/>
                <w:bCs/>
              </w:rPr>
              <w:t>3.</w:t>
            </w:r>
            <w:r w:rsidR="0099642F">
              <w:rPr>
                <w:rFonts w:ascii="Arial Narrow" w:hAnsi="Arial Narrow"/>
                <w:b/>
                <w:bCs/>
              </w:rPr>
              <w:t xml:space="preserve">  </w:t>
            </w:r>
            <w:r w:rsidR="0099642F">
              <w:rPr>
                <w:rFonts w:ascii="Arial Narrow" w:hAnsi="Arial Narrow"/>
                <w:b/>
                <w:bCs/>
                <w:u w:val="single"/>
              </w:rPr>
              <w:t>Discussions</w:t>
            </w:r>
          </w:p>
          <w:p w14:paraId="101CC82D" w14:textId="77777777" w:rsidR="0089049E" w:rsidRDefault="0089049E" w:rsidP="007237B2">
            <w:pPr>
              <w:rPr>
                <w:rFonts w:ascii="Arial Narrow" w:hAnsi="Arial Narrow"/>
              </w:rPr>
            </w:pPr>
          </w:p>
          <w:p w14:paraId="7EFE783D" w14:textId="6D5EC135" w:rsidR="0089049E" w:rsidRDefault="00AC7DCE" w:rsidP="007237B2">
            <w:pPr>
              <w:rPr>
                <w:rFonts w:ascii="Arial Narrow" w:hAnsi="Arial Narrow"/>
                <w:b/>
                <w:bCs/>
              </w:rPr>
            </w:pPr>
            <w:r>
              <w:rPr>
                <w:rFonts w:ascii="Arial Narrow" w:hAnsi="Arial Narrow"/>
                <w:b/>
                <w:bCs/>
              </w:rPr>
              <w:t xml:space="preserve">3.1  </w:t>
            </w:r>
            <w:r w:rsidR="0089049E" w:rsidRPr="0099642F">
              <w:rPr>
                <w:rFonts w:ascii="Arial Narrow" w:hAnsi="Arial Narrow"/>
                <w:b/>
                <w:bCs/>
              </w:rPr>
              <w:t>Deeper Signals</w:t>
            </w:r>
          </w:p>
          <w:p w14:paraId="6931ACB9" w14:textId="31BC2527" w:rsidR="003106AC" w:rsidRDefault="003106AC" w:rsidP="007237B2">
            <w:pPr>
              <w:rPr>
                <w:rFonts w:ascii="Arial Narrow" w:hAnsi="Arial Narrow"/>
                <w:b/>
                <w:bCs/>
              </w:rPr>
            </w:pPr>
          </w:p>
          <w:p w14:paraId="19EA0AE2" w14:textId="42B03F0B" w:rsidR="003106AC" w:rsidRDefault="003106AC" w:rsidP="007237B2">
            <w:pPr>
              <w:rPr>
                <w:rFonts w:ascii="Arial Narrow" w:hAnsi="Arial Narrow"/>
                <w:b/>
                <w:bCs/>
              </w:rPr>
            </w:pPr>
          </w:p>
          <w:p w14:paraId="7E6F52A6" w14:textId="0FC2995A" w:rsidR="003106AC" w:rsidRDefault="003106AC" w:rsidP="007237B2">
            <w:pPr>
              <w:rPr>
                <w:rFonts w:ascii="Arial Narrow" w:hAnsi="Arial Narrow"/>
                <w:b/>
                <w:bCs/>
              </w:rPr>
            </w:pPr>
          </w:p>
          <w:p w14:paraId="3781CCAA" w14:textId="09956DBA" w:rsidR="003106AC" w:rsidRDefault="003106AC" w:rsidP="007237B2">
            <w:pPr>
              <w:rPr>
                <w:rFonts w:ascii="Arial Narrow" w:hAnsi="Arial Narrow"/>
                <w:b/>
                <w:bCs/>
              </w:rPr>
            </w:pPr>
          </w:p>
          <w:p w14:paraId="449F357D" w14:textId="3C259A9B" w:rsidR="003106AC" w:rsidRDefault="00AC7DCE" w:rsidP="007237B2">
            <w:pPr>
              <w:rPr>
                <w:rFonts w:ascii="Arial Narrow" w:hAnsi="Arial Narrow"/>
                <w:b/>
                <w:bCs/>
              </w:rPr>
            </w:pPr>
            <w:r>
              <w:rPr>
                <w:rFonts w:ascii="Arial Narrow" w:hAnsi="Arial Narrow"/>
                <w:b/>
                <w:bCs/>
              </w:rPr>
              <w:t xml:space="preserve">3.2  </w:t>
            </w:r>
            <w:r w:rsidR="003106AC">
              <w:rPr>
                <w:rFonts w:ascii="Arial Narrow" w:hAnsi="Arial Narrow"/>
                <w:b/>
                <w:bCs/>
              </w:rPr>
              <w:t>Wellbeing</w:t>
            </w:r>
          </w:p>
          <w:p w14:paraId="5846A914" w14:textId="0F4E859D" w:rsidR="00F75EF1" w:rsidRDefault="00F75EF1" w:rsidP="007237B2">
            <w:pPr>
              <w:rPr>
                <w:rFonts w:ascii="Arial Narrow" w:hAnsi="Arial Narrow"/>
                <w:b/>
                <w:bCs/>
              </w:rPr>
            </w:pPr>
          </w:p>
          <w:p w14:paraId="52687F5F" w14:textId="0DEB4737" w:rsidR="00EF6B1A" w:rsidRDefault="00EF6B1A" w:rsidP="007237B2">
            <w:pPr>
              <w:rPr>
                <w:rFonts w:ascii="Arial Narrow" w:hAnsi="Arial Narrow"/>
                <w:b/>
                <w:bCs/>
              </w:rPr>
            </w:pPr>
          </w:p>
          <w:p w14:paraId="1617CB72" w14:textId="5F3A2EF4" w:rsidR="00EF6B1A" w:rsidRDefault="00EF6B1A" w:rsidP="007237B2">
            <w:pPr>
              <w:rPr>
                <w:rFonts w:ascii="Arial Narrow" w:hAnsi="Arial Narrow"/>
                <w:b/>
                <w:bCs/>
              </w:rPr>
            </w:pPr>
          </w:p>
          <w:p w14:paraId="56282AF8" w14:textId="5E054E40" w:rsidR="00EF6B1A" w:rsidRDefault="00EF6B1A" w:rsidP="007237B2">
            <w:pPr>
              <w:rPr>
                <w:rFonts w:ascii="Arial Narrow" w:hAnsi="Arial Narrow"/>
                <w:b/>
                <w:bCs/>
              </w:rPr>
            </w:pPr>
          </w:p>
          <w:p w14:paraId="0C97C525" w14:textId="3572D264" w:rsidR="00EF6B1A" w:rsidRDefault="00EF6B1A" w:rsidP="007237B2">
            <w:pPr>
              <w:rPr>
                <w:rFonts w:ascii="Arial Narrow" w:hAnsi="Arial Narrow"/>
                <w:b/>
                <w:bCs/>
              </w:rPr>
            </w:pPr>
          </w:p>
          <w:p w14:paraId="10FE17C7" w14:textId="7EE2F1C6" w:rsidR="00EF6B1A" w:rsidRDefault="00EF6B1A" w:rsidP="007237B2">
            <w:pPr>
              <w:rPr>
                <w:rFonts w:ascii="Arial Narrow" w:hAnsi="Arial Narrow"/>
                <w:b/>
                <w:bCs/>
              </w:rPr>
            </w:pPr>
          </w:p>
          <w:p w14:paraId="636239E1" w14:textId="77777777" w:rsidR="00EF6B1A" w:rsidRDefault="00EF6B1A" w:rsidP="007237B2">
            <w:pPr>
              <w:rPr>
                <w:rFonts w:ascii="Arial Narrow" w:hAnsi="Arial Narrow"/>
                <w:b/>
                <w:bCs/>
              </w:rPr>
            </w:pPr>
          </w:p>
          <w:p w14:paraId="3FE79FDF" w14:textId="33ECFA71" w:rsidR="00EF6B1A" w:rsidRDefault="00EF6B1A" w:rsidP="007237B2">
            <w:pPr>
              <w:rPr>
                <w:rFonts w:ascii="Arial Narrow" w:hAnsi="Arial Narrow"/>
                <w:b/>
                <w:bCs/>
              </w:rPr>
            </w:pPr>
          </w:p>
          <w:p w14:paraId="4E1E1A7B" w14:textId="77777777" w:rsidR="00AC7DCE" w:rsidRDefault="00AC7DCE" w:rsidP="007237B2">
            <w:pPr>
              <w:rPr>
                <w:rFonts w:ascii="Arial Narrow" w:hAnsi="Arial Narrow"/>
                <w:b/>
                <w:bCs/>
              </w:rPr>
            </w:pPr>
            <w:r>
              <w:rPr>
                <w:rFonts w:ascii="Arial Narrow" w:hAnsi="Arial Narrow"/>
                <w:b/>
                <w:bCs/>
              </w:rPr>
              <w:t xml:space="preserve">3.3  </w:t>
            </w:r>
            <w:r w:rsidR="00EF6B1A">
              <w:rPr>
                <w:rFonts w:ascii="Arial Narrow" w:hAnsi="Arial Narrow"/>
                <w:b/>
                <w:bCs/>
              </w:rPr>
              <w:t xml:space="preserve">Community Survey </w:t>
            </w:r>
            <w:r>
              <w:rPr>
                <w:rFonts w:ascii="Arial Narrow" w:hAnsi="Arial Narrow"/>
                <w:b/>
                <w:bCs/>
              </w:rPr>
              <w:t xml:space="preserve">  </w:t>
            </w:r>
          </w:p>
          <w:p w14:paraId="25507F05" w14:textId="408FE848" w:rsidR="00EF6B1A" w:rsidRDefault="00AC7DCE" w:rsidP="007237B2">
            <w:pPr>
              <w:rPr>
                <w:rFonts w:ascii="Arial Narrow" w:hAnsi="Arial Narrow"/>
                <w:b/>
                <w:bCs/>
              </w:rPr>
            </w:pPr>
            <w:r>
              <w:rPr>
                <w:rFonts w:ascii="Arial Narrow" w:hAnsi="Arial Narrow"/>
                <w:b/>
                <w:bCs/>
              </w:rPr>
              <w:t xml:space="preserve">       </w:t>
            </w:r>
            <w:r w:rsidR="00EF6B1A">
              <w:rPr>
                <w:rFonts w:ascii="Arial Narrow" w:hAnsi="Arial Narrow"/>
                <w:b/>
                <w:bCs/>
              </w:rPr>
              <w:t>Analysis</w:t>
            </w:r>
          </w:p>
          <w:p w14:paraId="56F6077C" w14:textId="3789F5D7" w:rsidR="00066EDC" w:rsidRDefault="00066EDC" w:rsidP="007237B2">
            <w:pPr>
              <w:rPr>
                <w:rFonts w:ascii="Arial Narrow" w:hAnsi="Arial Narrow"/>
                <w:b/>
                <w:bCs/>
              </w:rPr>
            </w:pPr>
          </w:p>
          <w:p w14:paraId="42A9121F" w14:textId="6B290102" w:rsidR="00066EDC" w:rsidRDefault="00066EDC" w:rsidP="007237B2">
            <w:pPr>
              <w:rPr>
                <w:rFonts w:ascii="Arial Narrow" w:hAnsi="Arial Narrow"/>
                <w:b/>
                <w:bCs/>
              </w:rPr>
            </w:pPr>
          </w:p>
          <w:p w14:paraId="1F188A16" w14:textId="0B763840" w:rsidR="00066EDC" w:rsidRDefault="00066EDC" w:rsidP="007237B2">
            <w:pPr>
              <w:rPr>
                <w:rFonts w:ascii="Arial Narrow" w:hAnsi="Arial Narrow"/>
                <w:b/>
                <w:bCs/>
              </w:rPr>
            </w:pPr>
          </w:p>
          <w:p w14:paraId="5158A2F3" w14:textId="50702ADA" w:rsidR="00066EDC" w:rsidRDefault="00066EDC" w:rsidP="007237B2">
            <w:pPr>
              <w:rPr>
                <w:rFonts w:ascii="Arial Narrow" w:hAnsi="Arial Narrow"/>
                <w:b/>
                <w:bCs/>
              </w:rPr>
            </w:pPr>
          </w:p>
          <w:p w14:paraId="7A28E095" w14:textId="0D3CA9D8" w:rsidR="00066EDC" w:rsidRDefault="00066EDC" w:rsidP="007237B2">
            <w:pPr>
              <w:rPr>
                <w:rFonts w:ascii="Arial Narrow" w:hAnsi="Arial Narrow"/>
                <w:b/>
                <w:bCs/>
              </w:rPr>
            </w:pPr>
          </w:p>
          <w:p w14:paraId="6B4C84BB" w14:textId="718CDBCA" w:rsidR="00066EDC" w:rsidRDefault="00066EDC" w:rsidP="007237B2">
            <w:pPr>
              <w:rPr>
                <w:rFonts w:ascii="Arial Narrow" w:hAnsi="Arial Narrow"/>
                <w:b/>
                <w:bCs/>
              </w:rPr>
            </w:pPr>
          </w:p>
          <w:p w14:paraId="43D8B6EA" w14:textId="6BEE0373" w:rsidR="00066EDC" w:rsidRDefault="00066EDC" w:rsidP="007237B2">
            <w:pPr>
              <w:rPr>
                <w:rFonts w:ascii="Arial Narrow" w:hAnsi="Arial Narrow"/>
                <w:b/>
                <w:bCs/>
              </w:rPr>
            </w:pPr>
          </w:p>
          <w:p w14:paraId="250747D1" w14:textId="235AEC47" w:rsidR="00066EDC" w:rsidRDefault="00066EDC" w:rsidP="007237B2">
            <w:pPr>
              <w:rPr>
                <w:rFonts w:ascii="Arial Narrow" w:hAnsi="Arial Narrow"/>
                <w:b/>
                <w:bCs/>
              </w:rPr>
            </w:pPr>
          </w:p>
          <w:p w14:paraId="722720FA" w14:textId="62291812" w:rsidR="00066EDC" w:rsidRDefault="00066EDC" w:rsidP="007237B2">
            <w:pPr>
              <w:rPr>
                <w:rFonts w:ascii="Arial Narrow" w:hAnsi="Arial Narrow"/>
                <w:b/>
                <w:bCs/>
              </w:rPr>
            </w:pPr>
          </w:p>
          <w:p w14:paraId="5D8D511D" w14:textId="116DB8EE" w:rsidR="00066EDC" w:rsidRDefault="00066EDC" w:rsidP="007237B2">
            <w:pPr>
              <w:rPr>
                <w:rFonts w:ascii="Arial Narrow" w:hAnsi="Arial Narrow"/>
                <w:b/>
                <w:bCs/>
              </w:rPr>
            </w:pPr>
          </w:p>
          <w:p w14:paraId="395C2B73" w14:textId="1FFB9BF8" w:rsidR="00066EDC" w:rsidRDefault="00066EDC" w:rsidP="007237B2">
            <w:pPr>
              <w:rPr>
                <w:rFonts w:ascii="Arial Narrow" w:hAnsi="Arial Narrow"/>
                <w:b/>
                <w:bCs/>
              </w:rPr>
            </w:pPr>
          </w:p>
          <w:p w14:paraId="129B2D9F" w14:textId="6631ECE6" w:rsidR="00066EDC" w:rsidRDefault="00066EDC" w:rsidP="007237B2">
            <w:pPr>
              <w:rPr>
                <w:rFonts w:ascii="Arial Narrow" w:hAnsi="Arial Narrow"/>
                <w:b/>
                <w:bCs/>
              </w:rPr>
            </w:pPr>
          </w:p>
          <w:p w14:paraId="435C5A5C" w14:textId="63949AAE" w:rsidR="00AC7DCE" w:rsidRPr="00AC7DCE" w:rsidRDefault="00AC7DCE" w:rsidP="007237B2">
            <w:pPr>
              <w:rPr>
                <w:rFonts w:ascii="Arial Narrow" w:hAnsi="Arial Narrow"/>
                <w:b/>
                <w:bCs/>
              </w:rPr>
            </w:pPr>
            <w:r>
              <w:rPr>
                <w:rFonts w:ascii="Arial Narrow" w:hAnsi="Arial Narrow"/>
                <w:b/>
                <w:bCs/>
              </w:rPr>
              <w:lastRenderedPageBreak/>
              <w:t xml:space="preserve">3.  </w:t>
            </w:r>
            <w:r>
              <w:rPr>
                <w:rFonts w:ascii="Arial Narrow" w:hAnsi="Arial Narrow"/>
                <w:b/>
                <w:bCs/>
                <w:u w:val="single"/>
              </w:rPr>
              <w:t>Discussions</w:t>
            </w:r>
            <w:r>
              <w:rPr>
                <w:rFonts w:ascii="Arial Narrow" w:hAnsi="Arial Narrow"/>
                <w:b/>
                <w:bCs/>
              </w:rPr>
              <w:t xml:space="preserve"> (Cont’d)</w:t>
            </w:r>
          </w:p>
          <w:p w14:paraId="2088D5E7" w14:textId="77777777" w:rsidR="00AC7DCE" w:rsidRDefault="00AC7DCE" w:rsidP="007237B2">
            <w:pPr>
              <w:rPr>
                <w:rFonts w:ascii="Arial Narrow" w:hAnsi="Arial Narrow"/>
                <w:b/>
                <w:bCs/>
              </w:rPr>
            </w:pPr>
          </w:p>
          <w:p w14:paraId="4C2D84AA" w14:textId="19BBA7CD" w:rsidR="00066EDC" w:rsidRPr="00066EDC" w:rsidRDefault="00AC7DCE" w:rsidP="007237B2">
            <w:pPr>
              <w:rPr>
                <w:rFonts w:ascii="Arial Narrow" w:hAnsi="Arial Narrow"/>
                <w:b/>
                <w:bCs/>
                <w:lang w:val="mi-NZ"/>
              </w:rPr>
            </w:pPr>
            <w:r>
              <w:rPr>
                <w:rFonts w:ascii="Arial Narrow" w:hAnsi="Arial Narrow"/>
                <w:b/>
                <w:bCs/>
              </w:rPr>
              <w:t xml:space="preserve">3.4  </w:t>
            </w:r>
            <w:proofErr w:type="spellStart"/>
            <w:r w:rsidR="00066EDC">
              <w:rPr>
                <w:rFonts w:ascii="Arial Narrow" w:hAnsi="Arial Narrow"/>
                <w:b/>
                <w:bCs/>
              </w:rPr>
              <w:t>K</w:t>
            </w:r>
            <w:r w:rsidR="00E30374">
              <w:rPr>
                <w:rFonts w:ascii="Arial Narrow" w:hAnsi="Arial Narrow"/>
                <w:b/>
                <w:bCs/>
              </w:rPr>
              <w:t>ā</w:t>
            </w:r>
            <w:r w:rsidR="00066EDC">
              <w:rPr>
                <w:rFonts w:ascii="Arial Narrow" w:hAnsi="Arial Narrow"/>
                <w:b/>
                <w:bCs/>
              </w:rPr>
              <w:t>hui</w:t>
            </w:r>
            <w:proofErr w:type="spellEnd"/>
            <w:r w:rsidR="00066EDC">
              <w:rPr>
                <w:rFonts w:ascii="Arial Narrow" w:hAnsi="Arial Narrow"/>
                <w:b/>
                <w:bCs/>
              </w:rPr>
              <w:t xml:space="preserve"> </w:t>
            </w:r>
            <w:proofErr w:type="spellStart"/>
            <w:r w:rsidR="00066EDC">
              <w:rPr>
                <w:rFonts w:ascii="Arial Narrow" w:hAnsi="Arial Narrow"/>
                <w:b/>
                <w:bCs/>
              </w:rPr>
              <w:t>Ak</w:t>
            </w:r>
            <w:r w:rsidR="00E30374">
              <w:rPr>
                <w:rFonts w:ascii="Arial Narrow" w:hAnsi="Arial Narrow"/>
                <w:b/>
                <w:bCs/>
              </w:rPr>
              <w:t>o</w:t>
            </w:r>
            <w:proofErr w:type="spellEnd"/>
            <w:r w:rsidR="00066EDC">
              <w:rPr>
                <w:rFonts w:ascii="Arial Narrow" w:hAnsi="Arial Narrow"/>
                <w:b/>
                <w:bCs/>
                <w:lang w:val="mi-NZ"/>
              </w:rPr>
              <w:t xml:space="preserve"> Stewardship</w:t>
            </w:r>
          </w:p>
          <w:p w14:paraId="5EAF5C4B" w14:textId="77777777" w:rsidR="00F75EF1" w:rsidRDefault="00F75EF1" w:rsidP="007237B2">
            <w:pPr>
              <w:rPr>
                <w:rFonts w:ascii="Arial Narrow" w:hAnsi="Arial Narrow"/>
                <w:b/>
                <w:bCs/>
              </w:rPr>
            </w:pPr>
          </w:p>
          <w:p w14:paraId="7B5C7790" w14:textId="77777777" w:rsidR="00F75EF1" w:rsidRDefault="00F75EF1" w:rsidP="007237B2">
            <w:pPr>
              <w:rPr>
                <w:rFonts w:ascii="Arial Narrow" w:hAnsi="Arial Narrow"/>
                <w:b/>
                <w:bCs/>
              </w:rPr>
            </w:pPr>
          </w:p>
          <w:p w14:paraId="001178CE" w14:textId="77777777" w:rsidR="00F75EF1" w:rsidRDefault="00F75EF1" w:rsidP="007237B2">
            <w:pPr>
              <w:rPr>
                <w:rFonts w:ascii="Arial Narrow" w:hAnsi="Arial Narrow"/>
                <w:b/>
                <w:bCs/>
              </w:rPr>
            </w:pPr>
          </w:p>
          <w:p w14:paraId="3F838E03" w14:textId="2563C88C" w:rsidR="00F75EF1" w:rsidRPr="0099642F" w:rsidRDefault="00F75EF1" w:rsidP="007237B2">
            <w:pPr>
              <w:rPr>
                <w:rFonts w:ascii="Arial Narrow" w:hAnsi="Arial Narrow"/>
                <w:b/>
                <w:bCs/>
              </w:rPr>
            </w:pPr>
          </w:p>
        </w:tc>
        <w:tc>
          <w:tcPr>
            <w:tcW w:w="5706" w:type="dxa"/>
          </w:tcPr>
          <w:p w14:paraId="1F29ED44" w14:textId="77777777" w:rsidR="002471DD" w:rsidRDefault="002471DD" w:rsidP="00D47E7A">
            <w:pPr>
              <w:rPr>
                <w:rFonts w:ascii="Arial Narrow" w:hAnsi="Arial Narrow"/>
              </w:rPr>
            </w:pPr>
          </w:p>
          <w:p w14:paraId="1BE3688D" w14:textId="77777777" w:rsidR="0089049E" w:rsidRDefault="0089049E" w:rsidP="00D47E7A">
            <w:pPr>
              <w:rPr>
                <w:rFonts w:ascii="Arial Narrow" w:hAnsi="Arial Narrow"/>
              </w:rPr>
            </w:pPr>
          </w:p>
          <w:p w14:paraId="1C04FE1D" w14:textId="77777777" w:rsidR="0089049E" w:rsidRDefault="0089049E" w:rsidP="00D47E7A">
            <w:pPr>
              <w:rPr>
                <w:rFonts w:ascii="Arial Narrow" w:hAnsi="Arial Narrow"/>
              </w:rPr>
            </w:pPr>
            <w:r>
              <w:rPr>
                <w:rFonts w:ascii="Arial Narrow" w:hAnsi="Arial Narrow"/>
              </w:rPr>
              <w:t>Vito shared results of the Deeper Signals survey that members of the Board had completed in February.  This survey showed individuals as part of a team</w:t>
            </w:r>
            <w:r w:rsidR="0099642F">
              <w:rPr>
                <w:rFonts w:ascii="Arial Narrow" w:hAnsi="Arial Narrow"/>
              </w:rPr>
              <w:t>,</w:t>
            </w:r>
            <w:r>
              <w:rPr>
                <w:rFonts w:ascii="Arial Narrow" w:hAnsi="Arial Narrow"/>
              </w:rPr>
              <w:t xml:space="preserve"> and individuals can access their own results.</w:t>
            </w:r>
          </w:p>
          <w:p w14:paraId="2CBC8921" w14:textId="77777777" w:rsidR="003106AC" w:rsidRDefault="003106AC" w:rsidP="00D47E7A">
            <w:pPr>
              <w:rPr>
                <w:rFonts w:ascii="Arial Narrow" w:hAnsi="Arial Narrow"/>
              </w:rPr>
            </w:pPr>
          </w:p>
          <w:p w14:paraId="525A58DD" w14:textId="0F115425" w:rsidR="003106AC" w:rsidRDefault="00EF6B1A" w:rsidP="00D47E7A">
            <w:pPr>
              <w:rPr>
                <w:rFonts w:ascii="Arial Narrow" w:hAnsi="Arial Narrow"/>
              </w:rPr>
            </w:pPr>
            <w:r>
              <w:rPr>
                <w:rFonts w:ascii="Arial Narrow" w:hAnsi="Arial Narrow"/>
              </w:rPr>
              <w:t xml:space="preserve">It is the end of term and teachers are taking a breath after managing to get all of the timely reporting out.  We are currently in Level 2, but all is well.  Some children have isolated and </w:t>
            </w:r>
            <w:r w:rsidR="004A18C8">
              <w:rPr>
                <w:rFonts w:ascii="Arial Narrow" w:hAnsi="Arial Narrow"/>
              </w:rPr>
              <w:t>‘</w:t>
            </w:r>
            <w:r>
              <w:rPr>
                <w:rFonts w:ascii="Arial Narrow" w:hAnsi="Arial Narrow"/>
              </w:rPr>
              <w:t>Zoomed</w:t>
            </w:r>
            <w:r w:rsidR="004A18C8">
              <w:rPr>
                <w:rFonts w:ascii="Arial Narrow" w:hAnsi="Arial Narrow"/>
              </w:rPr>
              <w:t>’</w:t>
            </w:r>
            <w:r>
              <w:rPr>
                <w:rFonts w:ascii="Arial Narrow" w:hAnsi="Arial Narrow"/>
              </w:rPr>
              <w:t xml:space="preserve"> in to class, or teachers have sent work home.</w:t>
            </w:r>
          </w:p>
          <w:p w14:paraId="52BC8A87" w14:textId="261B4A37" w:rsidR="00EF6B1A" w:rsidRDefault="00EF6B1A" w:rsidP="00D47E7A">
            <w:pPr>
              <w:rPr>
                <w:rFonts w:ascii="Arial Narrow" w:hAnsi="Arial Narrow"/>
              </w:rPr>
            </w:pPr>
          </w:p>
          <w:p w14:paraId="7FFAEC67" w14:textId="66DC187A" w:rsidR="00EF6B1A" w:rsidRDefault="00EF6B1A" w:rsidP="00D47E7A">
            <w:pPr>
              <w:rPr>
                <w:rFonts w:ascii="Arial Narrow" w:hAnsi="Arial Narrow"/>
              </w:rPr>
            </w:pPr>
            <w:r>
              <w:rPr>
                <w:rFonts w:ascii="Arial Narrow" w:hAnsi="Arial Narrow"/>
              </w:rPr>
              <w:t>Julia asked what would happen if we went back to Level 3 or 4.  Melanie said there are plans in place, but we would be guided by the Ministries of Education and Health.</w:t>
            </w:r>
          </w:p>
          <w:p w14:paraId="24A3E926" w14:textId="3F340EB4" w:rsidR="00EF6B1A" w:rsidRDefault="00EF6B1A" w:rsidP="00D47E7A">
            <w:pPr>
              <w:rPr>
                <w:rFonts w:ascii="Arial Narrow" w:hAnsi="Arial Narrow"/>
              </w:rPr>
            </w:pPr>
          </w:p>
          <w:p w14:paraId="4B24D633" w14:textId="3287C343" w:rsidR="00EF6B1A" w:rsidRDefault="00EF6B1A" w:rsidP="00D47E7A">
            <w:pPr>
              <w:rPr>
                <w:rFonts w:ascii="Arial Narrow" w:hAnsi="Arial Narrow"/>
              </w:rPr>
            </w:pPr>
            <w:r>
              <w:rPr>
                <w:rFonts w:ascii="Arial Narrow" w:hAnsi="Arial Narrow"/>
              </w:rPr>
              <w:t>Responses were received from 26% of the school community.  After going through the responses, the Leadership team had decided to:</w:t>
            </w:r>
          </w:p>
          <w:p w14:paraId="2F410E02" w14:textId="21202A3A" w:rsidR="00EF6B1A" w:rsidRDefault="00EF6B1A" w:rsidP="00EF6B1A">
            <w:pPr>
              <w:rPr>
                <w:rFonts w:ascii="Arial Narrow" w:hAnsi="Arial Narrow"/>
              </w:rPr>
            </w:pPr>
            <w:r w:rsidRPr="00EF6B1A">
              <w:rPr>
                <w:rFonts w:ascii="Arial Narrow" w:hAnsi="Arial Narrow"/>
              </w:rPr>
              <w:t>*</w:t>
            </w:r>
            <w:r>
              <w:rPr>
                <w:rFonts w:ascii="Arial Narrow" w:hAnsi="Arial Narrow"/>
              </w:rPr>
              <w:t xml:space="preserve">  </w:t>
            </w:r>
            <w:r w:rsidRPr="00EF6B1A">
              <w:rPr>
                <w:rFonts w:ascii="Arial Narrow" w:hAnsi="Arial Narrow"/>
              </w:rPr>
              <w:t xml:space="preserve">Cancel </w:t>
            </w:r>
            <w:proofErr w:type="spellStart"/>
            <w:r w:rsidRPr="00EF6B1A">
              <w:rPr>
                <w:rFonts w:ascii="Arial Narrow" w:hAnsi="Arial Narrow"/>
              </w:rPr>
              <w:t>SchoolApps</w:t>
            </w:r>
            <w:proofErr w:type="spellEnd"/>
            <w:r w:rsidRPr="00EF6B1A">
              <w:rPr>
                <w:rFonts w:ascii="Arial Narrow" w:hAnsi="Arial Narrow"/>
              </w:rPr>
              <w:t xml:space="preserve"> from the start of Term 3</w:t>
            </w:r>
          </w:p>
          <w:p w14:paraId="6A00A844" w14:textId="6860D8B6" w:rsidR="00EF6B1A" w:rsidRDefault="00EF6B1A" w:rsidP="00EF6B1A">
            <w:pPr>
              <w:rPr>
                <w:rFonts w:ascii="Arial Narrow" w:hAnsi="Arial Narrow"/>
              </w:rPr>
            </w:pPr>
            <w:r>
              <w:rPr>
                <w:rFonts w:ascii="Arial Narrow" w:hAnsi="Arial Narrow"/>
              </w:rPr>
              <w:t xml:space="preserve">*  Use </w:t>
            </w:r>
            <w:proofErr w:type="spellStart"/>
            <w:r>
              <w:rPr>
                <w:rFonts w:ascii="Arial Narrow" w:hAnsi="Arial Narrow"/>
              </w:rPr>
              <w:t>SeeSaw</w:t>
            </w:r>
            <w:proofErr w:type="spellEnd"/>
            <w:r>
              <w:rPr>
                <w:rFonts w:ascii="Arial Narrow" w:hAnsi="Arial Narrow"/>
              </w:rPr>
              <w:t xml:space="preserve"> only in Huetepara</w:t>
            </w:r>
          </w:p>
          <w:p w14:paraId="6666B600" w14:textId="7FCC9051" w:rsidR="00EF6B1A" w:rsidRDefault="00EF6B1A" w:rsidP="00EF6B1A">
            <w:pPr>
              <w:rPr>
                <w:rFonts w:ascii="Arial Narrow" w:hAnsi="Arial Narrow"/>
              </w:rPr>
            </w:pPr>
            <w:r>
              <w:rPr>
                <w:rFonts w:ascii="Arial Narrow" w:hAnsi="Arial Narrow"/>
              </w:rPr>
              <w:t>*  Upgrade to HERO Premi</w:t>
            </w:r>
            <w:r w:rsidR="00562DBD">
              <w:rPr>
                <w:rFonts w:ascii="Arial Narrow" w:hAnsi="Arial Narrow"/>
              </w:rPr>
              <w:t>er</w:t>
            </w:r>
            <w:r>
              <w:rPr>
                <w:rFonts w:ascii="Arial Narrow" w:hAnsi="Arial Narrow"/>
              </w:rPr>
              <w:t xml:space="preserve"> to become a “one-stop shop”</w:t>
            </w:r>
          </w:p>
          <w:p w14:paraId="09489387" w14:textId="405044BC" w:rsidR="00EF6B1A" w:rsidRPr="00562DBD" w:rsidRDefault="00EF6B1A" w:rsidP="00EF6B1A">
            <w:pPr>
              <w:rPr>
                <w:rFonts w:ascii="Arial Narrow" w:hAnsi="Arial Narrow"/>
                <w:sz w:val="12"/>
                <w:szCs w:val="12"/>
              </w:rPr>
            </w:pPr>
          </w:p>
          <w:p w14:paraId="6F33E842" w14:textId="1D7469A1" w:rsidR="00562DBD" w:rsidRDefault="00EF6B1A" w:rsidP="00EF6B1A">
            <w:pPr>
              <w:rPr>
                <w:rFonts w:ascii="Arial Narrow" w:hAnsi="Arial Narrow"/>
              </w:rPr>
            </w:pPr>
            <w:r>
              <w:rPr>
                <w:rFonts w:ascii="Arial Narrow" w:hAnsi="Arial Narrow"/>
              </w:rPr>
              <w:t>The website has been updated and the school calendar will be uploaded in the near future.  Newsletters will only go out on HERO, but hard copies will be available from the office.  The Radio Station will remain as a “tool” for the children to plan and run</w:t>
            </w:r>
            <w:r w:rsidR="00562DBD">
              <w:rPr>
                <w:rFonts w:ascii="Arial Narrow" w:hAnsi="Arial Narrow"/>
              </w:rPr>
              <w:t>.</w:t>
            </w:r>
          </w:p>
          <w:p w14:paraId="160507E1" w14:textId="77777777" w:rsidR="00562DBD" w:rsidRDefault="00562DBD" w:rsidP="00EF6B1A">
            <w:pPr>
              <w:rPr>
                <w:rFonts w:ascii="Arial Narrow" w:hAnsi="Arial Narrow"/>
              </w:rPr>
            </w:pPr>
          </w:p>
          <w:p w14:paraId="3AED2679" w14:textId="69412A7E" w:rsidR="00EF6B1A" w:rsidRDefault="00066EDC" w:rsidP="00EF6B1A">
            <w:pPr>
              <w:rPr>
                <w:rFonts w:ascii="Arial Narrow" w:hAnsi="Arial Narrow"/>
              </w:rPr>
            </w:pPr>
            <w:r>
              <w:rPr>
                <w:rFonts w:ascii="Arial Narrow" w:hAnsi="Arial Narrow"/>
              </w:rPr>
              <w:t xml:space="preserve">The Board </w:t>
            </w:r>
            <w:r w:rsidR="00562DBD">
              <w:rPr>
                <w:rFonts w:ascii="Arial Narrow" w:hAnsi="Arial Narrow"/>
              </w:rPr>
              <w:t xml:space="preserve">is </w:t>
            </w:r>
            <w:r>
              <w:rPr>
                <w:rFonts w:ascii="Arial Narrow" w:hAnsi="Arial Narrow"/>
              </w:rPr>
              <w:t xml:space="preserve">pleased that parents were consulted and will consolidate and implement changes after taking on feedback.  This will be reviewed in </w:t>
            </w:r>
            <w:r w:rsidR="00562DBD">
              <w:rPr>
                <w:rFonts w:ascii="Arial Narrow" w:hAnsi="Arial Narrow"/>
              </w:rPr>
              <w:t>24</w:t>
            </w:r>
            <w:r>
              <w:rPr>
                <w:rFonts w:ascii="Arial Narrow" w:hAnsi="Arial Narrow"/>
              </w:rPr>
              <w:t xml:space="preserve"> months or so.</w:t>
            </w:r>
          </w:p>
          <w:p w14:paraId="5E255E2C" w14:textId="04081B5D" w:rsidR="00AC7DCE" w:rsidRDefault="00AC7DCE" w:rsidP="00D47E7A">
            <w:pPr>
              <w:rPr>
                <w:rFonts w:ascii="Arial Narrow" w:hAnsi="Arial Narrow"/>
              </w:rPr>
            </w:pPr>
          </w:p>
          <w:p w14:paraId="460E6E5D" w14:textId="77777777" w:rsidR="00562DBD" w:rsidRDefault="00562DBD" w:rsidP="00D47E7A">
            <w:pPr>
              <w:rPr>
                <w:rFonts w:ascii="Arial Narrow" w:hAnsi="Arial Narrow"/>
              </w:rPr>
            </w:pPr>
          </w:p>
          <w:p w14:paraId="540E0FAE" w14:textId="1F50143E" w:rsidR="00EF6B1A" w:rsidRDefault="003F6BEC" w:rsidP="00D47E7A">
            <w:pPr>
              <w:rPr>
                <w:rFonts w:ascii="Arial Narrow" w:hAnsi="Arial Narrow"/>
              </w:rPr>
            </w:pPr>
            <w:r>
              <w:rPr>
                <w:rFonts w:ascii="Arial Narrow" w:hAnsi="Arial Narrow"/>
              </w:rPr>
              <w:t xml:space="preserve">Lloyd said </w:t>
            </w:r>
            <w:r w:rsidR="00E30374">
              <w:rPr>
                <w:rFonts w:ascii="Arial Narrow" w:hAnsi="Arial Narrow"/>
              </w:rPr>
              <w:t xml:space="preserve">he is happy to join in with the Stewardship group after going along to a meeting.  There are 13 schools in our </w:t>
            </w:r>
            <w:proofErr w:type="spellStart"/>
            <w:r w:rsidR="00E30374">
              <w:rPr>
                <w:rFonts w:ascii="Arial Narrow" w:hAnsi="Arial Narrow"/>
              </w:rPr>
              <w:t>Kāhui</w:t>
            </w:r>
            <w:proofErr w:type="spellEnd"/>
            <w:r w:rsidR="00E30374">
              <w:rPr>
                <w:rFonts w:ascii="Arial Narrow" w:hAnsi="Arial Narrow"/>
              </w:rPr>
              <w:t xml:space="preserve"> </w:t>
            </w:r>
            <w:proofErr w:type="spellStart"/>
            <w:r w:rsidR="00E30374">
              <w:rPr>
                <w:rFonts w:ascii="Arial Narrow" w:hAnsi="Arial Narrow"/>
              </w:rPr>
              <w:t>Ako</w:t>
            </w:r>
            <w:proofErr w:type="spellEnd"/>
            <w:r w:rsidR="00E30374">
              <w:rPr>
                <w:rFonts w:ascii="Arial Narrow" w:hAnsi="Arial Narrow"/>
              </w:rPr>
              <w:t xml:space="preserve"> and the lead Principal is Adelle </w:t>
            </w:r>
            <w:proofErr w:type="spellStart"/>
            <w:r w:rsidR="00E30374">
              <w:rPr>
                <w:rFonts w:ascii="Arial Narrow" w:hAnsi="Arial Narrow"/>
              </w:rPr>
              <w:t>Broadmore</w:t>
            </w:r>
            <w:proofErr w:type="spellEnd"/>
            <w:r w:rsidR="00E30374">
              <w:rPr>
                <w:rFonts w:ascii="Arial Narrow" w:hAnsi="Arial Narrow"/>
              </w:rPr>
              <w:t xml:space="preserve"> from Roseneath School.  Lloyd will attend the meetings once a term.</w:t>
            </w:r>
          </w:p>
          <w:p w14:paraId="34EBD225" w14:textId="6F100148" w:rsidR="00EF6B1A" w:rsidRPr="00937D6D" w:rsidRDefault="00EF6B1A" w:rsidP="00D47E7A">
            <w:pPr>
              <w:rPr>
                <w:rFonts w:ascii="Arial Narrow" w:hAnsi="Arial Narrow"/>
              </w:rPr>
            </w:pPr>
          </w:p>
        </w:tc>
        <w:tc>
          <w:tcPr>
            <w:tcW w:w="3764" w:type="dxa"/>
          </w:tcPr>
          <w:p w14:paraId="02E7F4E6" w14:textId="77777777" w:rsidR="00A3007B" w:rsidRDefault="00A3007B" w:rsidP="008E33B5">
            <w:pPr>
              <w:rPr>
                <w:rFonts w:ascii="Arial Narrow" w:hAnsi="Arial Narrow"/>
              </w:rPr>
            </w:pPr>
          </w:p>
          <w:p w14:paraId="0F67D0FD" w14:textId="77777777" w:rsidR="00066EDC" w:rsidRDefault="00066EDC" w:rsidP="008E33B5">
            <w:pPr>
              <w:rPr>
                <w:rFonts w:ascii="Arial Narrow" w:hAnsi="Arial Narrow"/>
              </w:rPr>
            </w:pPr>
          </w:p>
          <w:p w14:paraId="6D7FF964" w14:textId="77777777" w:rsidR="00066EDC" w:rsidRDefault="00066EDC" w:rsidP="008E33B5">
            <w:pPr>
              <w:rPr>
                <w:rFonts w:ascii="Arial Narrow" w:hAnsi="Arial Narrow"/>
              </w:rPr>
            </w:pPr>
          </w:p>
          <w:p w14:paraId="56DB01F6" w14:textId="77777777" w:rsidR="00066EDC" w:rsidRDefault="00066EDC" w:rsidP="008E33B5">
            <w:pPr>
              <w:rPr>
                <w:rFonts w:ascii="Arial Narrow" w:hAnsi="Arial Narrow"/>
              </w:rPr>
            </w:pPr>
          </w:p>
          <w:p w14:paraId="01DEBA50" w14:textId="77777777" w:rsidR="00066EDC" w:rsidRDefault="00066EDC" w:rsidP="008E33B5">
            <w:pPr>
              <w:rPr>
                <w:rFonts w:ascii="Arial Narrow" w:hAnsi="Arial Narrow"/>
              </w:rPr>
            </w:pPr>
          </w:p>
          <w:p w14:paraId="4A011E97" w14:textId="77777777" w:rsidR="00066EDC" w:rsidRDefault="00066EDC" w:rsidP="008E33B5">
            <w:pPr>
              <w:rPr>
                <w:rFonts w:ascii="Arial Narrow" w:hAnsi="Arial Narrow"/>
              </w:rPr>
            </w:pPr>
          </w:p>
          <w:p w14:paraId="0E693918" w14:textId="77777777" w:rsidR="00066EDC" w:rsidRDefault="00066EDC" w:rsidP="008E33B5">
            <w:pPr>
              <w:rPr>
                <w:rFonts w:ascii="Arial Narrow" w:hAnsi="Arial Narrow"/>
              </w:rPr>
            </w:pPr>
          </w:p>
          <w:p w14:paraId="62456979" w14:textId="77777777" w:rsidR="00066EDC" w:rsidRDefault="00066EDC" w:rsidP="008E33B5">
            <w:pPr>
              <w:rPr>
                <w:rFonts w:ascii="Arial Narrow" w:hAnsi="Arial Narrow"/>
              </w:rPr>
            </w:pPr>
          </w:p>
          <w:p w14:paraId="4DD276D9" w14:textId="77777777" w:rsidR="00066EDC" w:rsidRDefault="00066EDC" w:rsidP="008E33B5">
            <w:pPr>
              <w:rPr>
                <w:rFonts w:ascii="Arial Narrow" w:hAnsi="Arial Narrow"/>
              </w:rPr>
            </w:pPr>
          </w:p>
          <w:p w14:paraId="3D5C93DD" w14:textId="77777777" w:rsidR="00066EDC" w:rsidRDefault="00066EDC" w:rsidP="008E33B5">
            <w:pPr>
              <w:rPr>
                <w:rFonts w:ascii="Arial Narrow" w:hAnsi="Arial Narrow"/>
              </w:rPr>
            </w:pPr>
          </w:p>
          <w:p w14:paraId="7DA64481" w14:textId="77777777" w:rsidR="00066EDC" w:rsidRDefault="00066EDC" w:rsidP="008E33B5">
            <w:pPr>
              <w:rPr>
                <w:rFonts w:ascii="Arial Narrow" w:hAnsi="Arial Narrow"/>
              </w:rPr>
            </w:pPr>
          </w:p>
          <w:p w14:paraId="668D5E86" w14:textId="77777777" w:rsidR="00066EDC" w:rsidRDefault="00066EDC" w:rsidP="008E33B5">
            <w:pPr>
              <w:rPr>
                <w:rFonts w:ascii="Arial Narrow" w:hAnsi="Arial Narrow"/>
              </w:rPr>
            </w:pPr>
          </w:p>
          <w:p w14:paraId="61CCA196" w14:textId="77777777" w:rsidR="00066EDC" w:rsidRDefault="00066EDC" w:rsidP="008E33B5">
            <w:pPr>
              <w:rPr>
                <w:rFonts w:ascii="Arial Narrow" w:hAnsi="Arial Narrow"/>
              </w:rPr>
            </w:pPr>
          </w:p>
          <w:p w14:paraId="334FE022" w14:textId="77777777" w:rsidR="00066EDC" w:rsidRDefault="00066EDC" w:rsidP="008E33B5">
            <w:pPr>
              <w:rPr>
                <w:rFonts w:ascii="Arial Narrow" w:hAnsi="Arial Narrow"/>
              </w:rPr>
            </w:pPr>
          </w:p>
          <w:p w14:paraId="7DD83C3F" w14:textId="77777777" w:rsidR="00066EDC" w:rsidRDefault="00066EDC" w:rsidP="008E33B5">
            <w:pPr>
              <w:rPr>
                <w:rFonts w:ascii="Arial Narrow" w:hAnsi="Arial Narrow"/>
              </w:rPr>
            </w:pPr>
          </w:p>
          <w:p w14:paraId="7DB19171" w14:textId="77777777" w:rsidR="00066EDC" w:rsidRDefault="00066EDC" w:rsidP="008E33B5">
            <w:pPr>
              <w:rPr>
                <w:rFonts w:ascii="Arial Narrow" w:hAnsi="Arial Narrow"/>
              </w:rPr>
            </w:pPr>
          </w:p>
          <w:p w14:paraId="5D52C215" w14:textId="77777777" w:rsidR="00066EDC" w:rsidRDefault="00066EDC" w:rsidP="008E33B5">
            <w:pPr>
              <w:rPr>
                <w:rFonts w:ascii="Arial Narrow" w:hAnsi="Arial Narrow"/>
              </w:rPr>
            </w:pPr>
          </w:p>
          <w:p w14:paraId="71553037" w14:textId="77777777" w:rsidR="00066EDC" w:rsidRDefault="00066EDC" w:rsidP="008E33B5">
            <w:pPr>
              <w:rPr>
                <w:rFonts w:ascii="Arial Narrow" w:hAnsi="Arial Narrow"/>
              </w:rPr>
            </w:pPr>
          </w:p>
          <w:p w14:paraId="39163DCA" w14:textId="77777777" w:rsidR="00066EDC" w:rsidRDefault="00066EDC" w:rsidP="008E33B5">
            <w:pPr>
              <w:rPr>
                <w:rFonts w:ascii="Arial Narrow" w:hAnsi="Arial Narrow"/>
              </w:rPr>
            </w:pPr>
            <w:r>
              <w:rPr>
                <w:rFonts w:ascii="Arial Narrow" w:hAnsi="Arial Narrow"/>
              </w:rPr>
              <w:t xml:space="preserve">Cancel </w:t>
            </w:r>
            <w:proofErr w:type="spellStart"/>
            <w:r>
              <w:rPr>
                <w:rFonts w:ascii="Arial Narrow" w:hAnsi="Arial Narrow"/>
              </w:rPr>
              <w:t>SchoolApps</w:t>
            </w:r>
            <w:proofErr w:type="spellEnd"/>
            <w:r>
              <w:rPr>
                <w:rFonts w:ascii="Arial Narrow" w:hAnsi="Arial Narrow"/>
              </w:rPr>
              <w:t xml:space="preserve"> subscription</w:t>
            </w:r>
          </w:p>
          <w:p w14:paraId="1F5195F8" w14:textId="77777777" w:rsidR="00E30374" w:rsidRDefault="00E30374" w:rsidP="008E33B5">
            <w:pPr>
              <w:rPr>
                <w:rFonts w:ascii="Arial Narrow" w:hAnsi="Arial Narrow"/>
              </w:rPr>
            </w:pPr>
          </w:p>
          <w:p w14:paraId="638C9123" w14:textId="77777777" w:rsidR="00E30374" w:rsidRDefault="00E30374" w:rsidP="008E33B5">
            <w:pPr>
              <w:rPr>
                <w:rFonts w:ascii="Arial Narrow" w:hAnsi="Arial Narrow"/>
              </w:rPr>
            </w:pPr>
          </w:p>
          <w:p w14:paraId="405C2280" w14:textId="77777777" w:rsidR="00E30374" w:rsidRDefault="00E30374" w:rsidP="008E33B5">
            <w:pPr>
              <w:rPr>
                <w:rFonts w:ascii="Arial Narrow" w:hAnsi="Arial Narrow"/>
              </w:rPr>
            </w:pPr>
          </w:p>
          <w:p w14:paraId="1FBCD38B" w14:textId="77777777" w:rsidR="00E30374" w:rsidRDefault="00E30374" w:rsidP="008E33B5">
            <w:pPr>
              <w:rPr>
                <w:rFonts w:ascii="Arial Narrow" w:hAnsi="Arial Narrow"/>
              </w:rPr>
            </w:pPr>
          </w:p>
          <w:p w14:paraId="312ACFDA" w14:textId="77777777" w:rsidR="00E30374" w:rsidRDefault="00E30374" w:rsidP="008E33B5">
            <w:pPr>
              <w:rPr>
                <w:rFonts w:ascii="Arial Narrow" w:hAnsi="Arial Narrow"/>
              </w:rPr>
            </w:pPr>
          </w:p>
          <w:p w14:paraId="636BBB70" w14:textId="77777777" w:rsidR="00E30374" w:rsidRDefault="00E30374" w:rsidP="008E33B5">
            <w:pPr>
              <w:rPr>
                <w:rFonts w:ascii="Arial Narrow" w:hAnsi="Arial Narrow"/>
              </w:rPr>
            </w:pPr>
          </w:p>
          <w:p w14:paraId="7CF10788" w14:textId="77777777" w:rsidR="00E30374" w:rsidRDefault="00E30374" w:rsidP="008E33B5">
            <w:pPr>
              <w:rPr>
                <w:rFonts w:ascii="Arial Narrow" w:hAnsi="Arial Narrow"/>
              </w:rPr>
            </w:pPr>
          </w:p>
          <w:p w14:paraId="30DA19FD" w14:textId="77777777" w:rsidR="00E30374" w:rsidRDefault="00E30374" w:rsidP="008E33B5">
            <w:pPr>
              <w:rPr>
                <w:rFonts w:ascii="Arial Narrow" w:hAnsi="Arial Narrow"/>
              </w:rPr>
            </w:pPr>
          </w:p>
          <w:p w14:paraId="07A1A494" w14:textId="77777777" w:rsidR="00E30374" w:rsidRDefault="00E30374" w:rsidP="008E33B5">
            <w:pPr>
              <w:rPr>
                <w:rFonts w:ascii="Arial Narrow" w:hAnsi="Arial Narrow"/>
              </w:rPr>
            </w:pPr>
          </w:p>
          <w:p w14:paraId="54F1B403" w14:textId="77777777" w:rsidR="00E30374" w:rsidRDefault="00E30374" w:rsidP="008E33B5">
            <w:pPr>
              <w:rPr>
                <w:rFonts w:ascii="Arial Narrow" w:hAnsi="Arial Narrow"/>
              </w:rPr>
            </w:pPr>
          </w:p>
          <w:p w14:paraId="5A0B3435" w14:textId="77777777" w:rsidR="00E30374" w:rsidRDefault="00E30374" w:rsidP="008E33B5">
            <w:pPr>
              <w:rPr>
                <w:rFonts w:ascii="Arial Narrow" w:hAnsi="Arial Narrow"/>
              </w:rPr>
            </w:pPr>
          </w:p>
          <w:p w14:paraId="4C9995C3" w14:textId="13AAC700" w:rsidR="00E30374" w:rsidRDefault="00E30374" w:rsidP="008E33B5">
            <w:pPr>
              <w:rPr>
                <w:rFonts w:ascii="Arial Narrow" w:hAnsi="Arial Narrow"/>
              </w:rPr>
            </w:pPr>
          </w:p>
          <w:p w14:paraId="76898370" w14:textId="77777777" w:rsidR="00AC7DCE" w:rsidRDefault="00AC7DCE" w:rsidP="008E33B5">
            <w:pPr>
              <w:rPr>
                <w:rFonts w:ascii="Arial Narrow" w:hAnsi="Arial Narrow"/>
              </w:rPr>
            </w:pPr>
          </w:p>
          <w:p w14:paraId="55E9B31A" w14:textId="068D51D8" w:rsidR="00E30374" w:rsidRPr="00937D6D" w:rsidRDefault="00E30374" w:rsidP="008E33B5">
            <w:pPr>
              <w:rPr>
                <w:rFonts w:ascii="Arial Narrow" w:hAnsi="Arial Narrow"/>
              </w:rPr>
            </w:pPr>
            <w:r>
              <w:rPr>
                <w:rFonts w:ascii="Arial Narrow" w:hAnsi="Arial Narrow"/>
              </w:rPr>
              <w:t>Attend meetings and feedback to the Board.</w:t>
            </w:r>
          </w:p>
        </w:tc>
        <w:tc>
          <w:tcPr>
            <w:tcW w:w="1695" w:type="dxa"/>
          </w:tcPr>
          <w:p w14:paraId="6F1EAF5B" w14:textId="77777777" w:rsidR="00937D6D" w:rsidRDefault="00937D6D" w:rsidP="007237B2">
            <w:pPr>
              <w:rPr>
                <w:rFonts w:ascii="Arial Narrow" w:hAnsi="Arial Narrow"/>
              </w:rPr>
            </w:pPr>
          </w:p>
          <w:p w14:paraId="5B2A2929" w14:textId="77777777" w:rsidR="00066EDC" w:rsidRDefault="00066EDC" w:rsidP="007237B2">
            <w:pPr>
              <w:rPr>
                <w:rFonts w:ascii="Arial Narrow" w:hAnsi="Arial Narrow"/>
              </w:rPr>
            </w:pPr>
          </w:p>
          <w:p w14:paraId="0FB202FF" w14:textId="77777777" w:rsidR="00066EDC" w:rsidRDefault="00066EDC" w:rsidP="007237B2">
            <w:pPr>
              <w:rPr>
                <w:rFonts w:ascii="Arial Narrow" w:hAnsi="Arial Narrow"/>
              </w:rPr>
            </w:pPr>
          </w:p>
          <w:p w14:paraId="47DFFA54" w14:textId="77777777" w:rsidR="00066EDC" w:rsidRDefault="00066EDC" w:rsidP="007237B2">
            <w:pPr>
              <w:rPr>
                <w:rFonts w:ascii="Arial Narrow" w:hAnsi="Arial Narrow"/>
              </w:rPr>
            </w:pPr>
          </w:p>
          <w:p w14:paraId="090C7E41" w14:textId="77777777" w:rsidR="00066EDC" w:rsidRDefault="00066EDC" w:rsidP="007237B2">
            <w:pPr>
              <w:rPr>
                <w:rFonts w:ascii="Arial Narrow" w:hAnsi="Arial Narrow"/>
              </w:rPr>
            </w:pPr>
          </w:p>
          <w:p w14:paraId="1C25C6CA" w14:textId="77777777" w:rsidR="00066EDC" w:rsidRDefault="00066EDC" w:rsidP="007237B2">
            <w:pPr>
              <w:rPr>
                <w:rFonts w:ascii="Arial Narrow" w:hAnsi="Arial Narrow"/>
              </w:rPr>
            </w:pPr>
          </w:p>
          <w:p w14:paraId="13EE7AE3" w14:textId="77777777" w:rsidR="00066EDC" w:rsidRDefault="00066EDC" w:rsidP="007237B2">
            <w:pPr>
              <w:rPr>
                <w:rFonts w:ascii="Arial Narrow" w:hAnsi="Arial Narrow"/>
              </w:rPr>
            </w:pPr>
          </w:p>
          <w:p w14:paraId="27722AEA" w14:textId="77777777" w:rsidR="00066EDC" w:rsidRDefault="00066EDC" w:rsidP="007237B2">
            <w:pPr>
              <w:rPr>
                <w:rFonts w:ascii="Arial Narrow" w:hAnsi="Arial Narrow"/>
              </w:rPr>
            </w:pPr>
          </w:p>
          <w:p w14:paraId="2BAC43E8" w14:textId="77777777" w:rsidR="00066EDC" w:rsidRDefault="00066EDC" w:rsidP="007237B2">
            <w:pPr>
              <w:rPr>
                <w:rFonts w:ascii="Arial Narrow" w:hAnsi="Arial Narrow"/>
              </w:rPr>
            </w:pPr>
          </w:p>
          <w:p w14:paraId="01ABF663" w14:textId="77777777" w:rsidR="00066EDC" w:rsidRDefault="00066EDC" w:rsidP="007237B2">
            <w:pPr>
              <w:rPr>
                <w:rFonts w:ascii="Arial Narrow" w:hAnsi="Arial Narrow"/>
              </w:rPr>
            </w:pPr>
          </w:p>
          <w:p w14:paraId="575BFFA4" w14:textId="77777777" w:rsidR="00066EDC" w:rsidRDefault="00066EDC" w:rsidP="007237B2">
            <w:pPr>
              <w:rPr>
                <w:rFonts w:ascii="Arial Narrow" w:hAnsi="Arial Narrow"/>
              </w:rPr>
            </w:pPr>
          </w:p>
          <w:p w14:paraId="4A2241E1" w14:textId="77777777" w:rsidR="00066EDC" w:rsidRDefault="00066EDC" w:rsidP="007237B2">
            <w:pPr>
              <w:rPr>
                <w:rFonts w:ascii="Arial Narrow" w:hAnsi="Arial Narrow"/>
              </w:rPr>
            </w:pPr>
          </w:p>
          <w:p w14:paraId="61450325" w14:textId="77777777" w:rsidR="00066EDC" w:rsidRDefault="00066EDC" w:rsidP="007237B2">
            <w:pPr>
              <w:rPr>
                <w:rFonts w:ascii="Arial Narrow" w:hAnsi="Arial Narrow"/>
              </w:rPr>
            </w:pPr>
          </w:p>
          <w:p w14:paraId="3D528EFF" w14:textId="77777777" w:rsidR="00066EDC" w:rsidRDefault="00066EDC" w:rsidP="007237B2">
            <w:pPr>
              <w:rPr>
                <w:rFonts w:ascii="Arial Narrow" w:hAnsi="Arial Narrow"/>
              </w:rPr>
            </w:pPr>
          </w:p>
          <w:p w14:paraId="1DCA0FF1" w14:textId="77777777" w:rsidR="00066EDC" w:rsidRDefault="00066EDC" w:rsidP="007237B2">
            <w:pPr>
              <w:rPr>
                <w:rFonts w:ascii="Arial Narrow" w:hAnsi="Arial Narrow"/>
              </w:rPr>
            </w:pPr>
          </w:p>
          <w:p w14:paraId="7C9411B2" w14:textId="77777777" w:rsidR="00066EDC" w:rsidRDefault="00066EDC" w:rsidP="007237B2">
            <w:pPr>
              <w:rPr>
                <w:rFonts w:ascii="Arial Narrow" w:hAnsi="Arial Narrow"/>
              </w:rPr>
            </w:pPr>
          </w:p>
          <w:p w14:paraId="296A085E" w14:textId="77777777" w:rsidR="00066EDC" w:rsidRDefault="00066EDC" w:rsidP="007237B2">
            <w:pPr>
              <w:rPr>
                <w:rFonts w:ascii="Arial Narrow" w:hAnsi="Arial Narrow"/>
              </w:rPr>
            </w:pPr>
          </w:p>
          <w:p w14:paraId="33342968" w14:textId="77777777" w:rsidR="00066EDC" w:rsidRDefault="00066EDC" w:rsidP="007237B2">
            <w:pPr>
              <w:rPr>
                <w:rFonts w:ascii="Arial Narrow" w:hAnsi="Arial Narrow"/>
              </w:rPr>
            </w:pPr>
          </w:p>
          <w:p w14:paraId="006D64BF" w14:textId="5389CC56" w:rsidR="00066EDC" w:rsidRDefault="00066EDC" w:rsidP="007237B2">
            <w:pPr>
              <w:rPr>
                <w:rFonts w:ascii="Arial Narrow" w:hAnsi="Arial Narrow"/>
              </w:rPr>
            </w:pPr>
            <w:r>
              <w:rPr>
                <w:rFonts w:ascii="Arial Narrow" w:hAnsi="Arial Narrow"/>
              </w:rPr>
              <w:t>Melanie</w:t>
            </w:r>
          </w:p>
          <w:p w14:paraId="4F6205FA" w14:textId="77777777" w:rsidR="00E30374" w:rsidRDefault="00E30374" w:rsidP="007237B2">
            <w:pPr>
              <w:rPr>
                <w:rFonts w:ascii="Arial Narrow" w:hAnsi="Arial Narrow"/>
              </w:rPr>
            </w:pPr>
          </w:p>
          <w:p w14:paraId="60A9656D" w14:textId="77777777" w:rsidR="00E30374" w:rsidRDefault="00E30374" w:rsidP="007237B2">
            <w:pPr>
              <w:rPr>
                <w:rFonts w:ascii="Arial Narrow" w:hAnsi="Arial Narrow"/>
              </w:rPr>
            </w:pPr>
          </w:p>
          <w:p w14:paraId="1DC0C6A2" w14:textId="77777777" w:rsidR="00E30374" w:rsidRDefault="00E30374" w:rsidP="007237B2">
            <w:pPr>
              <w:rPr>
                <w:rFonts w:ascii="Arial Narrow" w:hAnsi="Arial Narrow"/>
              </w:rPr>
            </w:pPr>
          </w:p>
          <w:p w14:paraId="5D4A6EE5" w14:textId="77777777" w:rsidR="00E30374" w:rsidRDefault="00E30374" w:rsidP="007237B2">
            <w:pPr>
              <w:rPr>
                <w:rFonts w:ascii="Arial Narrow" w:hAnsi="Arial Narrow"/>
              </w:rPr>
            </w:pPr>
          </w:p>
          <w:p w14:paraId="3FBA8745" w14:textId="77777777" w:rsidR="00E30374" w:rsidRDefault="00E30374" w:rsidP="007237B2">
            <w:pPr>
              <w:rPr>
                <w:rFonts w:ascii="Arial Narrow" w:hAnsi="Arial Narrow"/>
              </w:rPr>
            </w:pPr>
          </w:p>
          <w:p w14:paraId="5A3757D5" w14:textId="77777777" w:rsidR="00E30374" w:rsidRDefault="00E30374" w:rsidP="007237B2">
            <w:pPr>
              <w:rPr>
                <w:rFonts w:ascii="Arial Narrow" w:hAnsi="Arial Narrow"/>
              </w:rPr>
            </w:pPr>
          </w:p>
          <w:p w14:paraId="3D21E987" w14:textId="77777777" w:rsidR="00E30374" w:rsidRDefault="00E30374" w:rsidP="007237B2">
            <w:pPr>
              <w:rPr>
                <w:rFonts w:ascii="Arial Narrow" w:hAnsi="Arial Narrow"/>
              </w:rPr>
            </w:pPr>
          </w:p>
          <w:p w14:paraId="3F03A272" w14:textId="77777777" w:rsidR="00E30374" w:rsidRDefault="00E30374" w:rsidP="007237B2">
            <w:pPr>
              <w:rPr>
                <w:rFonts w:ascii="Arial Narrow" w:hAnsi="Arial Narrow"/>
              </w:rPr>
            </w:pPr>
          </w:p>
          <w:p w14:paraId="6D3510A9" w14:textId="77777777" w:rsidR="00E30374" w:rsidRDefault="00E30374" w:rsidP="007237B2">
            <w:pPr>
              <w:rPr>
                <w:rFonts w:ascii="Arial Narrow" w:hAnsi="Arial Narrow"/>
              </w:rPr>
            </w:pPr>
          </w:p>
          <w:p w14:paraId="03BEB7A0" w14:textId="77777777" w:rsidR="00E30374" w:rsidRDefault="00E30374" w:rsidP="007237B2">
            <w:pPr>
              <w:rPr>
                <w:rFonts w:ascii="Arial Narrow" w:hAnsi="Arial Narrow"/>
              </w:rPr>
            </w:pPr>
          </w:p>
          <w:p w14:paraId="3164BD74" w14:textId="77777777" w:rsidR="00E30374" w:rsidRDefault="00E30374" w:rsidP="007237B2">
            <w:pPr>
              <w:rPr>
                <w:rFonts w:ascii="Arial Narrow" w:hAnsi="Arial Narrow"/>
              </w:rPr>
            </w:pPr>
          </w:p>
          <w:p w14:paraId="1A0A7FF5" w14:textId="60562937" w:rsidR="00E30374" w:rsidRDefault="00E30374" w:rsidP="007237B2">
            <w:pPr>
              <w:rPr>
                <w:rFonts w:ascii="Arial Narrow" w:hAnsi="Arial Narrow"/>
              </w:rPr>
            </w:pPr>
          </w:p>
          <w:p w14:paraId="2A279E31" w14:textId="77777777" w:rsidR="00AC7DCE" w:rsidRDefault="00AC7DCE" w:rsidP="007237B2">
            <w:pPr>
              <w:rPr>
                <w:rFonts w:ascii="Arial Narrow" w:hAnsi="Arial Narrow"/>
              </w:rPr>
            </w:pPr>
          </w:p>
          <w:p w14:paraId="0188C83D" w14:textId="5168523C" w:rsidR="00E30374" w:rsidRPr="00937D6D" w:rsidRDefault="00E30374" w:rsidP="007237B2">
            <w:pPr>
              <w:rPr>
                <w:rFonts w:ascii="Arial Narrow" w:hAnsi="Arial Narrow"/>
              </w:rPr>
            </w:pPr>
            <w:r>
              <w:rPr>
                <w:rFonts w:ascii="Arial Narrow" w:hAnsi="Arial Narrow"/>
              </w:rPr>
              <w:t>Lloyd</w:t>
            </w:r>
          </w:p>
        </w:tc>
        <w:tc>
          <w:tcPr>
            <w:tcW w:w="1603" w:type="dxa"/>
          </w:tcPr>
          <w:p w14:paraId="77766CD3" w14:textId="77777777" w:rsidR="00937D6D" w:rsidRDefault="00937D6D" w:rsidP="007237B2">
            <w:pPr>
              <w:rPr>
                <w:rFonts w:ascii="Arial Narrow" w:hAnsi="Arial Narrow"/>
              </w:rPr>
            </w:pPr>
          </w:p>
          <w:p w14:paraId="1539E25A" w14:textId="77777777" w:rsidR="002415D9" w:rsidRDefault="002415D9" w:rsidP="007237B2">
            <w:pPr>
              <w:rPr>
                <w:rFonts w:ascii="Arial Narrow" w:hAnsi="Arial Narrow"/>
              </w:rPr>
            </w:pPr>
          </w:p>
          <w:p w14:paraId="68AD53E9" w14:textId="77777777" w:rsidR="002415D9" w:rsidRDefault="002415D9" w:rsidP="007237B2">
            <w:pPr>
              <w:rPr>
                <w:rFonts w:ascii="Arial Narrow" w:hAnsi="Arial Narrow"/>
              </w:rPr>
            </w:pPr>
          </w:p>
          <w:p w14:paraId="5C78FAD8" w14:textId="77777777" w:rsidR="002415D9" w:rsidRDefault="002415D9" w:rsidP="007237B2">
            <w:pPr>
              <w:rPr>
                <w:rFonts w:ascii="Arial Narrow" w:hAnsi="Arial Narrow"/>
              </w:rPr>
            </w:pPr>
          </w:p>
          <w:p w14:paraId="283C0B35" w14:textId="77777777" w:rsidR="002415D9" w:rsidRDefault="002415D9" w:rsidP="007237B2">
            <w:pPr>
              <w:rPr>
                <w:rFonts w:ascii="Arial Narrow" w:hAnsi="Arial Narrow"/>
              </w:rPr>
            </w:pPr>
          </w:p>
          <w:p w14:paraId="2286C8D2" w14:textId="77777777" w:rsidR="002415D9" w:rsidRDefault="002415D9" w:rsidP="007237B2">
            <w:pPr>
              <w:rPr>
                <w:rFonts w:ascii="Arial Narrow" w:hAnsi="Arial Narrow"/>
              </w:rPr>
            </w:pPr>
          </w:p>
          <w:p w14:paraId="27D2EE97" w14:textId="77777777" w:rsidR="002415D9" w:rsidRDefault="002415D9" w:rsidP="007237B2">
            <w:pPr>
              <w:rPr>
                <w:rFonts w:ascii="Arial Narrow" w:hAnsi="Arial Narrow"/>
              </w:rPr>
            </w:pPr>
          </w:p>
          <w:p w14:paraId="6217E993" w14:textId="77777777" w:rsidR="002415D9" w:rsidRDefault="002415D9" w:rsidP="007237B2">
            <w:pPr>
              <w:rPr>
                <w:rFonts w:ascii="Arial Narrow" w:hAnsi="Arial Narrow"/>
              </w:rPr>
            </w:pPr>
          </w:p>
          <w:p w14:paraId="4A689A9F" w14:textId="77777777" w:rsidR="002415D9" w:rsidRDefault="002415D9" w:rsidP="007237B2">
            <w:pPr>
              <w:rPr>
                <w:rFonts w:ascii="Arial Narrow" w:hAnsi="Arial Narrow"/>
              </w:rPr>
            </w:pPr>
          </w:p>
          <w:p w14:paraId="2A00A705" w14:textId="77777777" w:rsidR="002415D9" w:rsidRDefault="002415D9" w:rsidP="007237B2">
            <w:pPr>
              <w:rPr>
                <w:rFonts w:ascii="Arial Narrow" w:hAnsi="Arial Narrow"/>
              </w:rPr>
            </w:pPr>
          </w:p>
          <w:p w14:paraId="76143BD0" w14:textId="77777777" w:rsidR="002415D9" w:rsidRDefault="002415D9" w:rsidP="007237B2">
            <w:pPr>
              <w:rPr>
                <w:rFonts w:ascii="Arial Narrow" w:hAnsi="Arial Narrow"/>
              </w:rPr>
            </w:pPr>
          </w:p>
          <w:p w14:paraId="014781F8" w14:textId="77777777" w:rsidR="002415D9" w:rsidRDefault="002415D9" w:rsidP="007237B2">
            <w:pPr>
              <w:rPr>
                <w:rFonts w:ascii="Arial Narrow" w:hAnsi="Arial Narrow"/>
              </w:rPr>
            </w:pPr>
          </w:p>
          <w:p w14:paraId="2F51ADAF" w14:textId="77777777" w:rsidR="002415D9" w:rsidRDefault="002415D9" w:rsidP="007237B2">
            <w:pPr>
              <w:rPr>
                <w:rFonts w:ascii="Arial Narrow" w:hAnsi="Arial Narrow"/>
              </w:rPr>
            </w:pPr>
          </w:p>
          <w:p w14:paraId="14A3D560" w14:textId="77777777" w:rsidR="002415D9" w:rsidRDefault="002415D9" w:rsidP="007237B2">
            <w:pPr>
              <w:rPr>
                <w:rFonts w:ascii="Arial Narrow" w:hAnsi="Arial Narrow"/>
              </w:rPr>
            </w:pPr>
          </w:p>
          <w:p w14:paraId="0D9423CF" w14:textId="77777777" w:rsidR="00066EDC" w:rsidRDefault="00066EDC" w:rsidP="007237B2">
            <w:pPr>
              <w:rPr>
                <w:rFonts w:ascii="Arial Narrow" w:hAnsi="Arial Narrow"/>
              </w:rPr>
            </w:pPr>
          </w:p>
          <w:p w14:paraId="1DA138F3" w14:textId="77777777" w:rsidR="00066EDC" w:rsidRDefault="00066EDC" w:rsidP="007237B2">
            <w:pPr>
              <w:rPr>
                <w:rFonts w:ascii="Arial Narrow" w:hAnsi="Arial Narrow"/>
              </w:rPr>
            </w:pPr>
          </w:p>
          <w:p w14:paraId="5B8F1881" w14:textId="77777777" w:rsidR="00066EDC" w:rsidRDefault="00066EDC" w:rsidP="007237B2">
            <w:pPr>
              <w:rPr>
                <w:rFonts w:ascii="Arial Narrow" w:hAnsi="Arial Narrow"/>
              </w:rPr>
            </w:pPr>
          </w:p>
          <w:p w14:paraId="2DD80C64" w14:textId="77777777" w:rsidR="00066EDC" w:rsidRDefault="00066EDC" w:rsidP="007237B2">
            <w:pPr>
              <w:rPr>
                <w:rFonts w:ascii="Arial Narrow" w:hAnsi="Arial Narrow"/>
              </w:rPr>
            </w:pPr>
          </w:p>
          <w:p w14:paraId="1E594AA6" w14:textId="77777777" w:rsidR="00066EDC" w:rsidRDefault="00066EDC" w:rsidP="007237B2">
            <w:pPr>
              <w:rPr>
                <w:rFonts w:ascii="Arial Narrow" w:hAnsi="Arial Narrow"/>
              </w:rPr>
            </w:pPr>
            <w:r>
              <w:rPr>
                <w:rFonts w:ascii="Arial Narrow" w:hAnsi="Arial Narrow"/>
              </w:rPr>
              <w:t>Term 3</w:t>
            </w:r>
          </w:p>
          <w:p w14:paraId="0506814D" w14:textId="77777777" w:rsidR="00E30374" w:rsidRDefault="00E30374" w:rsidP="007237B2">
            <w:pPr>
              <w:rPr>
                <w:rFonts w:ascii="Arial Narrow" w:hAnsi="Arial Narrow"/>
              </w:rPr>
            </w:pPr>
          </w:p>
          <w:p w14:paraId="0AC29A69" w14:textId="77777777" w:rsidR="00E30374" w:rsidRDefault="00E30374" w:rsidP="007237B2">
            <w:pPr>
              <w:rPr>
                <w:rFonts w:ascii="Arial Narrow" w:hAnsi="Arial Narrow"/>
              </w:rPr>
            </w:pPr>
          </w:p>
          <w:p w14:paraId="3047CFC1" w14:textId="77777777" w:rsidR="00E30374" w:rsidRDefault="00E30374" w:rsidP="007237B2">
            <w:pPr>
              <w:rPr>
                <w:rFonts w:ascii="Arial Narrow" w:hAnsi="Arial Narrow"/>
              </w:rPr>
            </w:pPr>
          </w:p>
          <w:p w14:paraId="0A1E16D3" w14:textId="77777777" w:rsidR="00E30374" w:rsidRDefault="00E30374" w:rsidP="007237B2">
            <w:pPr>
              <w:rPr>
                <w:rFonts w:ascii="Arial Narrow" w:hAnsi="Arial Narrow"/>
              </w:rPr>
            </w:pPr>
          </w:p>
          <w:p w14:paraId="20B62DD8" w14:textId="77777777" w:rsidR="00E30374" w:rsidRDefault="00E30374" w:rsidP="007237B2">
            <w:pPr>
              <w:rPr>
                <w:rFonts w:ascii="Arial Narrow" w:hAnsi="Arial Narrow"/>
              </w:rPr>
            </w:pPr>
          </w:p>
          <w:p w14:paraId="6D3BAD5E" w14:textId="77777777" w:rsidR="00E30374" w:rsidRDefault="00E30374" w:rsidP="007237B2">
            <w:pPr>
              <w:rPr>
                <w:rFonts w:ascii="Arial Narrow" w:hAnsi="Arial Narrow"/>
              </w:rPr>
            </w:pPr>
          </w:p>
          <w:p w14:paraId="5BEC2258" w14:textId="77777777" w:rsidR="00E30374" w:rsidRDefault="00E30374" w:rsidP="007237B2">
            <w:pPr>
              <w:rPr>
                <w:rFonts w:ascii="Arial Narrow" w:hAnsi="Arial Narrow"/>
              </w:rPr>
            </w:pPr>
          </w:p>
          <w:p w14:paraId="32A854A7" w14:textId="77777777" w:rsidR="00E30374" w:rsidRDefault="00E30374" w:rsidP="007237B2">
            <w:pPr>
              <w:rPr>
                <w:rFonts w:ascii="Arial Narrow" w:hAnsi="Arial Narrow"/>
              </w:rPr>
            </w:pPr>
          </w:p>
          <w:p w14:paraId="4F8CFE2F" w14:textId="77777777" w:rsidR="00E30374" w:rsidRDefault="00E30374" w:rsidP="007237B2">
            <w:pPr>
              <w:rPr>
                <w:rFonts w:ascii="Arial Narrow" w:hAnsi="Arial Narrow"/>
              </w:rPr>
            </w:pPr>
          </w:p>
          <w:p w14:paraId="72F43644" w14:textId="77777777" w:rsidR="00E30374" w:rsidRDefault="00E30374" w:rsidP="007237B2">
            <w:pPr>
              <w:rPr>
                <w:rFonts w:ascii="Arial Narrow" w:hAnsi="Arial Narrow"/>
              </w:rPr>
            </w:pPr>
          </w:p>
          <w:p w14:paraId="390E0669" w14:textId="77777777" w:rsidR="00E30374" w:rsidRDefault="00E30374" w:rsidP="007237B2">
            <w:pPr>
              <w:rPr>
                <w:rFonts w:ascii="Arial Narrow" w:hAnsi="Arial Narrow"/>
              </w:rPr>
            </w:pPr>
          </w:p>
          <w:p w14:paraId="539F06A8" w14:textId="359789A4" w:rsidR="00E30374" w:rsidRDefault="00E30374" w:rsidP="007237B2">
            <w:pPr>
              <w:rPr>
                <w:rFonts w:ascii="Arial Narrow" w:hAnsi="Arial Narrow"/>
              </w:rPr>
            </w:pPr>
          </w:p>
          <w:p w14:paraId="118821C9" w14:textId="2E84E141" w:rsidR="00AC7DCE" w:rsidRDefault="00AC7DCE" w:rsidP="007237B2">
            <w:pPr>
              <w:rPr>
                <w:rFonts w:ascii="Arial Narrow" w:hAnsi="Arial Narrow"/>
              </w:rPr>
            </w:pPr>
          </w:p>
          <w:p w14:paraId="6B80DAF4" w14:textId="64DD5274" w:rsidR="00E30374" w:rsidRPr="00937D6D" w:rsidRDefault="00E30374" w:rsidP="007237B2">
            <w:pPr>
              <w:rPr>
                <w:rFonts w:ascii="Arial Narrow" w:hAnsi="Arial Narrow"/>
              </w:rPr>
            </w:pPr>
            <w:r>
              <w:rPr>
                <w:rFonts w:ascii="Arial Narrow" w:hAnsi="Arial Narrow"/>
              </w:rPr>
              <w:t>Once a term</w:t>
            </w:r>
          </w:p>
        </w:tc>
      </w:tr>
      <w:tr w:rsidR="00DC7061" w:rsidRPr="00B27A68" w14:paraId="74460163" w14:textId="77777777" w:rsidTr="00562DBD">
        <w:tc>
          <w:tcPr>
            <w:tcW w:w="2620" w:type="dxa"/>
          </w:tcPr>
          <w:p w14:paraId="656E0451" w14:textId="77777777" w:rsidR="00554617" w:rsidRDefault="00E30374" w:rsidP="00E30374">
            <w:pPr>
              <w:rPr>
                <w:rFonts w:ascii="Arial Narrow" w:hAnsi="Arial Narrow"/>
                <w:b/>
                <w:u w:val="single"/>
              </w:rPr>
            </w:pPr>
            <w:r>
              <w:rPr>
                <w:rFonts w:ascii="Arial Narrow" w:hAnsi="Arial Narrow"/>
                <w:b/>
              </w:rPr>
              <w:lastRenderedPageBreak/>
              <w:t xml:space="preserve">4.  </w:t>
            </w:r>
            <w:r>
              <w:rPr>
                <w:rFonts w:ascii="Arial Narrow" w:hAnsi="Arial Narrow"/>
                <w:b/>
                <w:u w:val="single"/>
              </w:rPr>
              <w:t>Monitoring</w:t>
            </w:r>
          </w:p>
          <w:p w14:paraId="062CD468" w14:textId="77777777" w:rsidR="00E30374" w:rsidRDefault="00E30374" w:rsidP="00E30374">
            <w:pPr>
              <w:rPr>
                <w:rFonts w:ascii="Arial Narrow" w:hAnsi="Arial Narrow"/>
                <w:b/>
                <w:u w:val="single"/>
              </w:rPr>
            </w:pPr>
          </w:p>
          <w:p w14:paraId="055149D7" w14:textId="22238BC0" w:rsidR="00E30374" w:rsidRPr="00E30374" w:rsidRDefault="00E30374" w:rsidP="00E30374">
            <w:pPr>
              <w:rPr>
                <w:rFonts w:ascii="Arial Narrow" w:hAnsi="Arial Narrow"/>
                <w:b/>
              </w:rPr>
            </w:pPr>
            <w:r>
              <w:rPr>
                <w:rFonts w:ascii="Arial Narrow" w:hAnsi="Arial Narrow"/>
                <w:b/>
              </w:rPr>
              <w:t>4.1  Principal’s Report</w:t>
            </w:r>
          </w:p>
        </w:tc>
        <w:tc>
          <w:tcPr>
            <w:tcW w:w="5706" w:type="dxa"/>
          </w:tcPr>
          <w:p w14:paraId="62449380" w14:textId="77777777" w:rsidR="00A27503" w:rsidRDefault="00A27503" w:rsidP="00A27503">
            <w:pPr>
              <w:rPr>
                <w:rFonts w:ascii="Arial Narrow" w:hAnsi="Arial Narrow"/>
              </w:rPr>
            </w:pPr>
          </w:p>
          <w:p w14:paraId="2C22F017" w14:textId="77777777" w:rsidR="00E30374" w:rsidRDefault="00E30374" w:rsidP="00A27503">
            <w:pPr>
              <w:rPr>
                <w:rFonts w:ascii="Arial Narrow" w:hAnsi="Arial Narrow"/>
              </w:rPr>
            </w:pPr>
          </w:p>
          <w:p w14:paraId="42F55924" w14:textId="77777777" w:rsidR="00E30374" w:rsidRDefault="00E30374" w:rsidP="00A27503">
            <w:pPr>
              <w:rPr>
                <w:rFonts w:ascii="Arial Narrow" w:hAnsi="Arial Narrow"/>
              </w:rPr>
            </w:pPr>
            <w:r>
              <w:rPr>
                <w:rFonts w:ascii="Arial Narrow" w:hAnsi="Arial Narrow"/>
              </w:rPr>
              <w:t>As read.  Melanie explained the target percentages on the first page of the report.</w:t>
            </w:r>
          </w:p>
          <w:p w14:paraId="020B5CB4" w14:textId="77777777" w:rsidR="00E30374" w:rsidRDefault="00E30374" w:rsidP="00A27503">
            <w:pPr>
              <w:rPr>
                <w:rFonts w:ascii="Arial Narrow" w:hAnsi="Arial Narrow"/>
              </w:rPr>
            </w:pPr>
            <w:r>
              <w:rPr>
                <w:rFonts w:ascii="Arial Narrow" w:hAnsi="Arial Narrow"/>
              </w:rPr>
              <w:t>The roll is increasing slightly.  Staff funding has already been slightly affected.</w:t>
            </w:r>
          </w:p>
          <w:p w14:paraId="1A8A7874" w14:textId="3730E4AE" w:rsidR="00E30374" w:rsidRPr="00A27503" w:rsidRDefault="00E30374" w:rsidP="00A27503">
            <w:pPr>
              <w:rPr>
                <w:rFonts w:ascii="Arial Narrow" w:hAnsi="Arial Narrow"/>
              </w:rPr>
            </w:pPr>
            <w:r>
              <w:rPr>
                <w:rFonts w:ascii="Arial Narrow" w:hAnsi="Arial Narrow"/>
              </w:rPr>
              <w:t>The Weather Tightness project has been approved.</w:t>
            </w:r>
          </w:p>
        </w:tc>
        <w:tc>
          <w:tcPr>
            <w:tcW w:w="3764" w:type="dxa"/>
          </w:tcPr>
          <w:p w14:paraId="450A3015" w14:textId="77777777" w:rsidR="00A3007B" w:rsidRDefault="00A3007B" w:rsidP="00A3007B">
            <w:pPr>
              <w:rPr>
                <w:rFonts w:ascii="Arial Narrow" w:hAnsi="Arial Narrow"/>
              </w:rPr>
            </w:pPr>
          </w:p>
          <w:p w14:paraId="58E20FA7" w14:textId="77777777" w:rsidR="00E30374" w:rsidRDefault="00E30374" w:rsidP="00A3007B">
            <w:pPr>
              <w:rPr>
                <w:rFonts w:ascii="Arial Narrow" w:hAnsi="Arial Narrow"/>
              </w:rPr>
            </w:pPr>
          </w:p>
          <w:p w14:paraId="4D3BA839" w14:textId="13BF6424" w:rsidR="00E30374" w:rsidRPr="00A3007B" w:rsidRDefault="00E30374" w:rsidP="00A3007B">
            <w:pPr>
              <w:rPr>
                <w:rFonts w:ascii="Arial Narrow" w:hAnsi="Arial Narrow"/>
              </w:rPr>
            </w:pPr>
            <w:r>
              <w:rPr>
                <w:rFonts w:ascii="Arial Narrow" w:hAnsi="Arial Narrow"/>
              </w:rPr>
              <w:t>Write a summary of this meeting for the school newsletter.</w:t>
            </w:r>
          </w:p>
        </w:tc>
        <w:tc>
          <w:tcPr>
            <w:tcW w:w="1695" w:type="dxa"/>
          </w:tcPr>
          <w:p w14:paraId="0D88F0CB" w14:textId="77777777" w:rsidR="00554617" w:rsidRDefault="00554617" w:rsidP="007237B2">
            <w:pPr>
              <w:rPr>
                <w:rFonts w:ascii="Arial Narrow" w:hAnsi="Arial Narrow"/>
              </w:rPr>
            </w:pPr>
          </w:p>
          <w:p w14:paraId="284DA38E" w14:textId="77777777" w:rsidR="00E30374" w:rsidRDefault="00E30374" w:rsidP="007237B2">
            <w:pPr>
              <w:rPr>
                <w:rFonts w:ascii="Arial Narrow" w:hAnsi="Arial Narrow"/>
              </w:rPr>
            </w:pPr>
          </w:p>
          <w:p w14:paraId="04B16163" w14:textId="5EAAFCB7" w:rsidR="00E30374" w:rsidRPr="00A3007B" w:rsidRDefault="00E30374" w:rsidP="007237B2">
            <w:pPr>
              <w:rPr>
                <w:rFonts w:ascii="Arial Narrow" w:hAnsi="Arial Narrow"/>
              </w:rPr>
            </w:pPr>
            <w:r>
              <w:rPr>
                <w:rFonts w:ascii="Arial Narrow" w:hAnsi="Arial Narrow"/>
              </w:rPr>
              <w:t>Julia</w:t>
            </w:r>
          </w:p>
        </w:tc>
        <w:tc>
          <w:tcPr>
            <w:tcW w:w="1603" w:type="dxa"/>
          </w:tcPr>
          <w:p w14:paraId="23F1BBCE" w14:textId="77777777" w:rsidR="00554617" w:rsidRDefault="00554617" w:rsidP="007237B2">
            <w:pPr>
              <w:rPr>
                <w:rFonts w:ascii="Arial Narrow" w:hAnsi="Arial Narrow"/>
              </w:rPr>
            </w:pPr>
          </w:p>
          <w:p w14:paraId="0BBE8117" w14:textId="77777777" w:rsidR="002415D9" w:rsidRDefault="002415D9" w:rsidP="007237B2">
            <w:pPr>
              <w:rPr>
                <w:rFonts w:ascii="Arial Narrow" w:hAnsi="Arial Narrow"/>
              </w:rPr>
            </w:pPr>
          </w:p>
          <w:p w14:paraId="266B0C20" w14:textId="3E538029" w:rsidR="002415D9" w:rsidRDefault="00E30374" w:rsidP="007237B2">
            <w:pPr>
              <w:rPr>
                <w:rFonts w:ascii="Arial Narrow" w:hAnsi="Arial Narrow"/>
              </w:rPr>
            </w:pPr>
            <w:r>
              <w:rPr>
                <w:rFonts w:ascii="Arial Narrow" w:hAnsi="Arial Narrow"/>
              </w:rPr>
              <w:t>Tuesday</w:t>
            </w:r>
          </w:p>
          <w:p w14:paraId="73BCE703" w14:textId="77777777" w:rsidR="002415D9" w:rsidRDefault="002415D9" w:rsidP="007237B2">
            <w:pPr>
              <w:rPr>
                <w:rFonts w:ascii="Arial Narrow" w:hAnsi="Arial Narrow"/>
              </w:rPr>
            </w:pPr>
          </w:p>
          <w:p w14:paraId="30F7518E" w14:textId="77777777" w:rsidR="002415D9" w:rsidRDefault="002415D9" w:rsidP="007237B2">
            <w:pPr>
              <w:rPr>
                <w:rFonts w:ascii="Arial Narrow" w:hAnsi="Arial Narrow"/>
              </w:rPr>
            </w:pPr>
          </w:p>
          <w:p w14:paraId="02CC4A11" w14:textId="77777777" w:rsidR="002415D9" w:rsidRDefault="002415D9" w:rsidP="007237B2">
            <w:pPr>
              <w:rPr>
                <w:rFonts w:ascii="Arial Narrow" w:hAnsi="Arial Narrow"/>
              </w:rPr>
            </w:pPr>
          </w:p>
          <w:p w14:paraId="7242241F" w14:textId="77777777" w:rsidR="002415D9" w:rsidRDefault="002415D9" w:rsidP="007237B2">
            <w:pPr>
              <w:rPr>
                <w:rFonts w:ascii="Arial Narrow" w:hAnsi="Arial Narrow"/>
              </w:rPr>
            </w:pPr>
          </w:p>
          <w:p w14:paraId="6E70B112" w14:textId="77777777" w:rsidR="002415D9" w:rsidRPr="00A3007B" w:rsidRDefault="002415D9" w:rsidP="007237B2">
            <w:pPr>
              <w:rPr>
                <w:rFonts w:ascii="Arial Narrow" w:hAnsi="Arial Narrow"/>
              </w:rPr>
            </w:pPr>
          </w:p>
        </w:tc>
      </w:tr>
    </w:tbl>
    <w:p w14:paraId="7FB88F5D" w14:textId="77777777" w:rsidR="007237B2" w:rsidRPr="00B27A68" w:rsidRDefault="007237B2" w:rsidP="007237B2">
      <w:pPr>
        <w:spacing w:after="0" w:line="240" w:lineRule="auto"/>
        <w:rPr>
          <w:rFonts w:ascii="Arial Narrow" w:hAnsi="Arial Narrow"/>
          <w:b/>
        </w:rPr>
      </w:pPr>
    </w:p>
    <w:p w14:paraId="6660E17D" w14:textId="034FA9D3" w:rsidR="00ED4498" w:rsidRPr="003509ED" w:rsidRDefault="004C0E77" w:rsidP="007237B2">
      <w:pPr>
        <w:spacing w:after="0" w:line="240" w:lineRule="auto"/>
        <w:rPr>
          <w:rFonts w:ascii="Arial Narrow" w:hAnsi="Arial Narrow"/>
        </w:rPr>
      </w:pPr>
      <w:r w:rsidRPr="003509ED">
        <w:rPr>
          <w:rFonts w:ascii="Arial Narrow" w:hAnsi="Arial Narrow"/>
        </w:rPr>
        <w:t>The meeting closed at</w:t>
      </w:r>
      <w:r w:rsidR="002415D9">
        <w:rPr>
          <w:rFonts w:ascii="Arial Narrow" w:hAnsi="Arial Narrow"/>
        </w:rPr>
        <w:t xml:space="preserve"> </w:t>
      </w:r>
      <w:r w:rsidR="00E30374">
        <w:rPr>
          <w:rFonts w:ascii="Arial Narrow" w:hAnsi="Arial Narrow"/>
        </w:rPr>
        <w:t>9.05</w:t>
      </w:r>
      <w:r w:rsidR="002415D9">
        <w:rPr>
          <w:rFonts w:ascii="Arial Narrow" w:hAnsi="Arial Narrow"/>
        </w:rPr>
        <w:t>pm</w:t>
      </w:r>
      <w:r w:rsidR="00ED4498" w:rsidRPr="003509ED">
        <w:rPr>
          <w:rFonts w:ascii="Arial Narrow" w:hAnsi="Arial Narrow"/>
        </w:rPr>
        <w:t>.</w:t>
      </w:r>
      <w:r w:rsidR="00B27A68" w:rsidRPr="003509ED">
        <w:rPr>
          <w:rFonts w:ascii="Arial Narrow" w:hAnsi="Arial Narrow"/>
        </w:rPr>
        <w:t xml:space="preserve">  </w:t>
      </w:r>
      <w:r w:rsidR="001E7F82">
        <w:rPr>
          <w:rFonts w:ascii="Arial Narrow" w:hAnsi="Arial Narrow"/>
        </w:rPr>
        <w:t xml:space="preserve">  </w:t>
      </w:r>
      <w:r w:rsidR="00B27A68" w:rsidRPr="003509ED">
        <w:rPr>
          <w:rFonts w:ascii="Arial Narrow" w:hAnsi="Arial Narrow"/>
        </w:rPr>
        <w:t xml:space="preserve">Next Meeting:  </w:t>
      </w:r>
      <w:r w:rsidR="00EC56DE">
        <w:rPr>
          <w:rFonts w:ascii="Arial Narrow" w:hAnsi="Arial Narrow"/>
        </w:rPr>
        <w:t>7.00</w:t>
      </w:r>
      <w:r w:rsidR="00B27A68" w:rsidRPr="003509ED">
        <w:rPr>
          <w:rFonts w:ascii="Arial Narrow" w:hAnsi="Arial Narrow"/>
        </w:rPr>
        <w:t>pm, Monday,</w:t>
      </w:r>
      <w:r w:rsidR="00E30374">
        <w:rPr>
          <w:rFonts w:ascii="Arial Narrow" w:hAnsi="Arial Narrow"/>
        </w:rPr>
        <w:t xml:space="preserve"> 9 August.</w:t>
      </w:r>
    </w:p>
    <w:p w14:paraId="2DB7583F" w14:textId="3EB21985" w:rsidR="00ED4498" w:rsidRDefault="00ED4498" w:rsidP="007237B2">
      <w:pPr>
        <w:spacing w:after="0" w:line="240" w:lineRule="auto"/>
        <w:rPr>
          <w:rFonts w:ascii="Arial Narrow" w:hAnsi="Arial Narrow"/>
        </w:rPr>
      </w:pPr>
    </w:p>
    <w:p w14:paraId="5189D849" w14:textId="77777777" w:rsidR="004563D7" w:rsidRPr="004563D7" w:rsidRDefault="004563D7" w:rsidP="007237B2">
      <w:pPr>
        <w:spacing w:after="0" w:line="240" w:lineRule="auto"/>
        <w:rPr>
          <w:rFonts w:ascii="Arial Narrow" w:hAnsi="Arial Narrow"/>
          <w:sz w:val="8"/>
          <w:szCs w:val="8"/>
        </w:rPr>
      </w:pPr>
    </w:p>
    <w:p w14:paraId="4412444D" w14:textId="77777777" w:rsidR="004563D7" w:rsidRDefault="004563D7" w:rsidP="004563D7">
      <w:pPr>
        <w:spacing w:after="0" w:line="240" w:lineRule="auto"/>
        <w:rPr>
          <w:rFonts w:ascii="Arial Narrow" w:hAnsi="Arial Narrow"/>
        </w:rPr>
      </w:pPr>
      <w:bookmarkStart w:id="1" w:name="_Hlk72320325"/>
      <w:r>
        <w:rPr>
          <w:rFonts w:ascii="Arial Narrow" w:hAnsi="Arial Narrow"/>
        </w:rPr>
        <w:t>These minutes are accepted as a true and correct record.</w:t>
      </w:r>
    </w:p>
    <w:bookmarkEnd w:id="1"/>
    <w:p w14:paraId="282239DB" w14:textId="0BD30B3A" w:rsidR="004563D7" w:rsidRDefault="004563D7" w:rsidP="007237B2">
      <w:pPr>
        <w:spacing w:after="0" w:line="240" w:lineRule="auto"/>
        <w:rPr>
          <w:rFonts w:ascii="Arial Narrow" w:hAnsi="Arial Narrow"/>
        </w:rPr>
      </w:pPr>
    </w:p>
    <w:p w14:paraId="3A626DF6" w14:textId="6D21518D" w:rsidR="004563D7" w:rsidRDefault="004563D7" w:rsidP="007237B2">
      <w:pPr>
        <w:spacing w:after="0" w:line="240" w:lineRule="auto"/>
        <w:rPr>
          <w:rFonts w:ascii="Arial Narrow" w:hAnsi="Arial Narrow"/>
        </w:rPr>
      </w:pPr>
    </w:p>
    <w:p w14:paraId="32429099" w14:textId="77777777" w:rsidR="004563D7" w:rsidRPr="003509ED" w:rsidRDefault="004563D7" w:rsidP="007237B2">
      <w:pPr>
        <w:spacing w:after="0" w:line="240" w:lineRule="auto"/>
        <w:rPr>
          <w:rFonts w:ascii="Arial Narrow" w:hAnsi="Arial Narrow"/>
        </w:rPr>
      </w:pPr>
    </w:p>
    <w:p w14:paraId="6DC12893" w14:textId="77777777" w:rsidR="00ED4498" w:rsidRPr="003509ED" w:rsidRDefault="00ED4498" w:rsidP="007237B2">
      <w:pPr>
        <w:spacing w:after="0" w:line="240" w:lineRule="auto"/>
        <w:rPr>
          <w:rFonts w:ascii="Arial Narrow" w:hAnsi="Arial Narrow"/>
          <w:b/>
        </w:rPr>
      </w:pPr>
    </w:p>
    <w:p w14:paraId="263E7861" w14:textId="303B419C" w:rsidR="00ED4498" w:rsidRDefault="00ED4498" w:rsidP="007237B2">
      <w:pPr>
        <w:spacing w:after="0" w:line="240" w:lineRule="auto"/>
        <w:rPr>
          <w:rFonts w:ascii="Arial Narrow" w:hAnsi="Arial Narrow"/>
          <w:b/>
        </w:rPr>
      </w:pPr>
      <w:r w:rsidRPr="003509ED">
        <w:rPr>
          <w:rFonts w:ascii="Arial Narrow" w:hAnsi="Arial Narrow"/>
          <w:b/>
        </w:rPr>
        <w:t>Chairperson:  _____________________________________</w:t>
      </w:r>
      <w:r w:rsidRPr="003509ED">
        <w:rPr>
          <w:rFonts w:ascii="Arial Narrow" w:hAnsi="Arial Narrow"/>
          <w:b/>
        </w:rPr>
        <w:tab/>
      </w:r>
      <w:r w:rsidRPr="003509ED">
        <w:rPr>
          <w:rFonts w:ascii="Arial Narrow" w:hAnsi="Arial Narrow"/>
          <w:b/>
        </w:rPr>
        <w:tab/>
      </w:r>
      <w:r w:rsidRPr="003509ED">
        <w:rPr>
          <w:rFonts w:ascii="Arial Narrow" w:hAnsi="Arial Narrow"/>
          <w:b/>
        </w:rPr>
        <w:tab/>
        <w:t>Date:  ______________________________</w:t>
      </w:r>
    </w:p>
    <w:p w14:paraId="6C50D662" w14:textId="27D35AA5" w:rsidR="004563D7" w:rsidRDefault="004563D7" w:rsidP="007237B2">
      <w:pPr>
        <w:spacing w:after="0" w:line="240" w:lineRule="auto"/>
        <w:rPr>
          <w:rFonts w:ascii="Arial Narrow" w:hAnsi="Arial Narrow"/>
          <w:b/>
        </w:rPr>
      </w:pPr>
    </w:p>
    <w:p w14:paraId="362982E7" w14:textId="77777777" w:rsidR="004563D7" w:rsidRDefault="004563D7" w:rsidP="007237B2">
      <w:pPr>
        <w:spacing w:after="0" w:line="240" w:lineRule="auto"/>
        <w:rPr>
          <w:rFonts w:ascii="Arial Narrow" w:hAnsi="Arial Narrow"/>
          <w:b/>
        </w:rPr>
      </w:pPr>
    </w:p>
    <w:p w14:paraId="563640A7" w14:textId="77777777" w:rsidR="004563D7" w:rsidRPr="004D4A72" w:rsidRDefault="004563D7" w:rsidP="004563D7">
      <w:pPr>
        <w:spacing w:after="0" w:line="240" w:lineRule="auto"/>
        <w:rPr>
          <w:rFonts w:ascii="Arial Narrow" w:hAnsi="Arial Narrow"/>
          <w:b/>
          <w:sz w:val="36"/>
          <w:szCs w:val="36"/>
        </w:rPr>
      </w:pPr>
      <w:r w:rsidRPr="004D4A72">
        <w:rPr>
          <w:rFonts w:ascii="Arial Narrow" w:hAnsi="Arial Narrow"/>
          <w:b/>
          <w:sz w:val="36"/>
          <w:szCs w:val="36"/>
          <w:u w:val="single"/>
        </w:rPr>
        <w:t>Action Points</w:t>
      </w:r>
      <w:r w:rsidRPr="004D4A72">
        <w:rPr>
          <w:rFonts w:ascii="Arial Narrow" w:hAnsi="Arial Narrow"/>
          <w:b/>
          <w:sz w:val="36"/>
          <w:szCs w:val="36"/>
        </w:rPr>
        <w:t>:</w:t>
      </w:r>
    </w:p>
    <w:p w14:paraId="7A5B3D80" w14:textId="77777777" w:rsidR="004563D7" w:rsidRDefault="004563D7" w:rsidP="004563D7">
      <w:pPr>
        <w:spacing w:after="0" w:line="240" w:lineRule="auto"/>
        <w:rPr>
          <w:rFonts w:ascii="Arial Narrow" w:hAnsi="Arial Narrow"/>
          <w:b/>
        </w:rPr>
      </w:pPr>
    </w:p>
    <w:tbl>
      <w:tblPr>
        <w:tblStyle w:val="TableGrid"/>
        <w:tblW w:w="0" w:type="auto"/>
        <w:tblLook w:val="04A0" w:firstRow="1" w:lastRow="0" w:firstColumn="1" w:lastColumn="0" w:noHBand="0" w:noVBand="1"/>
      </w:tblPr>
      <w:tblGrid>
        <w:gridCol w:w="1478"/>
        <w:gridCol w:w="7589"/>
        <w:gridCol w:w="2127"/>
      </w:tblGrid>
      <w:tr w:rsidR="004563D7" w14:paraId="237A2486" w14:textId="77777777" w:rsidTr="00EF053C">
        <w:tc>
          <w:tcPr>
            <w:tcW w:w="1478" w:type="dxa"/>
          </w:tcPr>
          <w:p w14:paraId="19535ADA" w14:textId="77777777" w:rsidR="004563D7" w:rsidRPr="00826BE1" w:rsidRDefault="004563D7" w:rsidP="00EF053C">
            <w:pPr>
              <w:rPr>
                <w:rFonts w:ascii="Arial Narrow" w:hAnsi="Arial Narrow"/>
                <w:b/>
                <w:bCs/>
              </w:rPr>
            </w:pPr>
            <w:proofErr w:type="spellStart"/>
            <w:r>
              <w:rPr>
                <w:rFonts w:ascii="Arial Narrow" w:hAnsi="Arial Narrow"/>
                <w:b/>
                <w:bCs/>
              </w:rPr>
              <w:t>BoT</w:t>
            </w:r>
            <w:proofErr w:type="spellEnd"/>
            <w:r>
              <w:rPr>
                <w:rFonts w:ascii="Arial Narrow" w:hAnsi="Arial Narrow"/>
                <w:b/>
                <w:bCs/>
              </w:rPr>
              <w:t xml:space="preserve"> Member</w:t>
            </w:r>
          </w:p>
        </w:tc>
        <w:tc>
          <w:tcPr>
            <w:tcW w:w="7589" w:type="dxa"/>
          </w:tcPr>
          <w:p w14:paraId="2DD120B5" w14:textId="77777777" w:rsidR="004563D7" w:rsidRPr="00E057F9" w:rsidRDefault="004563D7" w:rsidP="00EF053C">
            <w:pPr>
              <w:rPr>
                <w:rFonts w:ascii="Arial Narrow" w:hAnsi="Arial Narrow"/>
                <w:b/>
                <w:bCs/>
              </w:rPr>
            </w:pPr>
            <w:r>
              <w:rPr>
                <w:rFonts w:ascii="Arial Narrow" w:hAnsi="Arial Narrow"/>
                <w:b/>
                <w:bCs/>
              </w:rPr>
              <w:t>Action</w:t>
            </w:r>
          </w:p>
        </w:tc>
        <w:tc>
          <w:tcPr>
            <w:tcW w:w="2127" w:type="dxa"/>
          </w:tcPr>
          <w:p w14:paraId="4AE08C7B" w14:textId="77777777" w:rsidR="004563D7" w:rsidRPr="00E057F9" w:rsidRDefault="004563D7" w:rsidP="00EF053C">
            <w:pPr>
              <w:rPr>
                <w:rFonts w:ascii="Arial Narrow" w:hAnsi="Arial Narrow"/>
                <w:b/>
                <w:bCs/>
              </w:rPr>
            </w:pPr>
            <w:r>
              <w:rPr>
                <w:rFonts w:ascii="Arial Narrow" w:hAnsi="Arial Narrow"/>
                <w:b/>
                <w:bCs/>
              </w:rPr>
              <w:t>Timeframe</w:t>
            </w:r>
          </w:p>
        </w:tc>
      </w:tr>
      <w:tr w:rsidR="004563D7" w14:paraId="41562D0F" w14:textId="77777777" w:rsidTr="00EF053C">
        <w:tc>
          <w:tcPr>
            <w:tcW w:w="1478" w:type="dxa"/>
          </w:tcPr>
          <w:p w14:paraId="1FD7FA5B" w14:textId="0D83D6CF" w:rsidR="004563D7" w:rsidRDefault="00E30374" w:rsidP="00EF053C">
            <w:pPr>
              <w:rPr>
                <w:rFonts w:ascii="Arial Narrow" w:hAnsi="Arial Narrow"/>
                <w:b/>
              </w:rPr>
            </w:pPr>
            <w:r>
              <w:rPr>
                <w:rFonts w:ascii="Arial Narrow" w:hAnsi="Arial Narrow"/>
                <w:b/>
              </w:rPr>
              <w:t>Matt</w:t>
            </w:r>
          </w:p>
        </w:tc>
        <w:tc>
          <w:tcPr>
            <w:tcW w:w="7589" w:type="dxa"/>
          </w:tcPr>
          <w:p w14:paraId="568AA237" w14:textId="4681869F" w:rsidR="004563D7" w:rsidRPr="00E30374" w:rsidRDefault="00E30374" w:rsidP="00EF053C">
            <w:pPr>
              <w:rPr>
                <w:rFonts w:ascii="Arial Narrow" w:hAnsi="Arial Narrow"/>
                <w:bCs/>
              </w:rPr>
            </w:pPr>
            <w:r w:rsidRPr="00E30374">
              <w:rPr>
                <w:rFonts w:ascii="Arial Narrow" w:hAnsi="Arial Narrow"/>
                <w:bCs/>
              </w:rPr>
              <w:t>Provide delicious lemon cake for consumption and critique.</w:t>
            </w:r>
          </w:p>
        </w:tc>
        <w:tc>
          <w:tcPr>
            <w:tcW w:w="2127" w:type="dxa"/>
          </w:tcPr>
          <w:p w14:paraId="1F7E0A19" w14:textId="77350FA3" w:rsidR="004563D7" w:rsidRPr="00E30374" w:rsidRDefault="00E30374" w:rsidP="00EF053C">
            <w:pPr>
              <w:rPr>
                <w:rFonts w:ascii="Arial Narrow" w:hAnsi="Arial Narrow"/>
                <w:bCs/>
              </w:rPr>
            </w:pPr>
            <w:r>
              <w:rPr>
                <w:rFonts w:ascii="Arial Narrow" w:hAnsi="Arial Narrow"/>
                <w:bCs/>
              </w:rPr>
              <w:t>9 August</w:t>
            </w:r>
          </w:p>
        </w:tc>
      </w:tr>
      <w:tr w:rsidR="004563D7" w14:paraId="53F777CC" w14:textId="77777777" w:rsidTr="00EF053C">
        <w:tc>
          <w:tcPr>
            <w:tcW w:w="1478" w:type="dxa"/>
          </w:tcPr>
          <w:p w14:paraId="220B7955" w14:textId="65C6D138" w:rsidR="004563D7" w:rsidRDefault="004A18C8" w:rsidP="00EF053C">
            <w:pPr>
              <w:rPr>
                <w:rFonts w:ascii="Arial Narrow" w:hAnsi="Arial Narrow"/>
                <w:b/>
              </w:rPr>
            </w:pPr>
            <w:r>
              <w:rPr>
                <w:rFonts w:ascii="Arial Narrow" w:hAnsi="Arial Narrow"/>
                <w:b/>
              </w:rPr>
              <w:t>Melanie</w:t>
            </w:r>
          </w:p>
        </w:tc>
        <w:tc>
          <w:tcPr>
            <w:tcW w:w="7589" w:type="dxa"/>
          </w:tcPr>
          <w:p w14:paraId="2D3A8666" w14:textId="27723FA1" w:rsidR="004563D7" w:rsidRPr="00E30374" w:rsidRDefault="004A18C8" w:rsidP="00EF053C">
            <w:pPr>
              <w:rPr>
                <w:rFonts w:ascii="Arial Narrow" w:hAnsi="Arial Narrow"/>
                <w:bCs/>
              </w:rPr>
            </w:pPr>
            <w:r>
              <w:rPr>
                <w:rFonts w:ascii="Arial Narrow" w:hAnsi="Arial Narrow"/>
                <w:bCs/>
              </w:rPr>
              <w:t>Look at policy wording and update it to be more current.</w:t>
            </w:r>
          </w:p>
        </w:tc>
        <w:tc>
          <w:tcPr>
            <w:tcW w:w="2127" w:type="dxa"/>
          </w:tcPr>
          <w:p w14:paraId="52B3BA1B" w14:textId="27D23063" w:rsidR="004A18C8" w:rsidRPr="00E30374" w:rsidRDefault="004A18C8" w:rsidP="00EF053C">
            <w:pPr>
              <w:rPr>
                <w:rFonts w:ascii="Arial Narrow" w:hAnsi="Arial Narrow"/>
                <w:bCs/>
              </w:rPr>
            </w:pPr>
            <w:r>
              <w:rPr>
                <w:rFonts w:ascii="Arial Narrow" w:hAnsi="Arial Narrow"/>
                <w:bCs/>
              </w:rPr>
              <w:t>ASAP</w:t>
            </w:r>
          </w:p>
        </w:tc>
      </w:tr>
      <w:tr w:rsidR="004563D7" w14:paraId="5EF4277F" w14:textId="77777777" w:rsidTr="00EF053C">
        <w:tc>
          <w:tcPr>
            <w:tcW w:w="1478" w:type="dxa"/>
          </w:tcPr>
          <w:p w14:paraId="57BBACB7" w14:textId="015AD907" w:rsidR="004563D7" w:rsidRDefault="004A18C8" w:rsidP="00EF053C">
            <w:pPr>
              <w:rPr>
                <w:rFonts w:ascii="Arial Narrow" w:hAnsi="Arial Narrow"/>
                <w:b/>
              </w:rPr>
            </w:pPr>
            <w:r>
              <w:rPr>
                <w:rFonts w:ascii="Arial Narrow" w:hAnsi="Arial Narrow"/>
                <w:b/>
              </w:rPr>
              <w:t>Melanie/SLT</w:t>
            </w:r>
          </w:p>
        </w:tc>
        <w:tc>
          <w:tcPr>
            <w:tcW w:w="7589" w:type="dxa"/>
          </w:tcPr>
          <w:p w14:paraId="3BE6E240" w14:textId="636BDAC1" w:rsidR="004563D7" w:rsidRPr="00E30374" w:rsidRDefault="004A18C8" w:rsidP="00EF053C">
            <w:pPr>
              <w:rPr>
                <w:rFonts w:ascii="Arial Narrow" w:hAnsi="Arial Narrow"/>
                <w:bCs/>
              </w:rPr>
            </w:pPr>
            <w:r>
              <w:rPr>
                <w:rFonts w:ascii="Arial Narrow" w:hAnsi="Arial Narrow"/>
                <w:bCs/>
              </w:rPr>
              <w:t>Re-score and add mitigation measures to the Risk Register</w:t>
            </w:r>
          </w:p>
        </w:tc>
        <w:tc>
          <w:tcPr>
            <w:tcW w:w="2127" w:type="dxa"/>
          </w:tcPr>
          <w:p w14:paraId="238275F6" w14:textId="24CB5582" w:rsidR="004563D7" w:rsidRPr="00E30374" w:rsidRDefault="004A18C8" w:rsidP="00EF053C">
            <w:pPr>
              <w:rPr>
                <w:rFonts w:ascii="Arial Narrow" w:hAnsi="Arial Narrow"/>
                <w:bCs/>
              </w:rPr>
            </w:pPr>
            <w:r>
              <w:rPr>
                <w:rFonts w:ascii="Arial Narrow" w:hAnsi="Arial Narrow"/>
                <w:bCs/>
              </w:rPr>
              <w:t>ASAP</w:t>
            </w:r>
          </w:p>
        </w:tc>
      </w:tr>
      <w:tr w:rsidR="004563D7" w14:paraId="3B57E9AF" w14:textId="77777777" w:rsidTr="00EF053C">
        <w:tc>
          <w:tcPr>
            <w:tcW w:w="1478" w:type="dxa"/>
          </w:tcPr>
          <w:p w14:paraId="579C17C4" w14:textId="6FC4E0E2" w:rsidR="004563D7" w:rsidRDefault="004A18C8" w:rsidP="00EF053C">
            <w:pPr>
              <w:rPr>
                <w:rFonts w:ascii="Arial Narrow" w:hAnsi="Arial Narrow"/>
                <w:b/>
              </w:rPr>
            </w:pPr>
            <w:r>
              <w:rPr>
                <w:rFonts w:ascii="Arial Narrow" w:hAnsi="Arial Narrow"/>
                <w:b/>
              </w:rPr>
              <w:t>Melanie</w:t>
            </w:r>
          </w:p>
        </w:tc>
        <w:tc>
          <w:tcPr>
            <w:tcW w:w="7589" w:type="dxa"/>
          </w:tcPr>
          <w:p w14:paraId="1A4891DF" w14:textId="6749C0C5" w:rsidR="004563D7" w:rsidRPr="00E30374" w:rsidRDefault="004A18C8" w:rsidP="004A18C8">
            <w:pPr>
              <w:rPr>
                <w:rFonts w:ascii="Arial Narrow" w:hAnsi="Arial Narrow"/>
                <w:bCs/>
              </w:rPr>
            </w:pPr>
            <w:r>
              <w:rPr>
                <w:rFonts w:ascii="Arial Narrow" w:hAnsi="Arial Narrow"/>
                <w:bCs/>
              </w:rPr>
              <w:t>Strategic Review Plan:  Complete rewording the survey and resend to the Board for feedback before sending out to the community.</w:t>
            </w:r>
          </w:p>
        </w:tc>
        <w:tc>
          <w:tcPr>
            <w:tcW w:w="2127" w:type="dxa"/>
          </w:tcPr>
          <w:p w14:paraId="6D10DF6A" w14:textId="16AE60C8" w:rsidR="004563D7" w:rsidRPr="00E30374" w:rsidRDefault="004A18C8" w:rsidP="00EF053C">
            <w:pPr>
              <w:rPr>
                <w:rFonts w:ascii="Arial Narrow" w:hAnsi="Arial Narrow"/>
                <w:bCs/>
              </w:rPr>
            </w:pPr>
            <w:r>
              <w:rPr>
                <w:rFonts w:ascii="Arial Narrow" w:hAnsi="Arial Narrow"/>
                <w:bCs/>
              </w:rPr>
              <w:t>By end of Term 2</w:t>
            </w:r>
          </w:p>
        </w:tc>
      </w:tr>
      <w:tr w:rsidR="004A18C8" w14:paraId="64EE2639" w14:textId="77777777" w:rsidTr="00EF053C">
        <w:tc>
          <w:tcPr>
            <w:tcW w:w="1478" w:type="dxa"/>
          </w:tcPr>
          <w:p w14:paraId="1C52BB64" w14:textId="77777777" w:rsidR="004A18C8" w:rsidRDefault="004A18C8" w:rsidP="00EF053C">
            <w:pPr>
              <w:rPr>
                <w:rFonts w:ascii="Arial Narrow" w:hAnsi="Arial Narrow"/>
                <w:b/>
              </w:rPr>
            </w:pPr>
            <w:r>
              <w:rPr>
                <w:rFonts w:ascii="Arial Narrow" w:hAnsi="Arial Narrow"/>
                <w:b/>
              </w:rPr>
              <w:t>Julia/</w:t>
            </w:r>
          </w:p>
          <w:p w14:paraId="38846650" w14:textId="4E3F1B9A" w:rsidR="004A18C8" w:rsidRDefault="004A18C8" w:rsidP="00EF053C">
            <w:pPr>
              <w:rPr>
                <w:rFonts w:ascii="Arial Narrow" w:hAnsi="Arial Narrow"/>
                <w:b/>
              </w:rPr>
            </w:pPr>
            <w:r>
              <w:rPr>
                <w:rFonts w:ascii="Arial Narrow" w:hAnsi="Arial Narrow"/>
                <w:b/>
              </w:rPr>
              <w:t>Everyone</w:t>
            </w:r>
          </w:p>
        </w:tc>
        <w:tc>
          <w:tcPr>
            <w:tcW w:w="7589" w:type="dxa"/>
          </w:tcPr>
          <w:p w14:paraId="4547D2CA" w14:textId="77777777" w:rsidR="004A18C8" w:rsidRDefault="004A18C8" w:rsidP="004A18C8">
            <w:pPr>
              <w:rPr>
                <w:rFonts w:ascii="Arial Narrow" w:hAnsi="Arial Narrow"/>
              </w:rPr>
            </w:pPr>
            <w:r>
              <w:rPr>
                <w:rFonts w:ascii="Arial Narrow" w:hAnsi="Arial Narrow"/>
              </w:rPr>
              <w:t>Add a column for the strategic area stakeholders wish to be linked to.</w:t>
            </w:r>
          </w:p>
          <w:p w14:paraId="4A55DAA3" w14:textId="6F6E73DC" w:rsidR="004A18C8" w:rsidRDefault="004A18C8" w:rsidP="004A18C8">
            <w:pPr>
              <w:rPr>
                <w:rFonts w:ascii="Arial Narrow" w:hAnsi="Arial Narrow"/>
                <w:bCs/>
              </w:rPr>
            </w:pPr>
            <w:r>
              <w:rPr>
                <w:rFonts w:ascii="Arial Narrow" w:hAnsi="Arial Narrow"/>
              </w:rPr>
              <w:t>Populate the level of interest/ability to impact, with a low/medium/high ranking.</w:t>
            </w:r>
          </w:p>
        </w:tc>
        <w:tc>
          <w:tcPr>
            <w:tcW w:w="2127" w:type="dxa"/>
          </w:tcPr>
          <w:p w14:paraId="5AB1754E" w14:textId="1ADF8FDA" w:rsidR="004A18C8" w:rsidRDefault="004A18C8" w:rsidP="00EF053C">
            <w:pPr>
              <w:rPr>
                <w:rFonts w:ascii="Arial Narrow" w:hAnsi="Arial Narrow"/>
                <w:bCs/>
              </w:rPr>
            </w:pPr>
            <w:r>
              <w:rPr>
                <w:rFonts w:ascii="Arial Narrow" w:hAnsi="Arial Narrow"/>
                <w:bCs/>
              </w:rPr>
              <w:t>9 August</w:t>
            </w:r>
          </w:p>
        </w:tc>
      </w:tr>
      <w:tr w:rsidR="004A18C8" w14:paraId="2B60D5F7" w14:textId="77777777" w:rsidTr="00EF053C">
        <w:tc>
          <w:tcPr>
            <w:tcW w:w="1478" w:type="dxa"/>
          </w:tcPr>
          <w:p w14:paraId="50FF4DEA" w14:textId="0C76F49B" w:rsidR="004A18C8" w:rsidRDefault="004A18C8" w:rsidP="00EF053C">
            <w:pPr>
              <w:rPr>
                <w:rFonts w:ascii="Arial Narrow" w:hAnsi="Arial Narrow"/>
                <w:b/>
              </w:rPr>
            </w:pPr>
            <w:r>
              <w:rPr>
                <w:rFonts w:ascii="Arial Narrow" w:hAnsi="Arial Narrow"/>
                <w:b/>
              </w:rPr>
              <w:t>Melanie</w:t>
            </w:r>
          </w:p>
        </w:tc>
        <w:tc>
          <w:tcPr>
            <w:tcW w:w="7589" w:type="dxa"/>
          </w:tcPr>
          <w:p w14:paraId="6D5CDF59" w14:textId="7653D19B" w:rsidR="004A18C8" w:rsidRDefault="004A18C8" w:rsidP="004A18C8">
            <w:pPr>
              <w:rPr>
                <w:rFonts w:ascii="Arial Narrow" w:hAnsi="Arial Narrow"/>
              </w:rPr>
            </w:pPr>
            <w:r>
              <w:rPr>
                <w:rFonts w:ascii="Arial Narrow" w:hAnsi="Arial Narrow"/>
              </w:rPr>
              <w:t xml:space="preserve">Cancel </w:t>
            </w:r>
            <w:proofErr w:type="spellStart"/>
            <w:r>
              <w:rPr>
                <w:rFonts w:ascii="Arial Narrow" w:hAnsi="Arial Narrow"/>
              </w:rPr>
              <w:t>SchoolApps</w:t>
            </w:r>
            <w:proofErr w:type="spellEnd"/>
            <w:r>
              <w:rPr>
                <w:rFonts w:ascii="Arial Narrow" w:hAnsi="Arial Narrow"/>
              </w:rPr>
              <w:t xml:space="preserve"> subscription</w:t>
            </w:r>
          </w:p>
        </w:tc>
        <w:tc>
          <w:tcPr>
            <w:tcW w:w="2127" w:type="dxa"/>
          </w:tcPr>
          <w:p w14:paraId="1EF15544" w14:textId="2BFC6F31" w:rsidR="004A18C8" w:rsidRDefault="004A18C8" w:rsidP="00EF053C">
            <w:pPr>
              <w:rPr>
                <w:rFonts w:ascii="Arial Narrow" w:hAnsi="Arial Narrow"/>
                <w:bCs/>
              </w:rPr>
            </w:pPr>
            <w:r>
              <w:rPr>
                <w:rFonts w:ascii="Arial Narrow" w:hAnsi="Arial Narrow"/>
                <w:bCs/>
              </w:rPr>
              <w:t>By start of Term 3</w:t>
            </w:r>
          </w:p>
        </w:tc>
      </w:tr>
      <w:tr w:rsidR="004A18C8" w14:paraId="4C0FB738" w14:textId="77777777" w:rsidTr="00EF053C">
        <w:tc>
          <w:tcPr>
            <w:tcW w:w="1478" w:type="dxa"/>
          </w:tcPr>
          <w:p w14:paraId="5605E82A" w14:textId="41D00E1B" w:rsidR="004A18C8" w:rsidRDefault="004A18C8" w:rsidP="00EF053C">
            <w:pPr>
              <w:rPr>
                <w:rFonts w:ascii="Arial Narrow" w:hAnsi="Arial Narrow"/>
                <w:b/>
              </w:rPr>
            </w:pPr>
            <w:r>
              <w:rPr>
                <w:rFonts w:ascii="Arial Narrow" w:hAnsi="Arial Narrow"/>
                <w:b/>
              </w:rPr>
              <w:t>Lloyd</w:t>
            </w:r>
          </w:p>
        </w:tc>
        <w:tc>
          <w:tcPr>
            <w:tcW w:w="7589" w:type="dxa"/>
          </w:tcPr>
          <w:p w14:paraId="3BA886A6" w14:textId="0FE6769E" w:rsidR="004A18C8" w:rsidRDefault="004A18C8" w:rsidP="004A18C8">
            <w:pPr>
              <w:rPr>
                <w:rFonts w:ascii="Arial Narrow" w:hAnsi="Arial Narrow"/>
              </w:rPr>
            </w:pPr>
            <w:r>
              <w:rPr>
                <w:rFonts w:ascii="Arial Narrow" w:hAnsi="Arial Narrow"/>
              </w:rPr>
              <w:t xml:space="preserve">Attend </w:t>
            </w:r>
            <w:proofErr w:type="spellStart"/>
            <w:r>
              <w:rPr>
                <w:rFonts w:ascii="Arial Narrow" w:hAnsi="Arial Narrow"/>
              </w:rPr>
              <w:t>Kāhui</w:t>
            </w:r>
            <w:proofErr w:type="spellEnd"/>
            <w:r>
              <w:rPr>
                <w:rFonts w:ascii="Arial Narrow" w:hAnsi="Arial Narrow"/>
              </w:rPr>
              <w:t xml:space="preserve"> </w:t>
            </w:r>
            <w:proofErr w:type="spellStart"/>
            <w:r>
              <w:rPr>
                <w:rFonts w:ascii="Arial Narrow" w:hAnsi="Arial Narrow"/>
              </w:rPr>
              <w:t>Ako</w:t>
            </w:r>
            <w:proofErr w:type="spellEnd"/>
            <w:r>
              <w:rPr>
                <w:rFonts w:ascii="Arial Narrow" w:hAnsi="Arial Narrow"/>
              </w:rPr>
              <w:t xml:space="preserve"> Stewardship meetings and feedback information to the Board</w:t>
            </w:r>
          </w:p>
        </w:tc>
        <w:tc>
          <w:tcPr>
            <w:tcW w:w="2127" w:type="dxa"/>
          </w:tcPr>
          <w:p w14:paraId="4B425DA7" w14:textId="3526CB2E" w:rsidR="004A18C8" w:rsidRDefault="004A18C8" w:rsidP="00EF053C">
            <w:pPr>
              <w:rPr>
                <w:rFonts w:ascii="Arial Narrow" w:hAnsi="Arial Narrow"/>
                <w:bCs/>
              </w:rPr>
            </w:pPr>
            <w:r>
              <w:rPr>
                <w:rFonts w:ascii="Arial Narrow" w:hAnsi="Arial Narrow"/>
                <w:bCs/>
              </w:rPr>
              <w:t>Once per term</w:t>
            </w:r>
          </w:p>
        </w:tc>
      </w:tr>
      <w:tr w:rsidR="004A18C8" w14:paraId="40426F8E" w14:textId="77777777" w:rsidTr="00EF053C">
        <w:tc>
          <w:tcPr>
            <w:tcW w:w="1478" w:type="dxa"/>
          </w:tcPr>
          <w:p w14:paraId="00345B52" w14:textId="55B932B2" w:rsidR="004A18C8" w:rsidRDefault="004A18C8" w:rsidP="00EF053C">
            <w:pPr>
              <w:rPr>
                <w:rFonts w:ascii="Arial Narrow" w:hAnsi="Arial Narrow"/>
                <w:b/>
              </w:rPr>
            </w:pPr>
            <w:r>
              <w:rPr>
                <w:rFonts w:ascii="Arial Narrow" w:hAnsi="Arial Narrow"/>
                <w:b/>
              </w:rPr>
              <w:t>Julia</w:t>
            </w:r>
          </w:p>
        </w:tc>
        <w:tc>
          <w:tcPr>
            <w:tcW w:w="7589" w:type="dxa"/>
          </w:tcPr>
          <w:p w14:paraId="73A00E6F" w14:textId="49BCACAB" w:rsidR="004A18C8" w:rsidRDefault="004A18C8" w:rsidP="004A18C8">
            <w:pPr>
              <w:rPr>
                <w:rFonts w:ascii="Arial Narrow" w:hAnsi="Arial Narrow"/>
              </w:rPr>
            </w:pPr>
            <w:r>
              <w:rPr>
                <w:rFonts w:ascii="Arial Narrow" w:hAnsi="Arial Narrow"/>
              </w:rPr>
              <w:t>Write a summary of this meeting for the school newsletter.</w:t>
            </w:r>
          </w:p>
        </w:tc>
        <w:tc>
          <w:tcPr>
            <w:tcW w:w="2127" w:type="dxa"/>
          </w:tcPr>
          <w:p w14:paraId="5E56BAA0" w14:textId="04785B0C" w:rsidR="004A18C8" w:rsidRDefault="004A18C8" w:rsidP="00EF053C">
            <w:pPr>
              <w:rPr>
                <w:rFonts w:ascii="Arial Narrow" w:hAnsi="Arial Narrow"/>
                <w:bCs/>
              </w:rPr>
            </w:pPr>
            <w:r>
              <w:rPr>
                <w:rFonts w:ascii="Arial Narrow" w:hAnsi="Arial Narrow"/>
                <w:bCs/>
              </w:rPr>
              <w:t>Tuesday</w:t>
            </w:r>
          </w:p>
        </w:tc>
      </w:tr>
    </w:tbl>
    <w:p w14:paraId="74064571" w14:textId="77777777" w:rsidR="004563D7" w:rsidRPr="003509ED" w:rsidRDefault="004563D7" w:rsidP="004A18C8">
      <w:pPr>
        <w:spacing w:after="0" w:line="240" w:lineRule="auto"/>
        <w:rPr>
          <w:rFonts w:ascii="Arial Narrow" w:hAnsi="Arial Narrow"/>
          <w:b/>
        </w:rPr>
      </w:pPr>
    </w:p>
    <w:sectPr w:rsidR="004563D7" w:rsidRPr="003509ED" w:rsidSect="007237B2">
      <w:headerReference w:type="default" r:id="rId8"/>
      <w:pgSz w:w="16838" w:h="11906" w:orient="landscape"/>
      <w:pgMar w:top="45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C66DA" w14:textId="77777777" w:rsidR="000D18CC" w:rsidRDefault="000D18CC" w:rsidP="000D18CC">
      <w:pPr>
        <w:spacing w:after="0" w:line="240" w:lineRule="auto"/>
      </w:pPr>
      <w:r>
        <w:separator/>
      </w:r>
    </w:p>
  </w:endnote>
  <w:endnote w:type="continuationSeparator" w:id="0">
    <w:p w14:paraId="4D0F8C79" w14:textId="77777777" w:rsidR="000D18CC" w:rsidRDefault="000D18CC" w:rsidP="000D1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3C2D6" w14:textId="77777777" w:rsidR="000D18CC" w:rsidRDefault="000D18CC" w:rsidP="000D18CC">
      <w:pPr>
        <w:spacing w:after="0" w:line="240" w:lineRule="auto"/>
      </w:pPr>
      <w:r>
        <w:separator/>
      </w:r>
    </w:p>
  </w:footnote>
  <w:footnote w:type="continuationSeparator" w:id="0">
    <w:p w14:paraId="0E425F75" w14:textId="77777777" w:rsidR="000D18CC" w:rsidRDefault="000D18CC" w:rsidP="000D1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2D514" w14:textId="3EF1A995" w:rsidR="000D18CC" w:rsidRDefault="000D1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5424DC"/>
    <w:multiLevelType w:val="hybridMultilevel"/>
    <w:tmpl w:val="DD30005C"/>
    <w:lvl w:ilvl="0" w:tplc="12B053D0">
      <w:start w:val="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3EB5215"/>
    <w:multiLevelType w:val="hybridMultilevel"/>
    <w:tmpl w:val="0B74DE5C"/>
    <w:lvl w:ilvl="0" w:tplc="20B40CBC">
      <w:start w:val="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351"/>
    <w:rsid w:val="00006815"/>
    <w:rsid w:val="00035D72"/>
    <w:rsid w:val="000452F2"/>
    <w:rsid w:val="00056A3D"/>
    <w:rsid w:val="00066EDC"/>
    <w:rsid w:val="000A7E89"/>
    <w:rsid w:val="000D18CC"/>
    <w:rsid w:val="000F056B"/>
    <w:rsid w:val="000F4C50"/>
    <w:rsid w:val="0011660C"/>
    <w:rsid w:val="00133201"/>
    <w:rsid w:val="001567A8"/>
    <w:rsid w:val="00163EAC"/>
    <w:rsid w:val="00172B9E"/>
    <w:rsid w:val="00196515"/>
    <w:rsid w:val="001A08F5"/>
    <w:rsid w:val="001A20D7"/>
    <w:rsid w:val="001C52F3"/>
    <w:rsid w:val="001E7F82"/>
    <w:rsid w:val="001F387F"/>
    <w:rsid w:val="002153CE"/>
    <w:rsid w:val="0023737C"/>
    <w:rsid w:val="002415D9"/>
    <w:rsid w:val="002471DD"/>
    <w:rsid w:val="00254194"/>
    <w:rsid w:val="002E48C2"/>
    <w:rsid w:val="002F7C6D"/>
    <w:rsid w:val="003106AC"/>
    <w:rsid w:val="00316A40"/>
    <w:rsid w:val="0033179B"/>
    <w:rsid w:val="003358FC"/>
    <w:rsid w:val="00346E9B"/>
    <w:rsid w:val="003509ED"/>
    <w:rsid w:val="003512C1"/>
    <w:rsid w:val="003910CF"/>
    <w:rsid w:val="003C4CF8"/>
    <w:rsid w:val="003D2D56"/>
    <w:rsid w:val="003D7C53"/>
    <w:rsid w:val="003E7B0B"/>
    <w:rsid w:val="003F6BEC"/>
    <w:rsid w:val="004402A5"/>
    <w:rsid w:val="0044213C"/>
    <w:rsid w:val="004563D7"/>
    <w:rsid w:val="00477C35"/>
    <w:rsid w:val="004A18C8"/>
    <w:rsid w:val="004C0E77"/>
    <w:rsid w:val="004D21EB"/>
    <w:rsid w:val="004D51BE"/>
    <w:rsid w:val="00505013"/>
    <w:rsid w:val="00531B4F"/>
    <w:rsid w:val="0053201E"/>
    <w:rsid w:val="00554617"/>
    <w:rsid w:val="00562DBD"/>
    <w:rsid w:val="0057785B"/>
    <w:rsid w:val="0058002B"/>
    <w:rsid w:val="0058160A"/>
    <w:rsid w:val="005B30A9"/>
    <w:rsid w:val="005B7D5B"/>
    <w:rsid w:val="005F4FA7"/>
    <w:rsid w:val="005F565C"/>
    <w:rsid w:val="006453B3"/>
    <w:rsid w:val="00662EC9"/>
    <w:rsid w:val="006643F6"/>
    <w:rsid w:val="006877EA"/>
    <w:rsid w:val="00693737"/>
    <w:rsid w:val="006A73A7"/>
    <w:rsid w:val="006B4332"/>
    <w:rsid w:val="006C6329"/>
    <w:rsid w:val="00722BF0"/>
    <w:rsid w:val="007237B2"/>
    <w:rsid w:val="007424EC"/>
    <w:rsid w:val="00744BE6"/>
    <w:rsid w:val="0075028B"/>
    <w:rsid w:val="007C63FB"/>
    <w:rsid w:val="008200D1"/>
    <w:rsid w:val="008272FF"/>
    <w:rsid w:val="00830574"/>
    <w:rsid w:val="00841AAE"/>
    <w:rsid w:val="0084734A"/>
    <w:rsid w:val="00852AD2"/>
    <w:rsid w:val="008644E6"/>
    <w:rsid w:val="008734D9"/>
    <w:rsid w:val="0089049E"/>
    <w:rsid w:val="008A39AE"/>
    <w:rsid w:val="008D4ECF"/>
    <w:rsid w:val="008D671F"/>
    <w:rsid w:val="008E33B5"/>
    <w:rsid w:val="00903DA8"/>
    <w:rsid w:val="009258ED"/>
    <w:rsid w:val="0092753F"/>
    <w:rsid w:val="00933361"/>
    <w:rsid w:val="00937D6D"/>
    <w:rsid w:val="00980C48"/>
    <w:rsid w:val="009831CF"/>
    <w:rsid w:val="0099642F"/>
    <w:rsid w:val="009A16CF"/>
    <w:rsid w:val="009A2DFE"/>
    <w:rsid w:val="009D42C3"/>
    <w:rsid w:val="009D5DC0"/>
    <w:rsid w:val="00A14BB5"/>
    <w:rsid w:val="00A27503"/>
    <w:rsid w:val="00A3007B"/>
    <w:rsid w:val="00A43B47"/>
    <w:rsid w:val="00A8070F"/>
    <w:rsid w:val="00A83C03"/>
    <w:rsid w:val="00AB382B"/>
    <w:rsid w:val="00AB4A62"/>
    <w:rsid w:val="00AB5336"/>
    <w:rsid w:val="00AC7DCE"/>
    <w:rsid w:val="00AE51FB"/>
    <w:rsid w:val="00AF46FD"/>
    <w:rsid w:val="00B07A42"/>
    <w:rsid w:val="00B27A68"/>
    <w:rsid w:val="00B30C4F"/>
    <w:rsid w:val="00BA7F9B"/>
    <w:rsid w:val="00BD06CA"/>
    <w:rsid w:val="00BD3B5F"/>
    <w:rsid w:val="00BE0A65"/>
    <w:rsid w:val="00BE0F51"/>
    <w:rsid w:val="00C157CB"/>
    <w:rsid w:val="00C2449F"/>
    <w:rsid w:val="00C35C4E"/>
    <w:rsid w:val="00C968DD"/>
    <w:rsid w:val="00CC3698"/>
    <w:rsid w:val="00CD0785"/>
    <w:rsid w:val="00CD3BE1"/>
    <w:rsid w:val="00CE1A47"/>
    <w:rsid w:val="00CE1A9C"/>
    <w:rsid w:val="00CF4054"/>
    <w:rsid w:val="00CF61AB"/>
    <w:rsid w:val="00D02255"/>
    <w:rsid w:val="00D0598F"/>
    <w:rsid w:val="00D135B4"/>
    <w:rsid w:val="00D14C59"/>
    <w:rsid w:val="00D365E2"/>
    <w:rsid w:val="00D37F01"/>
    <w:rsid w:val="00D47E7A"/>
    <w:rsid w:val="00D553F3"/>
    <w:rsid w:val="00D56EF9"/>
    <w:rsid w:val="00D7303B"/>
    <w:rsid w:val="00D87351"/>
    <w:rsid w:val="00D94B8D"/>
    <w:rsid w:val="00DC16BE"/>
    <w:rsid w:val="00DC7061"/>
    <w:rsid w:val="00DE32FA"/>
    <w:rsid w:val="00DF0E24"/>
    <w:rsid w:val="00DF744E"/>
    <w:rsid w:val="00E2097D"/>
    <w:rsid w:val="00E243C7"/>
    <w:rsid w:val="00E249EC"/>
    <w:rsid w:val="00E278E7"/>
    <w:rsid w:val="00E30374"/>
    <w:rsid w:val="00E33233"/>
    <w:rsid w:val="00E65578"/>
    <w:rsid w:val="00E67295"/>
    <w:rsid w:val="00E952FA"/>
    <w:rsid w:val="00EB7183"/>
    <w:rsid w:val="00EC56DE"/>
    <w:rsid w:val="00ED4498"/>
    <w:rsid w:val="00EE3DB3"/>
    <w:rsid w:val="00EE41DC"/>
    <w:rsid w:val="00EF6B1A"/>
    <w:rsid w:val="00EF7F5A"/>
    <w:rsid w:val="00F0052B"/>
    <w:rsid w:val="00F66935"/>
    <w:rsid w:val="00F75EF1"/>
    <w:rsid w:val="00F95EF5"/>
    <w:rsid w:val="00FC6785"/>
    <w:rsid w:val="00FE17B4"/>
    <w:rsid w:val="00FE48E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5C6257"/>
  <w15:docId w15:val="{AB09A1EB-288C-46B1-B6D4-8C01A925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8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3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2A5"/>
    <w:rPr>
      <w:rFonts w:ascii="Tahoma" w:hAnsi="Tahoma" w:cs="Tahoma"/>
      <w:sz w:val="16"/>
      <w:szCs w:val="16"/>
    </w:rPr>
  </w:style>
  <w:style w:type="paragraph" w:styleId="ListParagraph">
    <w:name w:val="List Paragraph"/>
    <w:basedOn w:val="Normal"/>
    <w:uiPriority w:val="34"/>
    <w:qFormat/>
    <w:rsid w:val="00EF6B1A"/>
    <w:pPr>
      <w:ind w:left="720"/>
      <w:contextualSpacing/>
    </w:pPr>
  </w:style>
  <w:style w:type="paragraph" w:styleId="Header">
    <w:name w:val="header"/>
    <w:basedOn w:val="Normal"/>
    <w:link w:val="HeaderChar"/>
    <w:uiPriority w:val="99"/>
    <w:unhideWhenUsed/>
    <w:rsid w:val="000D1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8CC"/>
  </w:style>
  <w:style w:type="paragraph" w:styleId="Footer">
    <w:name w:val="footer"/>
    <w:basedOn w:val="Normal"/>
    <w:link w:val="FooterChar"/>
    <w:uiPriority w:val="99"/>
    <w:unhideWhenUsed/>
    <w:rsid w:val="000D1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D611A-7984-4C29-8DAC-F7F9DDE78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3</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Kathy Dempsey</cp:lastModifiedBy>
  <cp:revision>10</cp:revision>
  <cp:lastPrinted>2021-08-09T05:59:00Z</cp:lastPrinted>
  <dcterms:created xsi:type="dcterms:W3CDTF">2021-06-28T23:44:00Z</dcterms:created>
  <dcterms:modified xsi:type="dcterms:W3CDTF">2021-08-09T05:59:00Z</dcterms:modified>
</cp:coreProperties>
</file>