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CAB9" w14:textId="77777777" w:rsidR="00133201" w:rsidRPr="003509ED" w:rsidRDefault="00D87351" w:rsidP="00D87351">
      <w:pPr>
        <w:spacing w:after="0" w:line="240" w:lineRule="auto"/>
        <w:jc w:val="center"/>
        <w:rPr>
          <w:rFonts w:ascii="Arial Narrow" w:hAnsi="Arial Narrow"/>
          <w:b/>
        </w:rPr>
      </w:pPr>
      <w:r w:rsidRPr="003509ED">
        <w:rPr>
          <w:rFonts w:ascii="Arial Narrow" w:hAnsi="Arial Narrow"/>
          <w:b/>
        </w:rPr>
        <w:t>LYALL BAY SCHOOL BOARD OF TRUSTEES</w:t>
      </w:r>
      <w:r w:rsidR="00AB4A62" w:rsidRPr="003509ED">
        <w:rPr>
          <w:rFonts w:ascii="Arial Narrow" w:hAnsi="Arial Narrow"/>
          <w:b/>
        </w:rPr>
        <w:t xml:space="preserve"> (BOT)</w:t>
      </w:r>
    </w:p>
    <w:p w14:paraId="6FCCC2FE" w14:textId="77777777" w:rsidR="00D87351" w:rsidRPr="003509ED" w:rsidRDefault="00D87351" w:rsidP="00D87351">
      <w:pPr>
        <w:spacing w:after="0" w:line="240" w:lineRule="auto"/>
        <w:jc w:val="center"/>
        <w:rPr>
          <w:rFonts w:ascii="Arial Narrow" w:hAnsi="Arial Narrow"/>
          <w:b/>
        </w:rPr>
      </w:pPr>
    </w:p>
    <w:p w14:paraId="1D61756C" w14:textId="07914501" w:rsidR="00D87351" w:rsidRPr="003509ED" w:rsidRDefault="00D87351" w:rsidP="00D87351">
      <w:pPr>
        <w:spacing w:after="0" w:line="240" w:lineRule="auto"/>
        <w:jc w:val="center"/>
        <w:rPr>
          <w:rFonts w:ascii="Arial Narrow" w:hAnsi="Arial Narrow"/>
          <w:b/>
        </w:rPr>
      </w:pPr>
      <w:r w:rsidRPr="003509ED">
        <w:rPr>
          <w:rFonts w:ascii="Arial Narrow" w:hAnsi="Arial Narrow"/>
          <w:b/>
        </w:rPr>
        <w:t>M</w:t>
      </w:r>
      <w:r w:rsidR="007237B2" w:rsidRPr="003509ED">
        <w:rPr>
          <w:rFonts w:ascii="Arial Narrow" w:hAnsi="Arial Narrow"/>
          <w:b/>
        </w:rPr>
        <w:t>i</w:t>
      </w:r>
      <w:r w:rsidR="00DF744E">
        <w:rPr>
          <w:rFonts w:ascii="Arial Narrow" w:hAnsi="Arial Narrow"/>
          <w:b/>
        </w:rPr>
        <w:t>n</w:t>
      </w:r>
      <w:r w:rsidR="009A16CF">
        <w:rPr>
          <w:rFonts w:ascii="Arial Narrow" w:hAnsi="Arial Narrow"/>
          <w:b/>
        </w:rPr>
        <w:t>utes of the Meeting Held on Mon</w:t>
      </w:r>
      <w:r w:rsidR="007237B2" w:rsidRPr="003509ED">
        <w:rPr>
          <w:rFonts w:ascii="Arial Narrow" w:hAnsi="Arial Narrow"/>
          <w:b/>
        </w:rPr>
        <w:t xml:space="preserve">day, </w:t>
      </w:r>
      <w:r w:rsidR="008200D1">
        <w:rPr>
          <w:rFonts w:ascii="Arial Narrow" w:hAnsi="Arial Narrow"/>
          <w:b/>
        </w:rPr>
        <w:t>17 May</w:t>
      </w:r>
      <w:r w:rsidR="00C35C4E">
        <w:rPr>
          <w:rFonts w:ascii="Arial Narrow" w:hAnsi="Arial Narrow"/>
          <w:b/>
        </w:rPr>
        <w:t xml:space="preserve"> 2021</w:t>
      </w:r>
    </w:p>
    <w:p w14:paraId="3EE2807C" w14:textId="77777777" w:rsidR="00830574" w:rsidRPr="003509ED" w:rsidRDefault="00830574" w:rsidP="00D87351">
      <w:pPr>
        <w:spacing w:after="0" w:line="240" w:lineRule="auto"/>
        <w:jc w:val="center"/>
        <w:rPr>
          <w:rFonts w:ascii="Arial Narrow" w:hAnsi="Arial Narrow"/>
          <w:b/>
        </w:rPr>
      </w:pPr>
    </w:p>
    <w:p w14:paraId="113C7F26" w14:textId="77777777" w:rsidR="00B241D3" w:rsidRDefault="007237B2" w:rsidP="007237B2">
      <w:pPr>
        <w:spacing w:after="0" w:line="240" w:lineRule="auto"/>
        <w:rPr>
          <w:rFonts w:ascii="Arial Narrow" w:hAnsi="Arial Narrow"/>
        </w:rPr>
      </w:pPr>
      <w:r w:rsidRPr="003509ED">
        <w:rPr>
          <w:rFonts w:ascii="Arial Narrow" w:hAnsi="Arial Narrow"/>
          <w:b/>
        </w:rPr>
        <w:t>Present:</w:t>
      </w:r>
      <w:r w:rsidR="000F4C50">
        <w:rPr>
          <w:rFonts w:ascii="Arial Narrow" w:hAnsi="Arial Narrow"/>
          <w:b/>
        </w:rPr>
        <w:tab/>
      </w:r>
      <w:r w:rsidR="000F4C50">
        <w:rPr>
          <w:rFonts w:ascii="Arial Narrow" w:hAnsi="Arial Narrow"/>
        </w:rPr>
        <w:t>Melanie Dean</w:t>
      </w:r>
      <w:r w:rsidR="007C63FB">
        <w:rPr>
          <w:rFonts w:ascii="Arial Narrow" w:hAnsi="Arial Narrow"/>
        </w:rPr>
        <w:t xml:space="preserve"> (Principal)</w:t>
      </w:r>
      <w:r w:rsidR="000F4C50">
        <w:rPr>
          <w:rFonts w:ascii="Arial Narrow" w:hAnsi="Arial Narrow"/>
        </w:rPr>
        <w:t xml:space="preserve">, </w:t>
      </w:r>
      <w:r w:rsidR="00C968DD">
        <w:rPr>
          <w:rFonts w:ascii="Arial Narrow" w:hAnsi="Arial Narrow"/>
        </w:rPr>
        <w:t>Amanda Luxford</w:t>
      </w:r>
      <w:r w:rsidR="007C63FB">
        <w:rPr>
          <w:rFonts w:ascii="Arial Narrow" w:hAnsi="Arial Narrow"/>
        </w:rPr>
        <w:t xml:space="preserve"> (Staff Rep)</w:t>
      </w:r>
      <w:r w:rsidR="00C968DD">
        <w:rPr>
          <w:rFonts w:ascii="Arial Narrow" w:hAnsi="Arial Narrow"/>
        </w:rPr>
        <w:t xml:space="preserve">, </w:t>
      </w:r>
      <w:r w:rsidR="007C63FB">
        <w:rPr>
          <w:rFonts w:ascii="Arial Narrow" w:hAnsi="Arial Narrow"/>
        </w:rPr>
        <w:t xml:space="preserve">Lloyd Percival (Chair), </w:t>
      </w:r>
      <w:r w:rsidR="00B241D3">
        <w:rPr>
          <w:rFonts w:ascii="Arial Narrow" w:hAnsi="Arial Narrow"/>
        </w:rPr>
        <w:t xml:space="preserve">Karl </w:t>
      </w:r>
      <w:proofErr w:type="spellStart"/>
      <w:r w:rsidR="00B241D3">
        <w:rPr>
          <w:rFonts w:ascii="Arial Narrow" w:hAnsi="Arial Narrow"/>
        </w:rPr>
        <w:t>Emson</w:t>
      </w:r>
      <w:proofErr w:type="spellEnd"/>
      <w:r w:rsidR="00B241D3">
        <w:rPr>
          <w:rFonts w:ascii="Arial Narrow" w:hAnsi="Arial Narrow"/>
        </w:rPr>
        <w:t xml:space="preserve">, Julia Blackburn, Matt Hunt, Vito Lo Iacono, Caitlin Sowden, WSLs Brogan Coburn, </w:t>
      </w:r>
    </w:p>
    <w:p w14:paraId="1267DD22" w14:textId="56763E2F" w:rsidR="00D365E2" w:rsidRDefault="00B241D3" w:rsidP="00B241D3">
      <w:pPr>
        <w:spacing w:after="0" w:line="240" w:lineRule="auto"/>
        <w:ind w:left="720" w:firstLine="720"/>
        <w:rPr>
          <w:rFonts w:ascii="Arial Narrow" w:hAnsi="Arial Narrow"/>
        </w:rPr>
      </w:pPr>
      <w:r>
        <w:rPr>
          <w:rFonts w:ascii="Arial Narrow" w:hAnsi="Arial Narrow"/>
        </w:rPr>
        <w:t xml:space="preserve">Christine Cowan, Kate Millner, and Esteban </w:t>
      </w:r>
      <w:proofErr w:type="spellStart"/>
      <w:r>
        <w:rPr>
          <w:rFonts w:ascii="Arial Narrow" w:hAnsi="Arial Narrow"/>
        </w:rPr>
        <w:t>Drovetta</w:t>
      </w:r>
      <w:proofErr w:type="spellEnd"/>
      <w:r>
        <w:rPr>
          <w:rFonts w:ascii="Arial Narrow" w:hAnsi="Arial Narrow"/>
        </w:rPr>
        <w:t xml:space="preserve"> (Springboard Trust)</w:t>
      </w:r>
    </w:p>
    <w:p w14:paraId="359B0ACA" w14:textId="401F534D" w:rsidR="001E7F82" w:rsidRPr="00662EC9" w:rsidRDefault="007237B2" w:rsidP="007237B2">
      <w:pPr>
        <w:spacing w:after="0" w:line="240" w:lineRule="auto"/>
        <w:rPr>
          <w:rFonts w:ascii="Arial Narrow" w:hAnsi="Arial Narrow"/>
        </w:rPr>
      </w:pPr>
      <w:r w:rsidRPr="003509ED">
        <w:rPr>
          <w:rFonts w:ascii="Arial Narrow" w:hAnsi="Arial Narrow"/>
          <w:b/>
        </w:rPr>
        <w:t>Apologies:</w:t>
      </w:r>
      <w:r w:rsidR="00830574" w:rsidRPr="003509ED">
        <w:rPr>
          <w:rFonts w:ascii="Arial Narrow" w:hAnsi="Arial Narrow"/>
          <w:b/>
        </w:rPr>
        <w:tab/>
      </w:r>
      <w:r w:rsidR="00B241D3" w:rsidRPr="00B241D3">
        <w:rPr>
          <w:rFonts w:ascii="Arial Narrow" w:hAnsi="Arial Narrow"/>
          <w:bCs/>
        </w:rPr>
        <w:t>Amy Christie</w:t>
      </w:r>
    </w:p>
    <w:p w14:paraId="17F9AC05" w14:textId="77777777" w:rsidR="00172B9E" w:rsidRPr="003509ED" w:rsidRDefault="00172B9E" w:rsidP="007237B2">
      <w:pPr>
        <w:spacing w:after="0" w:line="240" w:lineRule="auto"/>
        <w:rPr>
          <w:rFonts w:ascii="Arial Narrow" w:hAnsi="Arial Narrow"/>
        </w:rPr>
      </w:pPr>
      <w:r w:rsidRPr="003509ED">
        <w:rPr>
          <w:rFonts w:ascii="Arial Narrow" w:hAnsi="Arial Narrow"/>
          <w:b/>
        </w:rPr>
        <w:t>Meeting:</w:t>
      </w:r>
      <w:r w:rsidR="00AB4A62" w:rsidRPr="003509ED">
        <w:rPr>
          <w:rFonts w:ascii="Arial Narrow" w:hAnsi="Arial Narrow"/>
        </w:rPr>
        <w:tab/>
        <w:t xml:space="preserve">Opened at </w:t>
      </w:r>
      <w:r w:rsidR="00EC56DE">
        <w:rPr>
          <w:rFonts w:ascii="Arial Narrow" w:hAnsi="Arial Narrow"/>
        </w:rPr>
        <w:t>7.00</w:t>
      </w:r>
      <w:r w:rsidR="00FE48E9">
        <w:rPr>
          <w:rFonts w:ascii="Arial Narrow" w:hAnsi="Arial Narrow"/>
        </w:rPr>
        <w:t>pm</w:t>
      </w:r>
    </w:p>
    <w:p w14:paraId="6048FDFA" w14:textId="77777777" w:rsidR="007237B2" w:rsidRPr="003509ED" w:rsidRDefault="007237B2" w:rsidP="007237B2">
      <w:pPr>
        <w:spacing w:after="0" w:line="240" w:lineRule="auto"/>
        <w:rPr>
          <w:rFonts w:ascii="Arial Narrow" w:hAnsi="Arial Narrow"/>
          <w:b/>
        </w:rPr>
      </w:pPr>
      <w:bookmarkStart w:id="0" w:name="OLE_LINK1"/>
    </w:p>
    <w:tbl>
      <w:tblPr>
        <w:tblStyle w:val="TableGrid"/>
        <w:tblW w:w="0" w:type="auto"/>
        <w:tblLook w:val="04A0" w:firstRow="1" w:lastRow="0" w:firstColumn="1" w:lastColumn="0" w:noHBand="0" w:noVBand="1"/>
      </w:tblPr>
      <w:tblGrid>
        <w:gridCol w:w="2546"/>
        <w:gridCol w:w="5788"/>
        <w:gridCol w:w="3756"/>
        <w:gridCol w:w="1695"/>
        <w:gridCol w:w="1603"/>
      </w:tblGrid>
      <w:tr w:rsidR="007237B2" w:rsidRPr="003509ED" w14:paraId="2A85C50C" w14:textId="77777777" w:rsidTr="009D3D2D">
        <w:tc>
          <w:tcPr>
            <w:tcW w:w="2546" w:type="dxa"/>
          </w:tcPr>
          <w:p w14:paraId="6B444891" w14:textId="77777777" w:rsidR="007237B2" w:rsidRPr="003509ED" w:rsidRDefault="007237B2" w:rsidP="007237B2">
            <w:pPr>
              <w:jc w:val="center"/>
              <w:rPr>
                <w:rFonts w:ascii="Arial Narrow" w:hAnsi="Arial Narrow"/>
                <w:b/>
              </w:rPr>
            </w:pPr>
            <w:r w:rsidRPr="003509ED">
              <w:rPr>
                <w:rFonts w:ascii="Arial Narrow" w:hAnsi="Arial Narrow"/>
                <w:b/>
              </w:rPr>
              <w:t>Item</w:t>
            </w:r>
          </w:p>
        </w:tc>
        <w:tc>
          <w:tcPr>
            <w:tcW w:w="5788" w:type="dxa"/>
          </w:tcPr>
          <w:p w14:paraId="35A0E055" w14:textId="77777777" w:rsidR="007237B2" w:rsidRPr="003509ED" w:rsidRDefault="007237B2" w:rsidP="007237B2">
            <w:pPr>
              <w:jc w:val="center"/>
              <w:rPr>
                <w:rFonts w:ascii="Arial Narrow" w:hAnsi="Arial Narrow"/>
                <w:b/>
              </w:rPr>
            </w:pPr>
            <w:r w:rsidRPr="003509ED">
              <w:rPr>
                <w:rFonts w:ascii="Arial Narrow" w:hAnsi="Arial Narrow"/>
                <w:b/>
              </w:rPr>
              <w:t>Discussion/Decision</w:t>
            </w:r>
          </w:p>
        </w:tc>
        <w:tc>
          <w:tcPr>
            <w:tcW w:w="3756" w:type="dxa"/>
          </w:tcPr>
          <w:p w14:paraId="77CAE7E1" w14:textId="77777777" w:rsidR="007237B2" w:rsidRPr="003509ED" w:rsidRDefault="007237B2" w:rsidP="007237B2">
            <w:pPr>
              <w:jc w:val="center"/>
              <w:rPr>
                <w:rFonts w:ascii="Arial Narrow" w:hAnsi="Arial Narrow"/>
                <w:b/>
              </w:rPr>
            </w:pPr>
            <w:r w:rsidRPr="003509ED">
              <w:rPr>
                <w:rFonts w:ascii="Arial Narrow" w:hAnsi="Arial Narrow"/>
                <w:b/>
              </w:rPr>
              <w:t>Action</w:t>
            </w:r>
          </w:p>
        </w:tc>
        <w:tc>
          <w:tcPr>
            <w:tcW w:w="1695" w:type="dxa"/>
          </w:tcPr>
          <w:p w14:paraId="3E2E9C1F" w14:textId="77777777" w:rsidR="007237B2" w:rsidRPr="003509ED" w:rsidRDefault="007237B2" w:rsidP="007237B2">
            <w:pPr>
              <w:jc w:val="center"/>
              <w:rPr>
                <w:rFonts w:ascii="Arial Narrow" w:hAnsi="Arial Narrow"/>
                <w:b/>
              </w:rPr>
            </w:pPr>
            <w:r w:rsidRPr="003509ED">
              <w:rPr>
                <w:rFonts w:ascii="Arial Narrow" w:hAnsi="Arial Narrow"/>
                <w:b/>
              </w:rPr>
              <w:t>Responsibility</w:t>
            </w:r>
          </w:p>
        </w:tc>
        <w:tc>
          <w:tcPr>
            <w:tcW w:w="1603" w:type="dxa"/>
          </w:tcPr>
          <w:p w14:paraId="1D2834FE" w14:textId="77777777" w:rsidR="007237B2" w:rsidRPr="003509ED" w:rsidRDefault="007237B2" w:rsidP="007237B2">
            <w:pPr>
              <w:jc w:val="center"/>
              <w:rPr>
                <w:rFonts w:ascii="Arial Narrow" w:hAnsi="Arial Narrow"/>
                <w:b/>
              </w:rPr>
            </w:pPr>
            <w:r w:rsidRPr="003509ED">
              <w:rPr>
                <w:rFonts w:ascii="Arial Narrow" w:hAnsi="Arial Narrow"/>
                <w:b/>
              </w:rPr>
              <w:t>Timeframe</w:t>
            </w:r>
          </w:p>
        </w:tc>
      </w:tr>
      <w:bookmarkEnd w:id="0"/>
      <w:tr w:rsidR="00B241D3" w:rsidRPr="003509ED" w14:paraId="0623203B" w14:textId="77777777" w:rsidTr="009D3D2D">
        <w:tc>
          <w:tcPr>
            <w:tcW w:w="2546" w:type="dxa"/>
          </w:tcPr>
          <w:p w14:paraId="17B56ABD" w14:textId="77777777" w:rsidR="00B241D3" w:rsidRDefault="00B241D3" w:rsidP="00B241D3">
            <w:pPr>
              <w:rPr>
                <w:rFonts w:ascii="Arial Narrow" w:hAnsi="Arial Narrow"/>
                <w:b/>
                <w:u w:val="single"/>
              </w:rPr>
            </w:pPr>
            <w:r>
              <w:rPr>
                <w:rFonts w:ascii="Arial Narrow" w:hAnsi="Arial Narrow"/>
                <w:b/>
              </w:rPr>
              <w:t xml:space="preserve">1.  </w:t>
            </w:r>
            <w:r w:rsidRPr="00502DE6">
              <w:rPr>
                <w:rFonts w:ascii="Arial Narrow" w:hAnsi="Arial Narrow"/>
                <w:b/>
                <w:u w:val="single"/>
              </w:rPr>
              <w:t>Administration</w:t>
            </w:r>
          </w:p>
          <w:p w14:paraId="25CCA0DD" w14:textId="77777777" w:rsidR="00B241D3" w:rsidRDefault="00B241D3" w:rsidP="00B241D3">
            <w:pPr>
              <w:rPr>
                <w:rFonts w:ascii="Arial Narrow" w:hAnsi="Arial Narrow"/>
                <w:b/>
                <w:u w:val="single"/>
              </w:rPr>
            </w:pPr>
          </w:p>
          <w:p w14:paraId="36440DB6" w14:textId="77777777" w:rsidR="00B241D3" w:rsidRDefault="00B241D3" w:rsidP="00B241D3">
            <w:pPr>
              <w:rPr>
                <w:rFonts w:ascii="Arial Narrow" w:hAnsi="Arial Narrow"/>
                <w:b/>
              </w:rPr>
            </w:pPr>
            <w:r>
              <w:rPr>
                <w:rFonts w:ascii="Arial Narrow" w:hAnsi="Arial Narrow"/>
                <w:b/>
              </w:rPr>
              <w:t>Welcome</w:t>
            </w:r>
          </w:p>
          <w:p w14:paraId="6BCEC745" w14:textId="77777777" w:rsidR="00B241D3" w:rsidRDefault="00B241D3" w:rsidP="00B241D3">
            <w:pPr>
              <w:rPr>
                <w:rFonts w:ascii="Arial Narrow" w:hAnsi="Arial Narrow"/>
                <w:b/>
              </w:rPr>
            </w:pPr>
          </w:p>
          <w:p w14:paraId="76BF9F32" w14:textId="77777777" w:rsidR="00B241D3" w:rsidRPr="002A58FF" w:rsidRDefault="00B241D3" w:rsidP="00B241D3">
            <w:pPr>
              <w:rPr>
                <w:rFonts w:ascii="Arial Narrow" w:hAnsi="Arial Narrow"/>
                <w:b/>
              </w:rPr>
            </w:pPr>
            <w:r>
              <w:rPr>
                <w:rFonts w:ascii="Arial Narrow" w:hAnsi="Arial Narrow"/>
                <w:b/>
              </w:rPr>
              <w:t>Declaration of Interest</w:t>
            </w:r>
          </w:p>
          <w:p w14:paraId="304B2831" w14:textId="77777777" w:rsidR="00B241D3" w:rsidRDefault="00B241D3" w:rsidP="00B241D3">
            <w:pPr>
              <w:rPr>
                <w:rFonts w:ascii="Arial Narrow" w:hAnsi="Arial Narrow"/>
                <w:b/>
                <w:u w:val="single"/>
              </w:rPr>
            </w:pPr>
          </w:p>
          <w:p w14:paraId="4E51B059" w14:textId="77777777" w:rsidR="00B241D3" w:rsidRDefault="00B241D3" w:rsidP="00B241D3">
            <w:pPr>
              <w:rPr>
                <w:rFonts w:ascii="Arial Narrow" w:hAnsi="Arial Narrow"/>
                <w:b/>
              </w:rPr>
            </w:pPr>
            <w:r>
              <w:rPr>
                <w:rFonts w:ascii="Arial Narrow" w:hAnsi="Arial Narrow"/>
                <w:b/>
              </w:rPr>
              <w:t>Approve Change of Agenda</w:t>
            </w:r>
          </w:p>
          <w:p w14:paraId="2EE72A4A" w14:textId="77777777" w:rsidR="00B241D3" w:rsidRDefault="00B241D3" w:rsidP="00B241D3">
            <w:pPr>
              <w:rPr>
                <w:rFonts w:ascii="Arial Narrow" w:hAnsi="Arial Narrow"/>
                <w:b/>
              </w:rPr>
            </w:pPr>
          </w:p>
          <w:p w14:paraId="754E1832" w14:textId="5635E206" w:rsidR="00B241D3" w:rsidRDefault="00B241D3" w:rsidP="00B241D3">
            <w:pPr>
              <w:rPr>
                <w:rFonts w:ascii="Arial Narrow" w:hAnsi="Arial Narrow"/>
                <w:b/>
              </w:rPr>
            </w:pPr>
          </w:p>
          <w:p w14:paraId="6C2CDB84" w14:textId="77777777" w:rsidR="00B241D3" w:rsidRDefault="00B241D3" w:rsidP="00B241D3">
            <w:pPr>
              <w:rPr>
                <w:rFonts w:ascii="Arial Narrow" w:hAnsi="Arial Narrow"/>
                <w:b/>
              </w:rPr>
            </w:pPr>
          </w:p>
          <w:p w14:paraId="500322A9" w14:textId="77777777" w:rsidR="00B241D3" w:rsidRPr="002A58FF" w:rsidRDefault="00B241D3" w:rsidP="00B241D3">
            <w:pPr>
              <w:rPr>
                <w:rFonts w:ascii="Arial Narrow" w:hAnsi="Arial Narrow"/>
                <w:b/>
              </w:rPr>
            </w:pPr>
            <w:r>
              <w:rPr>
                <w:rFonts w:ascii="Arial Narrow" w:hAnsi="Arial Narrow"/>
                <w:b/>
              </w:rPr>
              <w:t>Confirmation of Minutes</w:t>
            </w:r>
          </w:p>
          <w:p w14:paraId="39463F20" w14:textId="77777777" w:rsidR="00B241D3" w:rsidRPr="003509ED" w:rsidRDefault="00B241D3" w:rsidP="00B241D3">
            <w:pPr>
              <w:rPr>
                <w:rFonts w:ascii="Arial Narrow" w:hAnsi="Arial Narrow"/>
                <w:b/>
              </w:rPr>
            </w:pPr>
          </w:p>
        </w:tc>
        <w:tc>
          <w:tcPr>
            <w:tcW w:w="5788" w:type="dxa"/>
          </w:tcPr>
          <w:p w14:paraId="60DAE5A0" w14:textId="77777777" w:rsidR="00B241D3" w:rsidRDefault="00B241D3" w:rsidP="00B241D3">
            <w:pPr>
              <w:rPr>
                <w:rFonts w:ascii="Arial Narrow" w:hAnsi="Arial Narrow"/>
              </w:rPr>
            </w:pPr>
          </w:p>
          <w:p w14:paraId="48A822EF" w14:textId="77777777" w:rsidR="00B241D3" w:rsidRDefault="00B241D3" w:rsidP="00B241D3">
            <w:pPr>
              <w:rPr>
                <w:rFonts w:ascii="Arial Narrow" w:hAnsi="Arial Narrow"/>
              </w:rPr>
            </w:pPr>
          </w:p>
          <w:p w14:paraId="755115AB" w14:textId="25EEAC40" w:rsidR="00B241D3" w:rsidRDefault="00B241D3" w:rsidP="00B241D3">
            <w:pPr>
              <w:rPr>
                <w:rFonts w:ascii="Arial Narrow" w:hAnsi="Arial Narrow"/>
              </w:rPr>
            </w:pPr>
            <w:r>
              <w:rPr>
                <w:rFonts w:ascii="Arial Narrow" w:hAnsi="Arial Narrow"/>
              </w:rPr>
              <w:t xml:space="preserve">Amanda opened the meeting with a </w:t>
            </w:r>
            <w:proofErr w:type="spellStart"/>
            <w:r>
              <w:rPr>
                <w:rFonts w:ascii="Arial Narrow" w:hAnsi="Arial Narrow"/>
              </w:rPr>
              <w:t>whakatauki</w:t>
            </w:r>
            <w:proofErr w:type="spellEnd"/>
            <w:r>
              <w:rPr>
                <w:rFonts w:ascii="Arial Narrow" w:hAnsi="Arial Narrow"/>
              </w:rPr>
              <w:t>.</w:t>
            </w:r>
          </w:p>
          <w:p w14:paraId="42B94213" w14:textId="77777777" w:rsidR="00B241D3" w:rsidRDefault="00B241D3" w:rsidP="00B241D3">
            <w:pPr>
              <w:rPr>
                <w:rFonts w:ascii="Arial Narrow" w:hAnsi="Arial Narrow"/>
              </w:rPr>
            </w:pPr>
          </w:p>
          <w:p w14:paraId="58289D9B" w14:textId="77777777" w:rsidR="00B241D3" w:rsidRDefault="00B241D3" w:rsidP="00B241D3">
            <w:pPr>
              <w:rPr>
                <w:rFonts w:ascii="Arial Narrow" w:hAnsi="Arial Narrow"/>
              </w:rPr>
            </w:pPr>
            <w:r>
              <w:rPr>
                <w:rFonts w:ascii="Arial Narrow" w:hAnsi="Arial Narrow"/>
              </w:rPr>
              <w:t>There were no declarations of interest within this Agenda.</w:t>
            </w:r>
          </w:p>
          <w:p w14:paraId="293320D2" w14:textId="77777777" w:rsidR="00B241D3" w:rsidRDefault="00B241D3" w:rsidP="00B241D3">
            <w:pPr>
              <w:rPr>
                <w:rFonts w:ascii="Arial Narrow" w:hAnsi="Arial Narrow"/>
              </w:rPr>
            </w:pPr>
          </w:p>
          <w:p w14:paraId="297EE624" w14:textId="30C6D068" w:rsidR="00B241D3" w:rsidRDefault="00B241D3" w:rsidP="00B241D3">
            <w:pPr>
              <w:rPr>
                <w:rFonts w:ascii="Arial Narrow" w:hAnsi="Arial Narrow"/>
              </w:rPr>
            </w:pPr>
            <w:r>
              <w:rPr>
                <w:rFonts w:ascii="Arial Narrow" w:hAnsi="Arial Narrow"/>
              </w:rPr>
              <w:t>There was a small change to the Agenda – moving 3.1 (Cultural Responsiveness) and 3.2 (Strategic Journey) to the start of the meeting.</w:t>
            </w:r>
          </w:p>
          <w:p w14:paraId="044FC25B" w14:textId="77777777" w:rsidR="00B241D3" w:rsidRDefault="00B241D3" w:rsidP="00B241D3">
            <w:pPr>
              <w:rPr>
                <w:rFonts w:ascii="Arial Narrow" w:hAnsi="Arial Narrow"/>
              </w:rPr>
            </w:pPr>
          </w:p>
          <w:p w14:paraId="56F08B4F" w14:textId="6580369D" w:rsidR="00B241D3" w:rsidRPr="001A08F5" w:rsidRDefault="00B241D3" w:rsidP="00B241D3">
            <w:pPr>
              <w:rPr>
                <w:rFonts w:ascii="Arial Narrow" w:hAnsi="Arial Narrow"/>
              </w:rPr>
            </w:pPr>
            <w:r>
              <w:rPr>
                <w:rFonts w:ascii="Arial Narrow" w:hAnsi="Arial Narrow"/>
              </w:rPr>
              <w:t>The minutes of the meeting held on 29 March 2021 were accepted as a true and correct record.</w:t>
            </w:r>
          </w:p>
        </w:tc>
        <w:tc>
          <w:tcPr>
            <w:tcW w:w="3756" w:type="dxa"/>
          </w:tcPr>
          <w:p w14:paraId="651D49FC" w14:textId="77777777" w:rsidR="00B241D3" w:rsidRPr="003509ED" w:rsidRDefault="00B241D3" w:rsidP="00B241D3">
            <w:pPr>
              <w:rPr>
                <w:rFonts w:ascii="Arial Narrow" w:hAnsi="Arial Narrow"/>
              </w:rPr>
            </w:pPr>
          </w:p>
        </w:tc>
        <w:tc>
          <w:tcPr>
            <w:tcW w:w="1695" w:type="dxa"/>
          </w:tcPr>
          <w:p w14:paraId="2FAC4527" w14:textId="77777777" w:rsidR="00B241D3" w:rsidRPr="003509ED" w:rsidRDefault="00B241D3" w:rsidP="00B241D3">
            <w:pPr>
              <w:rPr>
                <w:rFonts w:ascii="Arial Narrow" w:hAnsi="Arial Narrow"/>
              </w:rPr>
            </w:pPr>
          </w:p>
        </w:tc>
        <w:tc>
          <w:tcPr>
            <w:tcW w:w="1603" w:type="dxa"/>
          </w:tcPr>
          <w:p w14:paraId="7EE5C5A0" w14:textId="77777777" w:rsidR="00B241D3" w:rsidRDefault="00B241D3" w:rsidP="00B241D3">
            <w:pPr>
              <w:rPr>
                <w:rFonts w:ascii="Arial Narrow" w:hAnsi="Arial Narrow"/>
              </w:rPr>
            </w:pPr>
          </w:p>
          <w:p w14:paraId="4FDB90DF" w14:textId="77777777" w:rsidR="00B241D3" w:rsidRDefault="00B241D3" w:rsidP="00B241D3">
            <w:pPr>
              <w:rPr>
                <w:rFonts w:ascii="Arial Narrow" w:hAnsi="Arial Narrow"/>
              </w:rPr>
            </w:pPr>
          </w:p>
          <w:p w14:paraId="35519DB1" w14:textId="77777777" w:rsidR="00B241D3" w:rsidRDefault="00B241D3" w:rsidP="00B241D3">
            <w:pPr>
              <w:rPr>
                <w:rFonts w:ascii="Arial Narrow" w:hAnsi="Arial Narrow"/>
              </w:rPr>
            </w:pPr>
          </w:p>
          <w:p w14:paraId="171B719C" w14:textId="77777777" w:rsidR="00B241D3" w:rsidRDefault="00B241D3" w:rsidP="00B241D3">
            <w:pPr>
              <w:rPr>
                <w:rFonts w:ascii="Arial Narrow" w:hAnsi="Arial Narrow"/>
              </w:rPr>
            </w:pPr>
          </w:p>
          <w:p w14:paraId="12E22D24" w14:textId="77777777" w:rsidR="00B241D3" w:rsidRDefault="00B241D3" w:rsidP="00B241D3">
            <w:pPr>
              <w:rPr>
                <w:rFonts w:ascii="Arial Narrow" w:hAnsi="Arial Narrow"/>
              </w:rPr>
            </w:pPr>
          </w:p>
          <w:p w14:paraId="09EA6BCA" w14:textId="77777777" w:rsidR="00B241D3" w:rsidRDefault="00B241D3" w:rsidP="00B241D3">
            <w:pPr>
              <w:rPr>
                <w:rFonts w:ascii="Arial Narrow" w:hAnsi="Arial Narrow"/>
              </w:rPr>
            </w:pPr>
          </w:p>
          <w:p w14:paraId="0135D038" w14:textId="77777777" w:rsidR="00B241D3" w:rsidRDefault="00B241D3" w:rsidP="00B241D3">
            <w:pPr>
              <w:rPr>
                <w:rFonts w:ascii="Arial Narrow" w:hAnsi="Arial Narrow"/>
              </w:rPr>
            </w:pPr>
          </w:p>
          <w:p w14:paraId="0881B1CA" w14:textId="77777777" w:rsidR="00B241D3" w:rsidRDefault="00B241D3" w:rsidP="00B241D3">
            <w:pPr>
              <w:rPr>
                <w:rFonts w:ascii="Arial Narrow" w:hAnsi="Arial Narrow"/>
              </w:rPr>
            </w:pPr>
          </w:p>
          <w:p w14:paraId="728E43C2" w14:textId="77777777" w:rsidR="00B241D3" w:rsidRDefault="00B241D3" w:rsidP="00B241D3">
            <w:pPr>
              <w:rPr>
                <w:rFonts w:ascii="Arial Narrow" w:hAnsi="Arial Narrow"/>
              </w:rPr>
            </w:pPr>
          </w:p>
          <w:p w14:paraId="56CA69B7" w14:textId="77777777" w:rsidR="00B241D3" w:rsidRDefault="00B241D3" w:rsidP="00B241D3">
            <w:pPr>
              <w:rPr>
                <w:rFonts w:ascii="Arial Narrow" w:hAnsi="Arial Narrow"/>
              </w:rPr>
            </w:pPr>
          </w:p>
          <w:p w14:paraId="60BDA15F" w14:textId="77777777" w:rsidR="00B241D3" w:rsidRDefault="00B241D3" w:rsidP="00B241D3">
            <w:pPr>
              <w:rPr>
                <w:rFonts w:ascii="Arial Narrow" w:hAnsi="Arial Narrow"/>
              </w:rPr>
            </w:pPr>
          </w:p>
          <w:p w14:paraId="65E4990B" w14:textId="77777777" w:rsidR="00B241D3" w:rsidRDefault="00B241D3" w:rsidP="00B241D3">
            <w:pPr>
              <w:rPr>
                <w:rFonts w:ascii="Arial Narrow" w:hAnsi="Arial Narrow"/>
              </w:rPr>
            </w:pPr>
          </w:p>
          <w:p w14:paraId="0DD02B8B" w14:textId="77777777" w:rsidR="00B241D3" w:rsidRPr="003509ED" w:rsidRDefault="00B241D3" w:rsidP="00B241D3">
            <w:pPr>
              <w:rPr>
                <w:rFonts w:ascii="Arial Narrow" w:hAnsi="Arial Narrow"/>
              </w:rPr>
            </w:pPr>
          </w:p>
        </w:tc>
      </w:tr>
      <w:tr w:rsidR="005562A1" w:rsidRPr="003509ED" w14:paraId="0919124C" w14:textId="77777777" w:rsidTr="009D3D2D">
        <w:tc>
          <w:tcPr>
            <w:tcW w:w="2546" w:type="dxa"/>
          </w:tcPr>
          <w:p w14:paraId="4A3EEB09" w14:textId="77777777" w:rsidR="005562A1" w:rsidRDefault="005562A1" w:rsidP="00B241D3">
            <w:pPr>
              <w:rPr>
                <w:rFonts w:ascii="Arial Narrow" w:hAnsi="Arial Narrow"/>
                <w:b/>
                <w:bCs/>
                <w:u w:val="single"/>
              </w:rPr>
            </w:pPr>
            <w:r>
              <w:rPr>
                <w:rFonts w:ascii="Arial Narrow" w:hAnsi="Arial Narrow"/>
                <w:b/>
                <w:bCs/>
              </w:rPr>
              <w:t xml:space="preserve">3.  </w:t>
            </w:r>
            <w:r>
              <w:rPr>
                <w:rFonts w:ascii="Arial Narrow" w:hAnsi="Arial Narrow"/>
                <w:b/>
                <w:bCs/>
                <w:u w:val="single"/>
              </w:rPr>
              <w:t>Discussions</w:t>
            </w:r>
          </w:p>
          <w:p w14:paraId="20157DCF" w14:textId="77777777" w:rsidR="005562A1" w:rsidRDefault="005562A1" w:rsidP="00B241D3">
            <w:pPr>
              <w:rPr>
                <w:rFonts w:ascii="Arial Narrow" w:hAnsi="Arial Narrow"/>
                <w:b/>
                <w:bCs/>
                <w:u w:val="single"/>
              </w:rPr>
            </w:pPr>
          </w:p>
          <w:p w14:paraId="7C0951C2" w14:textId="77777777" w:rsidR="005562A1" w:rsidRDefault="005562A1" w:rsidP="00B241D3">
            <w:pPr>
              <w:rPr>
                <w:rFonts w:ascii="Arial Narrow" w:hAnsi="Arial Narrow"/>
                <w:b/>
                <w:bCs/>
              </w:rPr>
            </w:pPr>
            <w:r>
              <w:rPr>
                <w:rFonts w:ascii="Arial Narrow" w:hAnsi="Arial Narrow"/>
                <w:b/>
                <w:bCs/>
              </w:rPr>
              <w:t>3.1  Cultural</w:t>
            </w:r>
            <w:r>
              <w:rPr>
                <w:rFonts w:ascii="Arial Narrow" w:hAnsi="Arial Narrow"/>
                <w:b/>
                <w:bCs/>
              </w:rPr>
              <w:br/>
              <w:t xml:space="preserve">       Responsiveness – </w:t>
            </w:r>
            <w:r>
              <w:rPr>
                <w:rFonts w:ascii="Arial Narrow" w:hAnsi="Arial Narrow"/>
                <w:b/>
                <w:bCs/>
              </w:rPr>
              <w:br/>
              <w:t xml:space="preserve">       Within School Leads</w:t>
            </w:r>
          </w:p>
          <w:p w14:paraId="688726FE" w14:textId="77777777" w:rsidR="005562A1" w:rsidRDefault="005562A1" w:rsidP="00B241D3">
            <w:pPr>
              <w:rPr>
                <w:rFonts w:ascii="Arial Narrow" w:hAnsi="Arial Narrow"/>
                <w:b/>
                <w:bCs/>
              </w:rPr>
            </w:pPr>
          </w:p>
          <w:p w14:paraId="43EEE33A" w14:textId="77777777" w:rsidR="005562A1" w:rsidRDefault="005562A1" w:rsidP="00B241D3">
            <w:pPr>
              <w:rPr>
                <w:rFonts w:ascii="Arial Narrow" w:hAnsi="Arial Narrow"/>
                <w:b/>
                <w:bCs/>
              </w:rPr>
            </w:pPr>
          </w:p>
          <w:p w14:paraId="33C60EEA" w14:textId="77777777" w:rsidR="005562A1" w:rsidRDefault="005562A1" w:rsidP="00B241D3">
            <w:pPr>
              <w:rPr>
                <w:rFonts w:ascii="Arial Narrow" w:hAnsi="Arial Narrow"/>
                <w:b/>
                <w:bCs/>
              </w:rPr>
            </w:pPr>
          </w:p>
          <w:p w14:paraId="68BDFB49" w14:textId="77777777" w:rsidR="005562A1" w:rsidRDefault="005562A1" w:rsidP="00B241D3">
            <w:pPr>
              <w:rPr>
                <w:rFonts w:ascii="Arial Narrow" w:hAnsi="Arial Narrow"/>
                <w:b/>
                <w:bCs/>
              </w:rPr>
            </w:pPr>
          </w:p>
          <w:p w14:paraId="44BD3056" w14:textId="77777777" w:rsidR="005562A1" w:rsidRDefault="005562A1" w:rsidP="00B241D3">
            <w:pPr>
              <w:rPr>
                <w:rFonts w:ascii="Arial Narrow" w:hAnsi="Arial Narrow"/>
                <w:b/>
                <w:bCs/>
              </w:rPr>
            </w:pPr>
          </w:p>
          <w:p w14:paraId="3A9D6E5D" w14:textId="77777777" w:rsidR="005562A1" w:rsidRDefault="005562A1" w:rsidP="00B241D3">
            <w:pPr>
              <w:rPr>
                <w:rFonts w:ascii="Arial Narrow" w:hAnsi="Arial Narrow"/>
                <w:b/>
                <w:bCs/>
              </w:rPr>
            </w:pPr>
          </w:p>
          <w:p w14:paraId="3BF2380D" w14:textId="77777777" w:rsidR="005562A1" w:rsidRDefault="005562A1" w:rsidP="00B241D3">
            <w:pPr>
              <w:rPr>
                <w:rFonts w:ascii="Arial Narrow" w:hAnsi="Arial Narrow"/>
                <w:b/>
                <w:bCs/>
              </w:rPr>
            </w:pPr>
          </w:p>
          <w:p w14:paraId="4FC9090B" w14:textId="77777777" w:rsidR="005562A1" w:rsidRDefault="005562A1" w:rsidP="00B241D3">
            <w:pPr>
              <w:rPr>
                <w:rFonts w:ascii="Arial Narrow" w:hAnsi="Arial Narrow"/>
                <w:b/>
                <w:bCs/>
              </w:rPr>
            </w:pPr>
          </w:p>
          <w:p w14:paraId="5D4C7CF9" w14:textId="77777777" w:rsidR="005562A1" w:rsidRDefault="005562A1" w:rsidP="00B241D3">
            <w:pPr>
              <w:rPr>
                <w:rFonts w:ascii="Arial Narrow" w:hAnsi="Arial Narrow"/>
                <w:b/>
                <w:bCs/>
              </w:rPr>
            </w:pPr>
          </w:p>
          <w:p w14:paraId="2EA7AAEF" w14:textId="77777777" w:rsidR="005562A1" w:rsidRDefault="005562A1" w:rsidP="00B241D3">
            <w:pPr>
              <w:rPr>
                <w:rFonts w:ascii="Arial Narrow" w:hAnsi="Arial Narrow"/>
                <w:b/>
                <w:bCs/>
              </w:rPr>
            </w:pPr>
          </w:p>
          <w:p w14:paraId="722E6A58" w14:textId="77777777" w:rsidR="005562A1" w:rsidRDefault="005562A1" w:rsidP="00B241D3">
            <w:pPr>
              <w:rPr>
                <w:rFonts w:ascii="Arial Narrow" w:hAnsi="Arial Narrow"/>
                <w:b/>
                <w:bCs/>
              </w:rPr>
            </w:pPr>
          </w:p>
          <w:p w14:paraId="597354D9" w14:textId="0E8C1387" w:rsidR="005562A1" w:rsidRPr="005562A1" w:rsidRDefault="005562A1" w:rsidP="00B241D3">
            <w:pPr>
              <w:rPr>
                <w:rFonts w:ascii="Arial Narrow" w:hAnsi="Arial Narrow"/>
                <w:b/>
                <w:bCs/>
              </w:rPr>
            </w:pPr>
            <w:r>
              <w:rPr>
                <w:rFonts w:ascii="Arial Narrow" w:hAnsi="Arial Narrow"/>
                <w:b/>
                <w:bCs/>
              </w:rPr>
              <w:lastRenderedPageBreak/>
              <w:t>3.2  Strategic Journey</w:t>
            </w:r>
          </w:p>
        </w:tc>
        <w:tc>
          <w:tcPr>
            <w:tcW w:w="5788" w:type="dxa"/>
          </w:tcPr>
          <w:p w14:paraId="262D6B28" w14:textId="77777777" w:rsidR="005562A1" w:rsidRDefault="005562A1" w:rsidP="00B241D3">
            <w:pPr>
              <w:rPr>
                <w:rFonts w:ascii="Arial Narrow" w:hAnsi="Arial Narrow"/>
              </w:rPr>
            </w:pPr>
          </w:p>
          <w:p w14:paraId="110247D6" w14:textId="77777777" w:rsidR="005562A1" w:rsidRDefault="005562A1" w:rsidP="00B241D3">
            <w:pPr>
              <w:rPr>
                <w:rFonts w:ascii="Arial Narrow" w:hAnsi="Arial Narrow"/>
              </w:rPr>
            </w:pPr>
          </w:p>
          <w:p w14:paraId="4CCC45F5" w14:textId="599F1547" w:rsidR="005562A1" w:rsidRDefault="005562A1" w:rsidP="00B241D3">
            <w:pPr>
              <w:rPr>
                <w:rFonts w:ascii="Arial Narrow" w:hAnsi="Arial Narrow"/>
              </w:rPr>
            </w:pPr>
            <w:r>
              <w:rPr>
                <w:rFonts w:ascii="Arial Narrow" w:hAnsi="Arial Narrow"/>
              </w:rPr>
              <w:t>The Within School Leads, Christine, Kate and Brogan, attended the meeting to talk about Cultural Responsiveness – what it looks and feels like.  NZ History will be added to the Curriculum in 2022, so they wanted to “drop seeds” for the Board to think about going forward and leading the cultural narrative.</w:t>
            </w:r>
          </w:p>
          <w:p w14:paraId="1AF27CEB" w14:textId="77777777" w:rsidR="005562A1" w:rsidRDefault="005562A1" w:rsidP="00B241D3">
            <w:pPr>
              <w:rPr>
                <w:rFonts w:ascii="Arial Narrow" w:hAnsi="Arial Narrow"/>
              </w:rPr>
            </w:pPr>
            <w:r>
              <w:rPr>
                <w:rFonts w:ascii="Arial Narrow" w:hAnsi="Arial Narrow"/>
              </w:rPr>
              <w:t>They talked about the importance of culture and stressed that a supportive backbone was required for continuing on.  There was a discussion about the Board putting out a newsletter to the community regarding what will be happening in schools from next year.  When asked about a timeline they said it would be an ongoing journey and teachers need to feel safe to deliver the new curriculum.</w:t>
            </w:r>
          </w:p>
          <w:p w14:paraId="50958399" w14:textId="12E675CD" w:rsidR="009D3D2D" w:rsidRDefault="005562A1" w:rsidP="00B241D3">
            <w:pPr>
              <w:rPr>
                <w:rFonts w:ascii="Arial Narrow" w:hAnsi="Arial Narrow"/>
              </w:rPr>
            </w:pPr>
            <w:r>
              <w:rPr>
                <w:rFonts w:ascii="Arial Narrow" w:hAnsi="Arial Narrow"/>
              </w:rPr>
              <w:t>Melanie said the school is due for a hui and that could be a safe place for a discussion.  It was agreed that this wouldn’t happen until the end of Term 3 or beginning of Term 4.</w:t>
            </w:r>
          </w:p>
          <w:p w14:paraId="5C61D759" w14:textId="28CF611B" w:rsidR="005562A1" w:rsidRDefault="005562A1" w:rsidP="00B241D3">
            <w:pPr>
              <w:rPr>
                <w:rFonts w:ascii="Arial Narrow" w:hAnsi="Arial Narrow"/>
              </w:rPr>
            </w:pPr>
            <w:r>
              <w:rPr>
                <w:rFonts w:ascii="Arial Narrow" w:hAnsi="Arial Narrow"/>
              </w:rPr>
              <w:lastRenderedPageBreak/>
              <w:t>Springboard Trust has been working with the Management team for the past t</w:t>
            </w:r>
            <w:r w:rsidR="009D3D2D">
              <w:rPr>
                <w:rFonts w:ascii="Arial Narrow" w:hAnsi="Arial Narrow"/>
              </w:rPr>
              <w:t>hree</w:t>
            </w:r>
            <w:r>
              <w:rPr>
                <w:rFonts w:ascii="Arial Narrow" w:hAnsi="Arial Narrow"/>
              </w:rPr>
              <w:t xml:space="preserve"> years.  </w:t>
            </w:r>
            <w:r w:rsidR="009D3D2D">
              <w:rPr>
                <w:rFonts w:ascii="Arial Narrow" w:hAnsi="Arial Narrow"/>
              </w:rPr>
              <w:t xml:space="preserve">Esteban </w:t>
            </w:r>
            <w:proofErr w:type="spellStart"/>
            <w:r w:rsidR="009D3D2D">
              <w:rPr>
                <w:rFonts w:ascii="Arial Narrow" w:hAnsi="Arial Narrow"/>
              </w:rPr>
              <w:t>Drovetta</w:t>
            </w:r>
            <w:proofErr w:type="spellEnd"/>
            <w:r w:rsidR="009D3D2D">
              <w:rPr>
                <w:rFonts w:ascii="Arial Narrow" w:hAnsi="Arial Narrow"/>
              </w:rPr>
              <w:t xml:space="preserve"> </w:t>
            </w:r>
            <w:r>
              <w:rPr>
                <w:rFonts w:ascii="Arial Narrow" w:hAnsi="Arial Narrow"/>
              </w:rPr>
              <w:t>said he will work</w:t>
            </w:r>
            <w:r w:rsidR="00A1239F">
              <w:rPr>
                <w:rFonts w:ascii="Arial Narrow" w:hAnsi="Arial Narrow"/>
              </w:rPr>
              <w:t xml:space="preserve"> to support the Principal when it is time to review the Strategic Plan</w:t>
            </w:r>
            <w:r w:rsidR="000C553B">
              <w:rPr>
                <w:rFonts w:ascii="Arial Narrow" w:hAnsi="Arial Narrow"/>
              </w:rPr>
              <w:t xml:space="preserve"> and </w:t>
            </w:r>
            <w:r w:rsidR="00A1239F">
              <w:rPr>
                <w:rFonts w:ascii="Arial Narrow" w:hAnsi="Arial Narrow"/>
              </w:rPr>
              <w:t xml:space="preserve">that the Board needs to consider cultural capabilities and understand how to communicate with other people and why.  The Board needs to ensure the school has an open environment to make strategy happen and think about what their role is in the Strategic Plan.  Strategy helps you to focus, so what we want to achieve needs to be decided.  </w:t>
            </w:r>
          </w:p>
          <w:p w14:paraId="6855A5A3" w14:textId="031FF4A8" w:rsidR="00A1239F" w:rsidRDefault="00A1239F" w:rsidP="00B241D3">
            <w:pPr>
              <w:rPr>
                <w:rFonts w:ascii="Arial Narrow" w:hAnsi="Arial Narrow"/>
              </w:rPr>
            </w:pPr>
            <w:r>
              <w:rPr>
                <w:rFonts w:ascii="Arial Narrow" w:hAnsi="Arial Narrow"/>
              </w:rPr>
              <w:t>Vito said the Board needs to set the foundations and be accountable for them.</w:t>
            </w:r>
          </w:p>
          <w:p w14:paraId="7BF97EF5" w14:textId="456B9765" w:rsidR="00A1239F" w:rsidRDefault="009D3D2D" w:rsidP="00B241D3">
            <w:pPr>
              <w:rPr>
                <w:rFonts w:ascii="Arial Narrow" w:hAnsi="Arial Narrow"/>
              </w:rPr>
            </w:pPr>
            <w:r>
              <w:rPr>
                <w:rFonts w:ascii="Arial Narrow" w:hAnsi="Arial Narrow"/>
              </w:rPr>
              <w:t>Legislation states g</w:t>
            </w:r>
            <w:r w:rsidR="00A1239F">
              <w:rPr>
                <w:rFonts w:ascii="Arial Narrow" w:hAnsi="Arial Narrow"/>
              </w:rPr>
              <w:t>oals need to be set for 3 years, but possibly a longer term</w:t>
            </w:r>
            <w:r w:rsidR="000C553B">
              <w:rPr>
                <w:rFonts w:ascii="Arial Narrow" w:hAnsi="Arial Narrow"/>
              </w:rPr>
              <w:t xml:space="preserve"> as well</w:t>
            </w:r>
            <w:r w:rsidR="00A1239F">
              <w:rPr>
                <w:rFonts w:ascii="Arial Narrow" w:hAnsi="Arial Narrow"/>
              </w:rPr>
              <w:t xml:space="preserve">.  </w:t>
            </w:r>
            <w:r>
              <w:rPr>
                <w:rFonts w:ascii="Arial Narrow" w:hAnsi="Arial Narrow"/>
              </w:rPr>
              <w:t xml:space="preserve">It is good to review what is already there and decide if current </w:t>
            </w:r>
            <w:r w:rsidR="00A1239F">
              <w:rPr>
                <w:rFonts w:ascii="Arial Narrow" w:hAnsi="Arial Narrow"/>
              </w:rPr>
              <w:t>goals</w:t>
            </w:r>
            <w:r>
              <w:rPr>
                <w:rFonts w:ascii="Arial Narrow" w:hAnsi="Arial Narrow"/>
              </w:rPr>
              <w:t xml:space="preserve"> are</w:t>
            </w:r>
            <w:r w:rsidR="00A1239F">
              <w:rPr>
                <w:rFonts w:ascii="Arial Narrow" w:hAnsi="Arial Narrow"/>
              </w:rPr>
              <w:t xml:space="preserve"> still relevant</w:t>
            </w:r>
          </w:p>
          <w:p w14:paraId="1694F789" w14:textId="77777777" w:rsidR="00A1239F" w:rsidRDefault="00A1239F" w:rsidP="009D3D2D">
            <w:pPr>
              <w:rPr>
                <w:rFonts w:ascii="Arial Narrow" w:hAnsi="Arial Narrow"/>
              </w:rPr>
            </w:pPr>
            <w:r>
              <w:rPr>
                <w:rFonts w:ascii="Arial Narrow" w:hAnsi="Arial Narrow"/>
              </w:rPr>
              <w:t xml:space="preserve">Melanie said there is a meeting on 22 June </w:t>
            </w:r>
            <w:r w:rsidR="009D3D2D">
              <w:rPr>
                <w:rFonts w:ascii="Arial Narrow" w:hAnsi="Arial Narrow"/>
              </w:rPr>
              <w:t xml:space="preserve">with Springboard Trust to talk about the thinking around the Strategic Plan.  </w:t>
            </w:r>
          </w:p>
          <w:p w14:paraId="388ADEA0" w14:textId="45A6443F" w:rsidR="009D3D2D" w:rsidRPr="00903DA8" w:rsidRDefault="009D3D2D" w:rsidP="009D3D2D">
            <w:pPr>
              <w:rPr>
                <w:rFonts w:ascii="Arial Narrow" w:hAnsi="Arial Narrow"/>
              </w:rPr>
            </w:pPr>
          </w:p>
        </w:tc>
        <w:tc>
          <w:tcPr>
            <w:tcW w:w="3756" w:type="dxa"/>
          </w:tcPr>
          <w:p w14:paraId="42372FCE" w14:textId="77777777" w:rsidR="005562A1" w:rsidRDefault="005562A1" w:rsidP="00B241D3">
            <w:pPr>
              <w:rPr>
                <w:rFonts w:ascii="Arial Narrow" w:hAnsi="Arial Narrow"/>
              </w:rPr>
            </w:pPr>
          </w:p>
          <w:p w14:paraId="432BBFD9" w14:textId="77777777" w:rsidR="005562A1" w:rsidRDefault="005562A1" w:rsidP="00B241D3">
            <w:pPr>
              <w:rPr>
                <w:rFonts w:ascii="Arial Narrow" w:hAnsi="Arial Narrow"/>
              </w:rPr>
            </w:pPr>
          </w:p>
          <w:p w14:paraId="364E9238" w14:textId="77777777" w:rsidR="005562A1" w:rsidRDefault="005562A1" w:rsidP="00B241D3">
            <w:pPr>
              <w:rPr>
                <w:rFonts w:ascii="Arial Narrow" w:hAnsi="Arial Narrow"/>
              </w:rPr>
            </w:pPr>
            <w:r>
              <w:rPr>
                <w:rFonts w:ascii="Arial Narrow" w:hAnsi="Arial Narrow"/>
              </w:rPr>
              <w:t>Caitlin said she was happy to administrate the hui / collaborate with the WSLs to put something in place for the community to come together to discuss further.</w:t>
            </w:r>
          </w:p>
          <w:p w14:paraId="2D6B79E2" w14:textId="77777777" w:rsidR="00A1239F" w:rsidRDefault="00A1239F" w:rsidP="00B241D3">
            <w:pPr>
              <w:rPr>
                <w:rFonts w:ascii="Arial Narrow" w:hAnsi="Arial Narrow"/>
              </w:rPr>
            </w:pPr>
          </w:p>
          <w:p w14:paraId="32DC6D4B" w14:textId="77777777" w:rsidR="00A1239F" w:rsidRDefault="00A1239F" w:rsidP="00B241D3">
            <w:pPr>
              <w:rPr>
                <w:rFonts w:ascii="Arial Narrow" w:hAnsi="Arial Narrow"/>
              </w:rPr>
            </w:pPr>
          </w:p>
          <w:p w14:paraId="0315E111" w14:textId="77777777" w:rsidR="00A1239F" w:rsidRDefault="00A1239F" w:rsidP="00B241D3">
            <w:pPr>
              <w:rPr>
                <w:rFonts w:ascii="Arial Narrow" w:hAnsi="Arial Narrow"/>
              </w:rPr>
            </w:pPr>
          </w:p>
          <w:p w14:paraId="25E9DD9E" w14:textId="77777777" w:rsidR="00A1239F" w:rsidRDefault="00A1239F" w:rsidP="00B241D3">
            <w:pPr>
              <w:rPr>
                <w:rFonts w:ascii="Arial Narrow" w:hAnsi="Arial Narrow"/>
              </w:rPr>
            </w:pPr>
          </w:p>
          <w:p w14:paraId="33324593" w14:textId="77777777" w:rsidR="00A1239F" w:rsidRDefault="00A1239F" w:rsidP="00B241D3">
            <w:pPr>
              <w:rPr>
                <w:rFonts w:ascii="Arial Narrow" w:hAnsi="Arial Narrow"/>
              </w:rPr>
            </w:pPr>
          </w:p>
          <w:p w14:paraId="6D439532" w14:textId="77777777" w:rsidR="00A1239F" w:rsidRDefault="00A1239F" w:rsidP="00B241D3">
            <w:pPr>
              <w:rPr>
                <w:rFonts w:ascii="Arial Narrow" w:hAnsi="Arial Narrow"/>
              </w:rPr>
            </w:pPr>
          </w:p>
          <w:p w14:paraId="53270F5D" w14:textId="77777777" w:rsidR="00A1239F" w:rsidRDefault="00A1239F" w:rsidP="00B241D3">
            <w:pPr>
              <w:rPr>
                <w:rFonts w:ascii="Arial Narrow" w:hAnsi="Arial Narrow"/>
              </w:rPr>
            </w:pPr>
          </w:p>
          <w:p w14:paraId="411CD926" w14:textId="77777777" w:rsidR="00A1239F" w:rsidRDefault="00A1239F" w:rsidP="00B241D3">
            <w:pPr>
              <w:rPr>
                <w:rFonts w:ascii="Arial Narrow" w:hAnsi="Arial Narrow"/>
              </w:rPr>
            </w:pPr>
          </w:p>
          <w:p w14:paraId="01AAAAC9" w14:textId="77777777" w:rsidR="00A1239F" w:rsidRDefault="00A1239F" w:rsidP="00B241D3">
            <w:pPr>
              <w:rPr>
                <w:rFonts w:ascii="Arial Narrow" w:hAnsi="Arial Narrow"/>
              </w:rPr>
            </w:pPr>
          </w:p>
          <w:p w14:paraId="78A685F5" w14:textId="77777777" w:rsidR="00A1239F" w:rsidRDefault="00A1239F" w:rsidP="00B241D3">
            <w:pPr>
              <w:rPr>
                <w:rFonts w:ascii="Arial Narrow" w:hAnsi="Arial Narrow"/>
              </w:rPr>
            </w:pPr>
          </w:p>
          <w:p w14:paraId="5BF7C272" w14:textId="77777777" w:rsidR="00A1239F" w:rsidRDefault="009D3D2D" w:rsidP="00B241D3">
            <w:pPr>
              <w:rPr>
                <w:rFonts w:ascii="Arial Narrow" w:hAnsi="Arial Narrow"/>
              </w:rPr>
            </w:pPr>
            <w:r>
              <w:rPr>
                <w:rFonts w:ascii="Arial Narrow" w:hAnsi="Arial Narrow"/>
              </w:rPr>
              <w:lastRenderedPageBreak/>
              <w:t>Senior Leadership team to discuss the best way to design the planning for the new Strategic Plan.</w:t>
            </w:r>
          </w:p>
          <w:p w14:paraId="428B849B" w14:textId="5B91E662" w:rsidR="009D3D2D" w:rsidRPr="003509ED" w:rsidRDefault="009D3D2D" w:rsidP="00B241D3">
            <w:pPr>
              <w:rPr>
                <w:rFonts w:ascii="Arial Narrow" w:hAnsi="Arial Narrow"/>
              </w:rPr>
            </w:pPr>
            <w:r>
              <w:rPr>
                <w:rFonts w:ascii="Arial Narrow" w:hAnsi="Arial Narrow"/>
              </w:rPr>
              <w:t>Bring to Board.</w:t>
            </w:r>
          </w:p>
        </w:tc>
        <w:tc>
          <w:tcPr>
            <w:tcW w:w="1695" w:type="dxa"/>
          </w:tcPr>
          <w:p w14:paraId="6857E4F3" w14:textId="77777777" w:rsidR="005562A1" w:rsidRDefault="005562A1" w:rsidP="00B241D3">
            <w:pPr>
              <w:rPr>
                <w:rFonts w:ascii="Arial Narrow" w:hAnsi="Arial Narrow"/>
              </w:rPr>
            </w:pPr>
          </w:p>
          <w:p w14:paraId="3C0B3E8A" w14:textId="77777777" w:rsidR="005562A1" w:rsidRDefault="005562A1" w:rsidP="00B241D3">
            <w:pPr>
              <w:rPr>
                <w:rFonts w:ascii="Arial Narrow" w:hAnsi="Arial Narrow"/>
              </w:rPr>
            </w:pPr>
          </w:p>
          <w:p w14:paraId="42B7964E" w14:textId="77777777" w:rsidR="005562A1" w:rsidRDefault="005562A1" w:rsidP="00B241D3">
            <w:pPr>
              <w:rPr>
                <w:rFonts w:ascii="Arial Narrow" w:hAnsi="Arial Narrow"/>
              </w:rPr>
            </w:pPr>
            <w:r>
              <w:rPr>
                <w:rFonts w:ascii="Arial Narrow" w:hAnsi="Arial Narrow"/>
              </w:rPr>
              <w:t>Caitlin</w:t>
            </w:r>
          </w:p>
          <w:p w14:paraId="6D3439D4" w14:textId="77777777" w:rsidR="00A1239F" w:rsidRDefault="00A1239F" w:rsidP="00B241D3">
            <w:pPr>
              <w:rPr>
                <w:rFonts w:ascii="Arial Narrow" w:hAnsi="Arial Narrow"/>
              </w:rPr>
            </w:pPr>
          </w:p>
          <w:p w14:paraId="6FC129B6" w14:textId="77777777" w:rsidR="00A1239F" w:rsidRDefault="00A1239F" w:rsidP="00B241D3">
            <w:pPr>
              <w:rPr>
                <w:rFonts w:ascii="Arial Narrow" w:hAnsi="Arial Narrow"/>
              </w:rPr>
            </w:pPr>
          </w:p>
          <w:p w14:paraId="649F5403" w14:textId="77777777" w:rsidR="00A1239F" w:rsidRDefault="00A1239F" w:rsidP="00B241D3">
            <w:pPr>
              <w:rPr>
                <w:rFonts w:ascii="Arial Narrow" w:hAnsi="Arial Narrow"/>
              </w:rPr>
            </w:pPr>
          </w:p>
          <w:p w14:paraId="3B6EF253" w14:textId="77777777" w:rsidR="00A1239F" w:rsidRDefault="00A1239F" w:rsidP="00B241D3">
            <w:pPr>
              <w:rPr>
                <w:rFonts w:ascii="Arial Narrow" w:hAnsi="Arial Narrow"/>
              </w:rPr>
            </w:pPr>
          </w:p>
          <w:p w14:paraId="54D34AE2" w14:textId="77777777" w:rsidR="00A1239F" w:rsidRDefault="00A1239F" w:rsidP="00B241D3">
            <w:pPr>
              <w:rPr>
                <w:rFonts w:ascii="Arial Narrow" w:hAnsi="Arial Narrow"/>
              </w:rPr>
            </w:pPr>
          </w:p>
          <w:p w14:paraId="3B4CFC85" w14:textId="77777777" w:rsidR="00A1239F" w:rsidRDefault="00A1239F" w:rsidP="00B241D3">
            <w:pPr>
              <w:rPr>
                <w:rFonts w:ascii="Arial Narrow" w:hAnsi="Arial Narrow"/>
              </w:rPr>
            </w:pPr>
          </w:p>
          <w:p w14:paraId="3D37B38F" w14:textId="77777777" w:rsidR="00A1239F" w:rsidRDefault="00A1239F" w:rsidP="00B241D3">
            <w:pPr>
              <w:rPr>
                <w:rFonts w:ascii="Arial Narrow" w:hAnsi="Arial Narrow"/>
              </w:rPr>
            </w:pPr>
          </w:p>
          <w:p w14:paraId="46E3B165" w14:textId="77777777" w:rsidR="00A1239F" w:rsidRDefault="00A1239F" w:rsidP="00B241D3">
            <w:pPr>
              <w:rPr>
                <w:rFonts w:ascii="Arial Narrow" w:hAnsi="Arial Narrow"/>
              </w:rPr>
            </w:pPr>
          </w:p>
          <w:p w14:paraId="6E268C91" w14:textId="77777777" w:rsidR="00A1239F" w:rsidRDefault="00A1239F" w:rsidP="00B241D3">
            <w:pPr>
              <w:rPr>
                <w:rFonts w:ascii="Arial Narrow" w:hAnsi="Arial Narrow"/>
              </w:rPr>
            </w:pPr>
          </w:p>
          <w:p w14:paraId="00BDCD75" w14:textId="77777777" w:rsidR="00A1239F" w:rsidRDefault="00A1239F" w:rsidP="00B241D3">
            <w:pPr>
              <w:rPr>
                <w:rFonts w:ascii="Arial Narrow" w:hAnsi="Arial Narrow"/>
              </w:rPr>
            </w:pPr>
          </w:p>
          <w:p w14:paraId="194EFE5F" w14:textId="77777777" w:rsidR="00A1239F" w:rsidRDefault="00A1239F" w:rsidP="00B241D3">
            <w:pPr>
              <w:rPr>
                <w:rFonts w:ascii="Arial Narrow" w:hAnsi="Arial Narrow"/>
              </w:rPr>
            </w:pPr>
          </w:p>
          <w:p w14:paraId="2522369B" w14:textId="77777777" w:rsidR="00A1239F" w:rsidRDefault="00A1239F" w:rsidP="00B241D3">
            <w:pPr>
              <w:rPr>
                <w:rFonts w:ascii="Arial Narrow" w:hAnsi="Arial Narrow"/>
              </w:rPr>
            </w:pPr>
          </w:p>
          <w:p w14:paraId="04CDA9D5" w14:textId="77777777" w:rsidR="00A1239F" w:rsidRDefault="00A1239F" w:rsidP="00B241D3">
            <w:pPr>
              <w:rPr>
                <w:rFonts w:ascii="Arial Narrow" w:hAnsi="Arial Narrow"/>
              </w:rPr>
            </w:pPr>
          </w:p>
          <w:p w14:paraId="7D6AF809" w14:textId="1777AC06" w:rsidR="00A1239F" w:rsidRPr="003509ED" w:rsidRDefault="009D3D2D" w:rsidP="00B241D3">
            <w:pPr>
              <w:rPr>
                <w:rFonts w:ascii="Arial Narrow" w:hAnsi="Arial Narrow"/>
              </w:rPr>
            </w:pPr>
            <w:r>
              <w:rPr>
                <w:rFonts w:ascii="Arial Narrow" w:hAnsi="Arial Narrow"/>
              </w:rPr>
              <w:lastRenderedPageBreak/>
              <w:t>Senior Leadership Team</w:t>
            </w:r>
          </w:p>
        </w:tc>
        <w:tc>
          <w:tcPr>
            <w:tcW w:w="1603" w:type="dxa"/>
          </w:tcPr>
          <w:p w14:paraId="13E0A824" w14:textId="77777777" w:rsidR="005562A1" w:rsidRDefault="005562A1" w:rsidP="00B241D3">
            <w:pPr>
              <w:rPr>
                <w:rFonts w:ascii="Arial Narrow" w:hAnsi="Arial Narrow"/>
              </w:rPr>
            </w:pPr>
          </w:p>
          <w:p w14:paraId="7079F034" w14:textId="77777777" w:rsidR="005562A1" w:rsidRDefault="005562A1" w:rsidP="00B241D3">
            <w:pPr>
              <w:rPr>
                <w:rFonts w:ascii="Arial Narrow" w:hAnsi="Arial Narrow"/>
              </w:rPr>
            </w:pPr>
          </w:p>
          <w:p w14:paraId="6011B369" w14:textId="77777777" w:rsidR="005562A1" w:rsidRDefault="005562A1" w:rsidP="00B241D3">
            <w:pPr>
              <w:rPr>
                <w:rFonts w:ascii="Arial Narrow" w:hAnsi="Arial Narrow"/>
              </w:rPr>
            </w:pPr>
            <w:r>
              <w:rPr>
                <w:rFonts w:ascii="Arial Narrow" w:hAnsi="Arial Narrow"/>
              </w:rPr>
              <w:t>Term 3</w:t>
            </w:r>
          </w:p>
          <w:p w14:paraId="4171222E" w14:textId="77777777" w:rsidR="00A1239F" w:rsidRDefault="00A1239F" w:rsidP="00B241D3">
            <w:pPr>
              <w:rPr>
                <w:rFonts w:ascii="Arial Narrow" w:hAnsi="Arial Narrow"/>
              </w:rPr>
            </w:pPr>
          </w:p>
          <w:p w14:paraId="26A05D30" w14:textId="77777777" w:rsidR="00A1239F" w:rsidRDefault="00A1239F" w:rsidP="00B241D3">
            <w:pPr>
              <w:rPr>
                <w:rFonts w:ascii="Arial Narrow" w:hAnsi="Arial Narrow"/>
              </w:rPr>
            </w:pPr>
          </w:p>
          <w:p w14:paraId="044913DA" w14:textId="77777777" w:rsidR="00A1239F" w:rsidRDefault="00A1239F" w:rsidP="00B241D3">
            <w:pPr>
              <w:rPr>
                <w:rFonts w:ascii="Arial Narrow" w:hAnsi="Arial Narrow"/>
              </w:rPr>
            </w:pPr>
          </w:p>
          <w:p w14:paraId="3372AF5D" w14:textId="77777777" w:rsidR="00A1239F" w:rsidRDefault="00A1239F" w:rsidP="00B241D3">
            <w:pPr>
              <w:rPr>
                <w:rFonts w:ascii="Arial Narrow" w:hAnsi="Arial Narrow"/>
              </w:rPr>
            </w:pPr>
          </w:p>
          <w:p w14:paraId="0FC9053C" w14:textId="77777777" w:rsidR="00A1239F" w:rsidRDefault="00A1239F" w:rsidP="00B241D3">
            <w:pPr>
              <w:rPr>
                <w:rFonts w:ascii="Arial Narrow" w:hAnsi="Arial Narrow"/>
              </w:rPr>
            </w:pPr>
          </w:p>
          <w:p w14:paraId="31A2362A" w14:textId="77777777" w:rsidR="00A1239F" w:rsidRDefault="00A1239F" w:rsidP="00B241D3">
            <w:pPr>
              <w:rPr>
                <w:rFonts w:ascii="Arial Narrow" w:hAnsi="Arial Narrow"/>
              </w:rPr>
            </w:pPr>
          </w:p>
          <w:p w14:paraId="4BCED27D" w14:textId="77777777" w:rsidR="00A1239F" w:rsidRDefault="00A1239F" w:rsidP="00B241D3">
            <w:pPr>
              <w:rPr>
                <w:rFonts w:ascii="Arial Narrow" w:hAnsi="Arial Narrow"/>
              </w:rPr>
            </w:pPr>
          </w:p>
          <w:p w14:paraId="098D9243" w14:textId="77777777" w:rsidR="00A1239F" w:rsidRDefault="00A1239F" w:rsidP="00B241D3">
            <w:pPr>
              <w:rPr>
                <w:rFonts w:ascii="Arial Narrow" w:hAnsi="Arial Narrow"/>
              </w:rPr>
            </w:pPr>
          </w:p>
          <w:p w14:paraId="46E13DEA" w14:textId="77777777" w:rsidR="00A1239F" w:rsidRDefault="00A1239F" w:rsidP="00B241D3">
            <w:pPr>
              <w:rPr>
                <w:rFonts w:ascii="Arial Narrow" w:hAnsi="Arial Narrow"/>
              </w:rPr>
            </w:pPr>
          </w:p>
          <w:p w14:paraId="0CF3D4D8" w14:textId="77777777" w:rsidR="00A1239F" w:rsidRDefault="00A1239F" w:rsidP="00B241D3">
            <w:pPr>
              <w:rPr>
                <w:rFonts w:ascii="Arial Narrow" w:hAnsi="Arial Narrow"/>
              </w:rPr>
            </w:pPr>
          </w:p>
          <w:p w14:paraId="04D8246D" w14:textId="77777777" w:rsidR="00A1239F" w:rsidRDefault="00A1239F" w:rsidP="00B241D3">
            <w:pPr>
              <w:rPr>
                <w:rFonts w:ascii="Arial Narrow" w:hAnsi="Arial Narrow"/>
              </w:rPr>
            </w:pPr>
          </w:p>
          <w:p w14:paraId="03003F22" w14:textId="77777777" w:rsidR="00A1239F" w:rsidRDefault="00A1239F" w:rsidP="00B241D3">
            <w:pPr>
              <w:rPr>
                <w:rFonts w:ascii="Arial Narrow" w:hAnsi="Arial Narrow"/>
              </w:rPr>
            </w:pPr>
          </w:p>
          <w:p w14:paraId="1D68E47D" w14:textId="77777777" w:rsidR="00A1239F" w:rsidRDefault="00A1239F" w:rsidP="00B241D3">
            <w:pPr>
              <w:rPr>
                <w:rFonts w:ascii="Arial Narrow" w:hAnsi="Arial Narrow"/>
              </w:rPr>
            </w:pPr>
          </w:p>
          <w:p w14:paraId="0BBA6749" w14:textId="47DD4B5D" w:rsidR="00A1239F" w:rsidRDefault="009D3D2D" w:rsidP="00B241D3">
            <w:pPr>
              <w:rPr>
                <w:rFonts w:ascii="Arial Narrow" w:hAnsi="Arial Narrow"/>
              </w:rPr>
            </w:pPr>
            <w:r>
              <w:rPr>
                <w:rFonts w:ascii="Arial Narrow" w:hAnsi="Arial Narrow"/>
              </w:rPr>
              <w:lastRenderedPageBreak/>
              <w:t>21 June</w:t>
            </w:r>
          </w:p>
        </w:tc>
      </w:tr>
      <w:tr w:rsidR="00B241D3" w:rsidRPr="003509ED" w14:paraId="4A22D762" w14:textId="77777777" w:rsidTr="009D3D2D">
        <w:tc>
          <w:tcPr>
            <w:tcW w:w="2546" w:type="dxa"/>
          </w:tcPr>
          <w:p w14:paraId="4F413EB8" w14:textId="77777777" w:rsidR="00B241D3" w:rsidRPr="00B241D3" w:rsidRDefault="00B241D3" w:rsidP="00B241D3">
            <w:pPr>
              <w:rPr>
                <w:rFonts w:ascii="Arial Narrow" w:hAnsi="Arial Narrow"/>
                <w:b/>
                <w:bCs/>
              </w:rPr>
            </w:pPr>
            <w:r w:rsidRPr="00B241D3">
              <w:rPr>
                <w:rFonts w:ascii="Arial Narrow" w:hAnsi="Arial Narrow"/>
                <w:b/>
                <w:bCs/>
              </w:rPr>
              <w:lastRenderedPageBreak/>
              <w:t xml:space="preserve">2.  </w:t>
            </w:r>
            <w:r w:rsidRPr="00B241D3">
              <w:rPr>
                <w:rFonts w:ascii="Arial Narrow" w:hAnsi="Arial Narrow"/>
                <w:b/>
                <w:bCs/>
                <w:u w:val="single"/>
              </w:rPr>
              <w:t>Decisions</w:t>
            </w:r>
          </w:p>
          <w:p w14:paraId="150FFE4D" w14:textId="77777777" w:rsidR="00B241D3" w:rsidRPr="00B241D3" w:rsidRDefault="00B241D3" w:rsidP="00B241D3">
            <w:pPr>
              <w:rPr>
                <w:rFonts w:ascii="Arial Narrow" w:hAnsi="Arial Narrow"/>
                <w:b/>
                <w:bCs/>
              </w:rPr>
            </w:pPr>
          </w:p>
          <w:p w14:paraId="219B8134" w14:textId="77777777" w:rsidR="00B241D3" w:rsidRPr="00B241D3" w:rsidRDefault="00B241D3" w:rsidP="00B241D3">
            <w:pPr>
              <w:rPr>
                <w:rFonts w:ascii="Arial Narrow" w:hAnsi="Arial Narrow"/>
                <w:b/>
                <w:bCs/>
              </w:rPr>
            </w:pPr>
            <w:r w:rsidRPr="00B241D3">
              <w:rPr>
                <w:rFonts w:ascii="Arial Narrow" w:hAnsi="Arial Narrow"/>
                <w:b/>
                <w:bCs/>
              </w:rPr>
              <w:t>2.1  Policy Review</w:t>
            </w:r>
          </w:p>
          <w:p w14:paraId="65B86854" w14:textId="4250181C" w:rsidR="00B241D3" w:rsidRDefault="00B241D3" w:rsidP="00B241D3">
            <w:pPr>
              <w:rPr>
                <w:rFonts w:ascii="Arial Narrow" w:hAnsi="Arial Narrow"/>
                <w:b/>
                <w:bCs/>
              </w:rPr>
            </w:pPr>
          </w:p>
          <w:p w14:paraId="15B9C73C" w14:textId="131D1334" w:rsidR="00865D5F" w:rsidRDefault="00865D5F" w:rsidP="00B241D3">
            <w:pPr>
              <w:rPr>
                <w:rFonts w:ascii="Arial Narrow" w:hAnsi="Arial Narrow"/>
                <w:b/>
                <w:bCs/>
              </w:rPr>
            </w:pPr>
          </w:p>
          <w:p w14:paraId="5D767387" w14:textId="243AE061" w:rsidR="00865D5F" w:rsidRDefault="00865D5F" w:rsidP="00B241D3">
            <w:pPr>
              <w:rPr>
                <w:rFonts w:ascii="Arial Narrow" w:hAnsi="Arial Narrow"/>
                <w:b/>
                <w:bCs/>
              </w:rPr>
            </w:pPr>
          </w:p>
          <w:p w14:paraId="01BEB705" w14:textId="0C7FDCC3" w:rsidR="00865D5F" w:rsidRDefault="00865D5F" w:rsidP="00B241D3">
            <w:pPr>
              <w:rPr>
                <w:rFonts w:ascii="Arial Narrow" w:hAnsi="Arial Narrow"/>
                <w:b/>
                <w:bCs/>
              </w:rPr>
            </w:pPr>
          </w:p>
          <w:p w14:paraId="2044E32F" w14:textId="77777777" w:rsidR="00865D5F" w:rsidRPr="00B241D3" w:rsidRDefault="00865D5F" w:rsidP="00B241D3">
            <w:pPr>
              <w:rPr>
                <w:rFonts w:ascii="Arial Narrow" w:hAnsi="Arial Narrow"/>
                <w:b/>
                <w:bCs/>
              </w:rPr>
            </w:pPr>
          </w:p>
          <w:p w14:paraId="0C983BC6" w14:textId="6E874072" w:rsidR="00B241D3" w:rsidRPr="00903DA8" w:rsidRDefault="00B241D3" w:rsidP="00B241D3">
            <w:pPr>
              <w:rPr>
                <w:rFonts w:ascii="Arial Narrow" w:hAnsi="Arial Narrow"/>
                <w:b/>
              </w:rPr>
            </w:pPr>
            <w:r w:rsidRPr="00B241D3">
              <w:rPr>
                <w:rFonts w:ascii="Arial Narrow" w:hAnsi="Arial Narrow"/>
                <w:b/>
                <w:bCs/>
              </w:rPr>
              <w:t>2.2  Risk Register</w:t>
            </w:r>
          </w:p>
        </w:tc>
        <w:tc>
          <w:tcPr>
            <w:tcW w:w="5788" w:type="dxa"/>
          </w:tcPr>
          <w:p w14:paraId="400E51B7" w14:textId="2DAD9DA0" w:rsidR="00B241D3" w:rsidRPr="00903DA8" w:rsidRDefault="00B241D3" w:rsidP="00B241D3">
            <w:pPr>
              <w:rPr>
                <w:rFonts w:ascii="Arial Narrow" w:hAnsi="Arial Narrow"/>
              </w:rPr>
            </w:pPr>
          </w:p>
          <w:p w14:paraId="5928F011" w14:textId="77777777" w:rsidR="00B241D3" w:rsidRDefault="00B241D3" w:rsidP="00B241D3">
            <w:pPr>
              <w:rPr>
                <w:rFonts w:ascii="Arial Narrow" w:hAnsi="Arial Narrow"/>
              </w:rPr>
            </w:pPr>
          </w:p>
          <w:p w14:paraId="441BBA62" w14:textId="5F624B1B" w:rsidR="000C553B" w:rsidRPr="000C553B" w:rsidRDefault="00865D5F" w:rsidP="000C553B">
            <w:pPr>
              <w:rPr>
                <w:rFonts w:ascii="Arial Narrow" w:hAnsi="Arial Narrow"/>
              </w:rPr>
            </w:pPr>
            <w:r>
              <w:rPr>
                <w:rFonts w:ascii="Arial Narrow" w:hAnsi="Arial Narrow"/>
              </w:rPr>
              <w:t>Karl had reviewed the Protected Disclosure Policy and said it was very standard and still relevant.</w:t>
            </w:r>
          </w:p>
          <w:p w14:paraId="41D96EBE" w14:textId="77777777" w:rsidR="000C553B" w:rsidRDefault="000C553B" w:rsidP="000C553B">
            <w:pPr>
              <w:rPr>
                <w:rFonts w:ascii="Arial Narrow" w:hAnsi="Arial Narrow"/>
                <w:b/>
                <w:bCs/>
                <w:u w:val="single"/>
              </w:rPr>
            </w:pPr>
          </w:p>
          <w:p w14:paraId="128EA980" w14:textId="28805F00" w:rsidR="000C553B" w:rsidRDefault="000C553B" w:rsidP="000C553B">
            <w:pPr>
              <w:rPr>
                <w:rFonts w:ascii="Arial Narrow" w:hAnsi="Arial Narrow"/>
                <w:b/>
                <w:bCs/>
              </w:rPr>
            </w:pPr>
            <w:r>
              <w:rPr>
                <w:rFonts w:ascii="Arial Narrow" w:hAnsi="Arial Narrow"/>
                <w:b/>
                <w:bCs/>
                <w:u w:val="single"/>
              </w:rPr>
              <w:t>Motion</w:t>
            </w:r>
            <w:r>
              <w:rPr>
                <w:rFonts w:ascii="Arial Narrow" w:hAnsi="Arial Narrow"/>
                <w:b/>
                <w:bCs/>
              </w:rPr>
              <w:t xml:space="preserve">:  “I move that the </w:t>
            </w:r>
            <w:r w:rsidR="00865D5F">
              <w:rPr>
                <w:rFonts w:ascii="Arial Narrow" w:hAnsi="Arial Narrow"/>
                <w:b/>
                <w:bCs/>
              </w:rPr>
              <w:t xml:space="preserve">Protected Disclosure </w:t>
            </w:r>
            <w:r>
              <w:rPr>
                <w:rFonts w:ascii="Arial Narrow" w:hAnsi="Arial Narrow"/>
                <w:b/>
                <w:bCs/>
              </w:rPr>
              <w:t xml:space="preserve">Policy be </w:t>
            </w:r>
          </w:p>
          <w:p w14:paraId="06094781" w14:textId="1F9FC865" w:rsidR="000C553B" w:rsidRPr="007B3F31" w:rsidRDefault="000C553B" w:rsidP="000C553B">
            <w:pPr>
              <w:rPr>
                <w:rFonts w:ascii="Arial Narrow" w:hAnsi="Arial Narrow"/>
                <w:b/>
                <w:bCs/>
              </w:rPr>
            </w:pPr>
            <w:r>
              <w:rPr>
                <w:rFonts w:ascii="Arial Narrow" w:hAnsi="Arial Narrow"/>
                <w:b/>
                <w:bCs/>
              </w:rPr>
              <w:t xml:space="preserve">                approved.”                             </w:t>
            </w:r>
            <w:r w:rsidR="00865D5F">
              <w:rPr>
                <w:rFonts w:ascii="Arial Narrow" w:hAnsi="Arial Narrow"/>
                <w:b/>
                <w:bCs/>
              </w:rPr>
              <w:t xml:space="preserve">       </w:t>
            </w:r>
            <w:r>
              <w:rPr>
                <w:rFonts w:ascii="Arial Narrow" w:hAnsi="Arial Narrow"/>
                <w:b/>
                <w:bCs/>
              </w:rPr>
              <w:t>Melanie/</w:t>
            </w:r>
            <w:r w:rsidR="00865D5F">
              <w:rPr>
                <w:rFonts w:ascii="Arial Narrow" w:hAnsi="Arial Narrow"/>
                <w:b/>
                <w:bCs/>
              </w:rPr>
              <w:t>Karl</w:t>
            </w:r>
            <w:r>
              <w:rPr>
                <w:rFonts w:ascii="Arial Narrow" w:hAnsi="Arial Narrow"/>
                <w:b/>
                <w:bCs/>
              </w:rPr>
              <w:t>.  Carried.</w:t>
            </w:r>
          </w:p>
          <w:p w14:paraId="1AA836EE" w14:textId="77777777" w:rsidR="000C553B" w:rsidRDefault="000C553B" w:rsidP="00B241D3">
            <w:pPr>
              <w:rPr>
                <w:rFonts w:ascii="Arial Narrow" w:hAnsi="Arial Narrow"/>
              </w:rPr>
            </w:pPr>
          </w:p>
          <w:p w14:paraId="20696244" w14:textId="77777777" w:rsidR="00865D5F" w:rsidRDefault="00865D5F" w:rsidP="00B241D3">
            <w:pPr>
              <w:rPr>
                <w:rFonts w:ascii="Arial Narrow" w:hAnsi="Arial Narrow"/>
              </w:rPr>
            </w:pPr>
            <w:r>
              <w:rPr>
                <w:rFonts w:ascii="Arial Narrow" w:hAnsi="Arial Narrow"/>
              </w:rPr>
              <w:t>Matt a</w:t>
            </w:r>
            <w:r w:rsidR="005B3A47">
              <w:rPr>
                <w:rFonts w:ascii="Arial Narrow" w:hAnsi="Arial Narrow"/>
              </w:rPr>
              <w:t>pologised and a</w:t>
            </w:r>
            <w:r>
              <w:rPr>
                <w:rFonts w:ascii="Arial Narrow" w:hAnsi="Arial Narrow"/>
              </w:rPr>
              <w:t>sked for this to be deferred to the next meeting as he hadn’t had a chance to look at it.</w:t>
            </w:r>
          </w:p>
          <w:p w14:paraId="4739C138" w14:textId="2098C925" w:rsidR="005B3A47" w:rsidRPr="00903DA8" w:rsidRDefault="005B3A47" w:rsidP="00B241D3">
            <w:pPr>
              <w:rPr>
                <w:rFonts w:ascii="Arial Narrow" w:hAnsi="Arial Narrow"/>
              </w:rPr>
            </w:pPr>
          </w:p>
        </w:tc>
        <w:tc>
          <w:tcPr>
            <w:tcW w:w="3756" w:type="dxa"/>
          </w:tcPr>
          <w:p w14:paraId="1C6BF879" w14:textId="77777777" w:rsidR="00B241D3" w:rsidRDefault="00B241D3" w:rsidP="00B241D3">
            <w:pPr>
              <w:rPr>
                <w:rFonts w:ascii="Arial Narrow" w:hAnsi="Arial Narrow"/>
              </w:rPr>
            </w:pPr>
          </w:p>
          <w:p w14:paraId="17A44ECF" w14:textId="77777777" w:rsidR="00865D5F" w:rsidRDefault="00865D5F" w:rsidP="00B241D3">
            <w:pPr>
              <w:rPr>
                <w:rFonts w:ascii="Arial Narrow" w:hAnsi="Arial Narrow"/>
              </w:rPr>
            </w:pPr>
          </w:p>
          <w:p w14:paraId="09C433EF" w14:textId="77777777" w:rsidR="00865D5F" w:rsidRDefault="00865D5F" w:rsidP="00B241D3">
            <w:pPr>
              <w:rPr>
                <w:rFonts w:ascii="Arial Narrow" w:hAnsi="Arial Narrow"/>
              </w:rPr>
            </w:pPr>
          </w:p>
          <w:p w14:paraId="408AA014" w14:textId="77777777" w:rsidR="00865D5F" w:rsidRDefault="00865D5F" w:rsidP="00B241D3">
            <w:pPr>
              <w:rPr>
                <w:rFonts w:ascii="Arial Narrow" w:hAnsi="Arial Narrow"/>
              </w:rPr>
            </w:pPr>
          </w:p>
          <w:p w14:paraId="2C207397" w14:textId="77777777" w:rsidR="00865D5F" w:rsidRDefault="00865D5F" w:rsidP="00B241D3">
            <w:pPr>
              <w:rPr>
                <w:rFonts w:ascii="Arial Narrow" w:hAnsi="Arial Narrow"/>
              </w:rPr>
            </w:pPr>
          </w:p>
          <w:p w14:paraId="1F96FD39" w14:textId="77777777" w:rsidR="00865D5F" w:rsidRDefault="00865D5F" w:rsidP="00B241D3">
            <w:pPr>
              <w:rPr>
                <w:rFonts w:ascii="Arial Narrow" w:hAnsi="Arial Narrow"/>
              </w:rPr>
            </w:pPr>
          </w:p>
          <w:p w14:paraId="23187EF4" w14:textId="77777777" w:rsidR="00865D5F" w:rsidRDefault="00865D5F" w:rsidP="00B241D3">
            <w:pPr>
              <w:rPr>
                <w:rFonts w:ascii="Arial Narrow" w:hAnsi="Arial Narrow"/>
              </w:rPr>
            </w:pPr>
          </w:p>
          <w:p w14:paraId="7543C50B" w14:textId="77777777" w:rsidR="00865D5F" w:rsidRDefault="00865D5F" w:rsidP="00B241D3">
            <w:pPr>
              <w:rPr>
                <w:rFonts w:ascii="Arial Narrow" w:hAnsi="Arial Narrow"/>
              </w:rPr>
            </w:pPr>
          </w:p>
          <w:p w14:paraId="0DB65438" w14:textId="026BF063" w:rsidR="00865D5F" w:rsidRPr="003509ED" w:rsidRDefault="00865D5F" w:rsidP="00B241D3">
            <w:pPr>
              <w:rPr>
                <w:rFonts w:ascii="Arial Narrow" w:hAnsi="Arial Narrow"/>
              </w:rPr>
            </w:pPr>
            <w:r>
              <w:rPr>
                <w:rFonts w:ascii="Arial Narrow" w:hAnsi="Arial Narrow"/>
              </w:rPr>
              <w:t>Add to Agenda for next meeting.</w:t>
            </w:r>
          </w:p>
        </w:tc>
        <w:tc>
          <w:tcPr>
            <w:tcW w:w="1695" w:type="dxa"/>
          </w:tcPr>
          <w:p w14:paraId="2FF12669" w14:textId="77777777" w:rsidR="00B241D3" w:rsidRDefault="00B241D3" w:rsidP="00B241D3">
            <w:pPr>
              <w:rPr>
                <w:rFonts w:ascii="Arial Narrow" w:hAnsi="Arial Narrow"/>
              </w:rPr>
            </w:pPr>
          </w:p>
          <w:p w14:paraId="36E702F1" w14:textId="77777777" w:rsidR="00865D5F" w:rsidRDefault="00865D5F" w:rsidP="00B241D3">
            <w:pPr>
              <w:rPr>
                <w:rFonts w:ascii="Arial Narrow" w:hAnsi="Arial Narrow"/>
              </w:rPr>
            </w:pPr>
          </w:p>
          <w:p w14:paraId="663C1D11" w14:textId="77777777" w:rsidR="00865D5F" w:rsidRDefault="00865D5F" w:rsidP="00B241D3">
            <w:pPr>
              <w:rPr>
                <w:rFonts w:ascii="Arial Narrow" w:hAnsi="Arial Narrow"/>
              </w:rPr>
            </w:pPr>
          </w:p>
          <w:p w14:paraId="0675CF50" w14:textId="77777777" w:rsidR="00865D5F" w:rsidRDefault="00865D5F" w:rsidP="00B241D3">
            <w:pPr>
              <w:rPr>
                <w:rFonts w:ascii="Arial Narrow" w:hAnsi="Arial Narrow"/>
              </w:rPr>
            </w:pPr>
          </w:p>
          <w:p w14:paraId="1B217015" w14:textId="77777777" w:rsidR="00865D5F" w:rsidRDefault="00865D5F" w:rsidP="00B241D3">
            <w:pPr>
              <w:rPr>
                <w:rFonts w:ascii="Arial Narrow" w:hAnsi="Arial Narrow"/>
              </w:rPr>
            </w:pPr>
          </w:p>
          <w:p w14:paraId="594F8794" w14:textId="77777777" w:rsidR="00865D5F" w:rsidRDefault="00865D5F" w:rsidP="00B241D3">
            <w:pPr>
              <w:rPr>
                <w:rFonts w:ascii="Arial Narrow" w:hAnsi="Arial Narrow"/>
              </w:rPr>
            </w:pPr>
          </w:p>
          <w:p w14:paraId="3CBDEB0B" w14:textId="77777777" w:rsidR="00865D5F" w:rsidRDefault="00865D5F" w:rsidP="00B241D3">
            <w:pPr>
              <w:rPr>
                <w:rFonts w:ascii="Arial Narrow" w:hAnsi="Arial Narrow"/>
              </w:rPr>
            </w:pPr>
          </w:p>
          <w:p w14:paraId="54C4B3F2" w14:textId="77777777" w:rsidR="00865D5F" w:rsidRDefault="00865D5F" w:rsidP="00B241D3">
            <w:pPr>
              <w:rPr>
                <w:rFonts w:ascii="Arial Narrow" w:hAnsi="Arial Narrow"/>
              </w:rPr>
            </w:pPr>
          </w:p>
          <w:p w14:paraId="26C997C6" w14:textId="70D744C8" w:rsidR="00865D5F" w:rsidRPr="003509ED" w:rsidRDefault="00865D5F" w:rsidP="00B241D3">
            <w:pPr>
              <w:rPr>
                <w:rFonts w:ascii="Arial Narrow" w:hAnsi="Arial Narrow"/>
              </w:rPr>
            </w:pPr>
            <w:r>
              <w:rPr>
                <w:rFonts w:ascii="Arial Narrow" w:hAnsi="Arial Narrow"/>
              </w:rPr>
              <w:t>Lloyd</w:t>
            </w:r>
          </w:p>
        </w:tc>
        <w:tc>
          <w:tcPr>
            <w:tcW w:w="1603" w:type="dxa"/>
          </w:tcPr>
          <w:p w14:paraId="1ED05FF2" w14:textId="77777777" w:rsidR="00B241D3" w:rsidRDefault="00B241D3" w:rsidP="00B241D3">
            <w:pPr>
              <w:rPr>
                <w:rFonts w:ascii="Arial Narrow" w:hAnsi="Arial Narrow"/>
              </w:rPr>
            </w:pPr>
          </w:p>
          <w:p w14:paraId="3AFD98A9" w14:textId="77777777" w:rsidR="00B241D3" w:rsidRDefault="00B241D3" w:rsidP="00B241D3">
            <w:pPr>
              <w:rPr>
                <w:rFonts w:ascii="Arial Narrow" w:hAnsi="Arial Narrow"/>
              </w:rPr>
            </w:pPr>
          </w:p>
          <w:p w14:paraId="2DD66BC1" w14:textId="77777777" w:rsidR="00B241D3" w:rsidRDefault="00B241D3" w:rsidP="00B241D3">
            <w:pPr>
              <w:rPr>
                <w:rFonts w:ascii="Arial Narrow" w:hAnsi="Arial Narrow"/>
              </w:rPr>
            </w:pPr>
          </w:p>
          <w:p w14:paraId="15F09538" w14:textId="77777777" w:rsidR="00B241D3" w:rsidRDefault="00B241D3" w:rsidP="00B241D3">
            <w:pPr>
              <w:rPr>
                <w:rFonts w:ascii="Arial Narrow" w:hAnsi="Arial Narrow"/>
              </w:rPr>
            </w:pPr>
          </w:p>
          <w:p w14:paraId="49995178" w14:textId="77777777" w:rsidR="00B241D3" w:rsidRDefault="00B241D3" w:rsidP="00B241D3">
            <w:pPr>
              <w:rPr>
                <w:rFonts w:ascii="Arial Narrow" w:hAnsi="Arial Narrow"/>
              </w:rPr>
            </w:pPr>
          </w:p>
          <w:p w14:paraId="19D7576A" w14:textId="77777777" w:rsidR="00B241D3" w:rsidRDefault="00B241D3" w:rsidP="00B241D3">
            <w:pPr>
              <w:rPr>
                <w:rFonts w:ascii="Arial Narrow" w:hAnsi="Arial Narrow"/>
              </w:rPr>
            </w:pPr>
          </w:p>
          <w:p w14:paraId="754149C8" w14:textId="77777777" w:rsidR="00B241D3" w:rsidRDefault="00B241D3" w:rsidP="00B241D3">
            <w:pPr>
              <w:rPr>
                <w:rFonts w:ascii="Arial Narrow" w:hAnsi="Arial Narrow"/>
              </w:rPr>
            </w:pPr>
          </w:p>
          <w:p w14:paraId="64B87A69" w14:textId="77777777" w:rsidR="00B241D3" w:rsidRDefault="00B241D3" w:rsidP="00B241D3">
            <w:pPr>
              <w:rPr>
                <w:rFonts w:ascii="Arial Narrow" w:hAnsi="Arial Narrow"/>
              </w:rPr>
            </w:pPr>
          </w:p>
          <w:p w14:paraId="143CF89F" w14:textId="4B6F982A" w:rsidR="00B241D3" w:rsidRDefault="00865D5F" w:rsidP="00B241D3">
            <w:pPr>
              <w:rPr>
                <w:rFonts w:ascii="Arial Narrow" w:hAnsi="Arial Narrow"/>
              </w:rPr>
            </w:pPr>
            <w:r>
              <w:rPr>
                <w:rFonts w:ascii="Arial Narrow" w:hAnsi="Arial Narrow"/>
              </w:rPr>
              <w:t>21 June</w:t>
            </w:r>
          </w:p>
          <w:p w14:paraId="1AEC7B9A" w14:textId="77777777" w:rsidR="00B241D3" w:rsidRDefault="00B241D3" w:rsidP="00B241D3">
            <w:pPr>
              <w:rPr>
                <w:rFonts w:ascii="Arial Narrow" w:hAnsi="Arial Narrow"/>
              </w:rPr>
            </w:pPr>
          </w:p>
          <w:p w14:paraId="34A21C42" w14:textId="0D76A033" w:rsidR="00865D5F" w:rsidRPr="003509ED" w:rsidRDefault="00865D5F" w:rsidP="00B241D3">
            <w:pPr>
              <w:rPr>
                <w:rFonts w:ascii="Arial Narrow" w:hAnsi="Arial Narrow"/>
              </w:rPr>
            </w:pPr>
          </w:p>
        </w:tc>
      </w:tr>
      <w:tr w:rsidR="0065338B" w:rsidRPr="00B27A68" w14:paraId="7BE08DF4" w14:textId="77777777" w:rsidTr="009D3D2D">
        <w:tc>
          <w:tcPr>
            <w:tcW w:w="2547" w:type="dxa"/>
          </w:tcPr>
          <w:p w14:paraId="4EFEC19D" w14:textId="77777777" w:rsidR="0065338B" w:rsidRDefault="0065338B" w:rsidP="0065338B">
            <w:pPr>
              <w:rPr>
                <w:rFonts w:ascii="Arial Narrow" w:hAnsi="Arial Narrow"/>
                <w:b/>
                <w:u w:val="single"/>
              </w:rPr>
            </w:pPr>
            <w:r>
              <w:br w:type="page"/>
            </w:r>
            <w:r>
              <w:rPr>
                <w:rFonts w:ascii="Arial Narrow" w:hAnsi="Arial Narrow"/>
                <w:b/>
              </w:rPr>
              <w:t xml:space="preserve">3.  </w:t>
            </w:r>
            <w:r>
              <w:rPr>
                <w:rFonts w:ascii="Arial Narrow" w:hAnsi="Arial Narrow"/>
                <w:b/>
                <w:u w:val="single"/>
              </w:rPr>
              <w:t>Discussions</w:t>
            </w:r>
          </w:p>
          <w:p w14:paraId="1E5687D8" w14:textId="77777777" w:rsidR="0065338B" w:rsidRDefault="0065338B" w:rsidP="0065338B">
            <w:pPr>
              <w:rPr>
                <w:rFonts w:ascii="Arial Narrow" w:hAnsi="Arial Narrow"/>
                <w:b/>
              </w:rPr>
            </w:pPr>
          </w:p>
          <w:p w14:paraId="7A7F4FAA" w14:textId="77777777" w:rsidR="0065338B" w:rsidRDefault="0065338B" w:rsidP="0065338B">
            <w:pPr>
              <w:rPr>
                <w:rFonts w:ascii="Arial Narrow" w:hAnsi="Arial Narrow"/>
                <w:b/>
              </w:rPr>
            </w:pPr>
            <w:r>
              <w:rPr>
                <w:rFonts w:ascii="Arial Narrow" w:hAnsi="Arial Narrow"/>
                <w:b/>
              </w:rPr>
              <w:t>3.3  Stakeholder Engagement</w:t>
            </w:r>
          </w:p>
          <w:p w14:paraId="4BA5DCE3" w14:textId="77777777" w:rsidR="0065338B" w:rsidRDefault="0065338B" w:rsidP="0065338B">
            <w:pPr>
              <w:rPr>
                <w:rFonts w:ascii="Arial Narrow" w:hAnsi="Arial Narrow"/>
                <w:b/>
                <w:u w:val="single"/>
              </w:rPr>
            </w:pPr>
          </w:p>
          <w:p w14:paraId="6EC13810" w14:textId="77777777" w:rsidR="0065338B" w:rsidRDefault="0065338B" w:rsidP="0065338B">
            <w:pPr>
              <w:rPr>
                <w:rFonts w:ascii="Arial Narrow" w:hAnsi="Arial Narrow"/>
                <w:b/>
                <w:u w:val="single"/>
              </w:rPr>
            </w:pPr>
          </w:p>
          <w:p w14:paraId="19051D2C" w14:textId="77777777" w:rsidR="0065338B" w:rsidRDefault="0065338B" w:rsidP="0065338B">
            <w:pPr>
              <w:rPr>
                <w:rFonts w:ascii="Arial Narrow" w:hAnsi="Arial Narrow"/>
                <w:b/>
                <w:u w:val="single"/>
              </w:rPr>
            </w:pPr>
          </w:p>
          <w:p w14:paraId="60ABF6A0" w14:textId="77777777" w:rsidR="0065338B" w:rsidRDefault="0065338B" w:rsidP="0065338B">
            <w:pPr>
              <w:rPr>
                <w:rFonts w:ascii="Arial Narrow" w:hAnsi="Arial Narrow"/>
                <w:b/>
                <w:u w:val="single"/>
              </w:rPr>
            </w:pPr>
          </w:p>
          <w:p w14:paraId="5971A9C2" w14:textId="77777777" w:rsidR="0065338B" w:rsidRDefault="0065338B" w:rsidP="0065338B">
            <w:pPr>
              <w:rPr>
                <w:rFonts w:ascii="Arial Narrow" w:hAnsi="Arial Narrow"/>
                <w:b/>
                <w:u w:val="single"/>
              </w:rPr>
            </w:pPr>
          </w:p>
          <w:p w14:paraId="6D02663C" w14:textId="77777777" w:rsidR="0065338B" w:rsidRDefault="0065338B" w:rsidP="0065338B">
            <w:pPr>
              <w:rPr>
                <w:rFonts w:ascii="Arial Narrow" w:hAnsi="Arial Narrow"/>
                <w:b/>
                <w:u w:val="single"/>
              </w:rPr>
            </w:pPr>
          </w:p>
          <w:p w14:paraId="28A6D383" w14:textId="77777777" w:rsidR="0065338B" w:rsidRDefault="0065338B" w:rsidP="0065338B">
            <w:pPr>
              <w:rPr>
                <w:rFonts w:ascii="Arial Narrow" w:hAnsi="Arial Narrow"/>
                <w:b/>
                <w:u w:val="single"/>
              </w:rPr>
            </w:pPr>
          </w:p>
          <w:p w14:paraId="47456648" w14:textId="77777777" w:rsidR="0065338B" w:rsidRDefault="0065338B" w:rsidP="0065338B">
            <w:pPr>
              <w:rPr>
                <w:rFonts w:ascii="Arial Narrow" w:hAnsi="Arial Narrow"/>
                <w:b/>
                <w:u w:val="single"/>
              </w:rPr>
            </w:pPr>
          </w:p>
          <w:p w14:paraId="435897B1" w14:textId="77777777" w:rsidR="0065338B" w:rsidRDefault="0065338B" w:rsidP="0065338B">
            <w:pPr>
              <w:rPr>
                <w:rFonts w:ascii="Arial Narrow" w:hAnsi="Arial Narrow"/>
                <w:b/>
                <w:u w:val="single"/>
              </w:rPr>
            </w:pPr>
          </w:p>
          <w:p w14:paraId="43E5AC04" w14:textId="58E9F3AA" w:rsidR="0065338B" w:rsidRDefault="0065338B" w:rsidP="0065338B">
            <w:pPr>
              <w:rPr>
                <w:rFonts w:ascii="Arial Narrow" w:hAnsi="Arial Narrow"/>
                <w:b/>
                <w:u w:val="single"/>
              </w:rPr>
            </w:pPr>
          </w:p>
          <w:p w14:paraId="2235A4A4" w14:textId="77777777" w:rsidR="009D3D2D" w:rsidRDefault="009D3D2D" w:rsidP="0065338B">
            <w:pPr>
              <w:rPr>
                <w:rFonts w:ascii="Arial Narrow" w:hAnsi="Arial Narrow"/>
                <w:b/>
                <w:u w:val="single"/>
              </w:rPr>
            </w:pPr>
          </w:p>
          <w:p w14:paraId="77464888" w14:textId="77777777" w:rsidR="0065338B" w:rsidRDefault="0065338B" w:rsidP="0065338B">
            <w:pPr>
              <w:rPr>
                <w:rFonts w:ascii="Arial Narrow" w:hAnsi="Arial Narrow"/>
                <w:b/>
              </w:rPr>
            </w:pPr>
            <w:r>
              <w:rPr>
                <w:rFonts w:ascii="Arial Narrow" w:hAnsi="Arial Narrow"/>
                <w:b/>
              </w:rPr>
              <w:t>3.4  Wellbeing</w:t>
            </w:r>
          </w:p>
          <w:p w14:paraId="2B3AA06B" w14:textId="77777777" w:rsidR="0065338B" w:rsidRDefault="0065338B" w:rsidP="0065338B">
            <w:pPr>
              <w:rPr>
                <w:rFonts w:ascii="Arial Narrow" w:hAnsi="Arial Narrow"/>
                <w:b/>
              </w:rPr>
            </w:pPr>
          </w:p>
          <w:p w14:paraId="55FE0170" w14:textId="77777777" w:rsidR="0065338B" w:rsidRDefault="0065338B" w:rsidP="0065338B">
            <w:pPr>
              <w:rPr>
                <w:rFonts w:ascii="Arial Narrow" w:hAnsi="Arial Narrow"/>
                <w:b/>
              </w:rPr>
            </w:pPr>
          </w:p>
          <w:p w14:paraId="2508A7A0" w14:textId="77777777" w:rsidR="0065338B" w:rsidRDefault="0065338B" w:rsidP="0065338B">
            <w:pPr>
              <w:rPr>
                <w:rFonts w:ascii="Arial Narrow" w:hAnsi="Arial Narrow"/>
                <w:b/>
              </w:rPr>
            </w:pPr>
          </w:p>
          <w:p w14:paraId="7C207C3F" w14:textId="77777777" w:rsidR="0065338B" w:rsidRDefault="0065338B" w:rsidP="0065338B">
            <w:pPr>
              <w:rPr>
                <w:rFonts w:ascii="Arial Narrow" w:hAnsi="Arial Narrow"/>
                <w:b/>
              </w:rPr>
            </w:pPr>
          </w:p>
          <w:p w14:paraId="3D9D1AFF" w14:textId="77777777" w:rsidR="0065338B" w:rsidRDefault="0065338B" w:rsidP="0065338B">
            <w:pPr>
              <w:rPr>
                <w:rFonts w:ascii="Arial Narrow" w:hAnsi="Arial Narrow"/>
                <w:b/>
              </w:rPr>
            </w:pPr>
          </w:p>
          <w:p w14:paraId="5457EB54" w14:textId="77777777" w:rsidR="0065338B" w:rsidRDefault="0065338B" w:rsidP="0065338B">
            <w:pPr>
              <w:rPr>
                <w:rFonts w:ascii="Arial Narrow" w:hAnsi="Arial Narrow"/>
                <w:b/>
              </w:rPr>
            </w:pPr>
          </w:p>
          <w:p w14:paraId="2F4B1592" w14:textId="77777777" w:rsidR="0065338B" w:rsidRDefault="0065338B" w:rsidP="0065338B">
            <w:pPr>
              <w:rPr>
                <w:rFonts w:ascii="Arial Narrow" w:hAnsi="Arial Narrow"/>
                <w:b/>
              </w:rPr>
            </w:pPr>
          </w:p>
          <w:p w14:paraId="56E2DAAE" w14:textId="77777777" w:rsidR="0065338B" w:rsidRDefault="0065338B" w:rsidP="0065338B">
            <w:pPr>
              <w:rPr>
                <w:rFonts w:ascii="Arial Narrow" w:hAnsi="Arial Narrow"/>
                <w:b/>
              </w:rPr>
            </w:pPr>
          </w:p>
          <w:p w14:paraId="1B10A923" w14:textId="77777777" w:rsidR="0065338B" w:rsidRDefault="0065338B" w:rsidP="0065338B">
            <w:pPr>
              <w:rPr>
                <w:rFonts w:ascii="Arial Narrow" w:hAnsi="Arial Narrow"/>
                <w:b/>
              </w:rPr>
            </w:pPr>
          </w:p>
          <w:p w14:paraId="3D844E4D" w14:textId="77777777" w:rsidR="0065338B" w:rsidRDefault="0065338B" w:rsidP="0065338B">
            <w:pPr>
              <w:rPr>
                <w:rFonts w:ascii="Arial Narrow" w:hAnsi="Arial Narrow"/>
                <w:b/>
              </w:rPr>
            </w:pPr>
          </w:p>
          <w:p w14:paraId="6707178B" w14:textId="647C3C56" w:rsidR="0065338B" w:rsidRPr="0065338B" w:rsidRDefault="0065338B" w:rsidP="0065338B">
            <w:pPr>
              <w:rPr>
                <w:rFonts w:ascii="Arial Narrow" w:hAnsi="Arial Narrow"/>
                <w:b/>
              </w:rPr>
            </w:pPr>
            <w:r>
              <w:rPr>
                <w:rFonts w:ascii="Arial Narrow" w:hAnsi="Arial Narrow"/>
                <w:b/>
              </w:rPr>
              <w:t>3.5  Annual Report (to note)</w:t>
            </w:r>
          </w:p>
        </w:tc>
        <w:tc>
          <w:tcPr>
            <w:tcW w:w="5787" w:type="dxa"/>
          </w:tcPr>
          <w:p w14:paraId="0EFAE406" w14:textId="77777777" w:rsidR="0065338B" w:rsidRDefault="0065338B" w:rsidP="0065338B">
            <w:pPr>
              <w:rPr>
                <w:rFonts w:ascii="Arial Narrow" w:hAnsi="Arial Narrow"/>
                <w:b/>
              </w:rPr>
            </w:pPr>
          </w:p>
          <w:p w14:paraId="4A0A7273" w14:textId="77777777" w:rsidR="0065338B" w:rsidRDefault="0065338B" w:rsidP="0065338B">
            <w:pPr>
              <w:rPr>
                <w:rFonts w:ascii="Arial Narrow" w:hAnsi="Arial Narrow"/>
                <w:b/>
              </w:rPr>
            </w:pPr>
          </w:p>
          <w:p w14:paraId="0DD58F6E" w14:textId="77777777" w:rsidR="0065338B" w:rsidRDefault="0065338B" w:rsidP="0065338B">
            <w:pPr>
              <w:rPr>
                <w:rFonts w:ascii="Arial Narrow" w:hAnsi="Arial Narrow"/>
                <w:b/>
              </w:rPr>
            </w:pPr>
            <w:r>
              <w:rPr>
                <w:rFonts w:ascii="Arial Narrow" w:hAnsi="Arial Narrow"/>
                <w:b/>
                <w:u w:val="single"/>
              </w:rPr>
              <w:t>Motion</w:t>
            </w:r>
            <w:r>
              <w:rPr>
                <w:rFonts w:ascii="Arial Narrow" w:hAnsi="Arial Narrow"/>
                <w:b/>
              </w:rPr>
              <w:t xml:space="preserve">:  “I move that Jo Graham be granted permission to </w:t>
            </w:r>
          </w:p>
          <w:p w14:paraId="54EC26C8" w14:textId="77777777" w:rsidR="0065338B" w:rsidRDefault="0065338B" w:rsidP="0065338B">
            <w:pPr>
              <w:rPr>
                <w:rFonts w:ascii="Arial Narrow" w:hAnsi="Arial Narrow"/>
                <w:b/>
              </w:rPr>
            </w:pPr>
            <w:r>
              <w:rPr>
                <w:rFonts w:ascii="Arial Narrow" w:hAnsi="Arial Narrow"/>
                <w:b/>
              </w:rPr>
              <w:t xml:space="preserve">                 speak to allow her to participate in the discussion”.  </w:t>
            </w:r>
          </w:p>
          <w:p w14:paraId="0298ACDD" w14:textId="77777777" w:rsidR="0065338B" w:rsidRDefault="0065338B" w:rsidP="0065338B">
            <w:pPr>
              <w:jc w:val="right"/>
              <w:rPr>
                <w:rFonts w:ascii="Arial Narrow" w:hAnsi="Arial Narrow"/>
                <w:b/>
              </w:rPr>
            </w:pPr>
            <w:r>
              <w:rPr>
                <w:rFonts w:ascii="Arial Narrow" w:hAnsi="Arial Narrow"/>
                <w:b/>
              </w:rPr>
              <w:t xml:space="preserve">                                       Melanie/Amanda.  Carried.</w:t>
            </w:r>
          </w:p>
          <w:p w14:paraId="362C4479" w14:textId="77777777" w:rsidR="0065338B" w:rsidRDefault="0065338B" w:rsidP="0065338B">
            <w:pPr>
              <w:jc w:val="right"/>
              <w:rPr>
                <w:rFonts w:ascii="Arial Narrow" w:hAnsi="Arial Narrow"/>
                <w:b/>
              </w:rPr>
            </w:pPr>
          </w:p>
          <w:p w14:paraId="5B4B938D" w14:textId="77777777" w:rsidR="0065338B" w:rsidRDefault="0065338B" w:rsidP="0065338B">
            <w:pPr>
              <w:rPr>
                <w:rFonts w:ascii="Arial Narrow" w:hAnsi="Arial Narrow"/>
                <w:bCs/>
              </w:rPr>
            </w:pPr>
            <w:r>
              <w:rPr>
                <w:rFonts w:ascii="Arial Narrow" w:hAnsi="Arial Narrow"/>
                <w:bCs/>
              </w:rPr>
              <w:t>Julia co-ordinated a brainstorming session to gauge who the school’s stakeholders are.</w:t>
            </w:r>
          </w:p>
          <w:p w14:paraId="7D685E89" w14:textId="77777777" w:rsidR="0065338B" w:rsidRDefault="0065338B" w:rsidP="0065338B">
            <w:pPr>
              <w:rPr>
                <w:rFonts w:ascii="Arial Narrow" w:hAnsi="Arial Narrow"/>
                <w:bCs/>
              </w:rPr>
            </w:pPr>
            <w:r w:rsidRPr="005B3A47">
              <w:rPr>
                <w:rFonts w:ascii="Arial Narrow" w:hAnsi="Arial Narrow"/>
                <w:b/>
                <w:i/>
                <w:iCs/>
              </w:rPr>
              <w:t>Internal:</w:t>
            </w:r>
            <w:r>
              <w:rPr>
                <w:rFonts w:ascii="Arial Narrow" w:hAnsi="Arial Narrow"/>
                <w:bCs/>
              </w:rPr>
              <w:t xml:space="preserve">  Teachers/Staff, Children, Friends of LBS.</w:t>
            </w:r>
          </w:p>
          <w:p w14:paraId="27FFB791" w14:textId="69B62151" w:rsidR="0065338B" w:rsidRDefault="0065338B" w:rsidP="0065338B">
            <w:pPr>
              <w:rPr>
                <w:rFonts w:ascii="Arial Narrow" w:hAnsi="Arial Narrow"/>
                <w:bCs/>
              </w:rPr>
            </w:pPr>
            <w:r w:rsidRPr="005B3A47">
              <w:rPr>
                <w:rFonts w:ascii="Arial Narrow" w:hAnsi="Arial Narrow"/>
                <w:b/>
                <w:i/>
                <w:iCs/>
              </w:rPr>
              <w:t>External:</w:t>
            </w:r>
            <w:r>
              <w:rPr>
                <w:rFonts w:ascii="Arial Narrow" w:hAnsi="Arial Narrow"/>
                <w:bCs/>
              </w:rPr>
              <w:t xml:space="preserve">  Parents/Caregivers, </w:t>
            </w:r>
            <w:proofErr w:type="spellStart"/>
            <w:r>
              <w:rPr>
                <w:rFonts w:ascii="Arial Narrow" w:hAnsi="Arial Narrow"/>
                <w:bCs/>
              </w:rPr>
              <w:t>BoT</w:t>
            </w:r>
            <w:proofErr w:type="spellEnd"/>
            <w:r>
              <w:rPr>
                <w:rFonts w:ascii="Arial Narrow" w:hAnsi="Arial Narrow"/>
                <w:bCs/>
              </w:rPr>
              <w:t xml:space="preserve">, Religious/Cultural Groups, Dad’s Club, Iwi, NZSTA, Kahui </w:t>
            </w:r>
            <w:proofErr w:type="spellStart"/>
            <w:r>
              <w:rPr>
                <w:rFonts w:ascii="Arial Narrow" w:hAnsi="Arial Narrow"/>
                <w:bCs/>
              </w:rPr>
              <w:t>Akō</w:t>
            </w:r>
            <w:proofErr w:type="spellEnd"/>
            <w:r>
              <w:rPr>
                <w:rFonts w:ascii="Arial Narrow" w:hAnsi="Arial Narrow"/>
                <w:bCs/>
              </w:rPr>
              <w:t xml:space="preserve"> (neighbouring schools), Springboard Trust, Government Departments (</w:t>
            </w:r>
            <w:proofErr w:type="spellStart"/>
            <w:r>
              <w:rPr>
                <w:rFonts w:ascii="Arial Narrow" w:hAnsi="Arial Narrow"/>
                <w:bCs/>
              </w:rPr>
              <w:t>eg</w:t>
            </w:r>
            <w:proofErr w:type="spellEnd"/>
            <w:r>
              <w:rPr>
                <w:rFonts w:ascii="Arial Narrow" w:hAnsi="Arial Narrow"/>
                <w:bCs/>
              </w:rPr>
              <w:t xml:space="preserve">, OT, Police), BDO (Auditors), </w:t>
            </w:r>
            <w:r>
              <w:rPr>
                <w:rFonts w:ascii="Arial Narrow" w:hAnsi="Arial Narrow"/>
                <w:bCs/>
              </w:rPr>
              <w:lastRenderedPageBreak/>
              <w:t>WCC, NZEI, Te Papa (operational/education arms), ERO</w:t>
            </w:r>
            <w:r w:rsidR="00721161">
              <w:rPr>
                <w:rFonts w:ascii="Arial Narrow" w:hAnsi="Arial Narrow"/>
                <w:bCs/>
              </w:rPr>
              <w:t>, Children’s Commission.</w:t>
            </w:r>
          </w:p>
          <w:p w14:paraId="463D1BF4" w14:textId="77777777" w:rsidR="0065338B" w:rsidRDefault="0065338B" w:rsidP="0065338B">
            <w:pPr>
              <w:rPr>
                <w:rFonts w:ascii="Arial Narrow" w:hAnsi="Arial Narrow"/>
              </w:rPr>
            </w:pPr>
          </w:p>
          <w:p w14:paraId="166DAA38" w14:textId="77777777" w:rsidR="0065338B" w:rsidRDefault="0065338B" w:rsidP="0065338B">
            <w:pPr>
              <w:rPr>
                <w:rFonts w:ascii="Arial Narrow" w:hAnsi="Arial Narrow"/>
              </w:rPr>
            </w:pPr>
            <w:r>
              <w:rPr>
                <w:rFonts w:ascii="Arial Narrow" w:hAnsi="Arial Narrow"/>
              </w:rPr>
              <w:t>Everyone is well.  Staff are currently adding their names to the staffroom whiteboard to receive free flu vaccines.</w:t>
            </w:r>
          </w:p>
          <w:p w14:paraId="7CB0D563" w14:textId="77777777" w:rsidR="0065338B" w:rsidRDefault="0065338B" w:rsidP="0065338B">
            <w:pPr>
              <w:rPr>
                <w:rFonts w:ascii="Arial Narrow" w:hAnsi="Arial Narrow"/>
              </w:rPr>
            </w:pPr>
          </w:p>
          <w:p w14:paraId="0F7380BF" w14:textId="77777777" w:rsidR="0065338B" w:rsidRDefault="0065338B" w:rsidP="0065338B">
            <w:pPr>
              <w:rPr>
                <w:rFonts w:ascii="Arial Narrow" w:hAnsi="Arial Narrow"/>
              </w:rPr>
            </w:pPr>
            <w:r>
              <w:rPr>
                <w:rFonts w:ascii="Arial Narrow" w:hAnsi="Arial Narrow"/>
              </w:rPr>
              <w:t xml:space="preserve">Matt said he’d learned some breathing exercises via his </w:t>
            </w:r>
            <w:proofErr w:type="gramStart"/>
            <w:r>
              <w:rPr>
                <w:rFonts w:ascii="Arial Narrow" w:hAnsi="Arial Narrow"/>
              </w:rPr>
              <w:t>Physio</w:t>
            </w:r>
            <w:proofErr w:type="gramEnd"/>
            <w:r>
              <w:rPr>
                <w:rFonts w:ascii="Arial Narrow" w:hAnsi="Arial Narrow"/>
              </w:rPr>
              <w:t xml:space="preserve"> and he was happy to share them.</w:t>
            </w:r>
          </w:p>
          <w:p w14:paraId="062130B5" w14:textId="77777777" w:rsidR="0065338B" w:rsidRDefault="0065338B" w:rsidP="0065338B">
            <w:pPr>
              <w:rPr>
                <w:rFonts w:ascii="Arial Narrow" w:hAnsi="Arial Narrow"/>
              </w:rPr>
            </w:pPr>
          </w:p>
          <w:p w14:paraId="2C03261D" w14:textId="40273269" w:rsidR="0065338B" w:rsidRDefault="0065338B" w:rsidP="0065338B">
            <w:pPr>
              <w:rPr>
                <w:rFonts w:ascii="Arial Narrow" w:hAnsi="Arial Narrow"/>
              </w:rPr>
            </w:pPr>
            <w:r>
              <w:rPr>
                <w:rFonts w:ascii="Arial Narrow" w:hAnsi="Arial Narrow"/>
              </w:rPr>
              <w:t xml:space="preserve">The </w:t>
            </w:r>
            <w:r w:rsidR="009D3D2D">
              <w:rPr>
                <w:rFonts w:ascii="Arial Narrow" w:hAnsi="Arial Narrow"/>
              </w:rPr>
              <w:t xml:space="preserve">Wellbeing </w:t>
            </w:r>
            <w:r>
              <w:rPr>
                <w:rFonts w:ascii="Arial Narrow" w:hAnsi="Arial Narrow"/>
              </w:rPr>
              <w:t xml:space="preserve">Unit holders have organised lunch activities for the children, </w:t>
            </w:r>
            <w:proofErr w:type="spellStart"/>
            <w:r>
              <w:rPr>
                <w:rFonts w:ascii="Arial Narrow" w:hAnsi="Arial Narrow"/>
              </w:rPr>
              <w:t>eg</w:t>
            </w:r>
            <w:proofErr w:type="spellEnd"/>
            <w:r>
              <w:rPr>
                <w:rFonts w:ascii="Arial Narrow" w:hAnsi="Arial Narrow"/>
              </w:rPr>
              <w:t xml:space="preserve">, Breathing/Mindfulness, Singing, </w:t>
            </w:r>
            <w:proofErr w:type="gramStart"/>
            <w:r>
              <w:rPr>
                <w:rFonts w:ascii="Arial Narrow" w:hAnsi="Arial Narrow"/>
              </w:rPr>
              <w:t>Reading</w:t>
            </w:r>
            <w:proofErr w:type="gramEnd"/>
            <w:r>
              <w:rPr>
                <w:rFonts w:ascii="Arial Narrow" w:hAnsi="Arial Narrow"/>
              </w:rPr>
              <w:t xml:space="preserve"> in the library, along with the rolling starts that appear to be making the start of the day less stressful.</w:t>
            </w:r>
          </w:p>
          <w:p w14:paraId="392D95F8" w14:textId="77777777" w:rsidR="0065338B" w:rsidRDefault="0065338B" w:rsidP="0065338B">
            <w:pPr>
              <w:rPr>
                <w:rFonts w:ascii="Arial Narrow" w:hAnsi="Arial Narrow"/>
              </w:rPr>
            </w:pPr>
          </w:p>
          <w:p w14:paraId="7536D69C" w14:textId="77777777" w:rsidR="0065338B" w:rsidRDefault="0065338B" w:rsidP="0065338B">
            <w:pPr>
              <w:rPr>
                <w:rFonts w:ascii="Arial Narrow" w:hAnsi="Arial Narrow"/>
                <w:b/>
                <w:bCs/>
              </w:rPr>
            </w:pPr>
            <w:r>
              <w:rPr>
                <w:rFonts w:ascii="Arial Narrow" w:hAnsi="Arial Narrow"/>
                <w:b/>
                <w:bCs/>
                <w:u w:val="single"/>
              </w:rPr>
              <w:t>Motion</w:t>
            </w:r>
            <w:r>
              <w:rPr>
                <w:rFonts w:ascii="Arial Narrow" w:hAnsi="Arial Narrow"/>
                <w:b/>
                <w:bCs/>
              </w:rPr>
              <w:t>:  “</w:t>
            </w:r>
            <w:r w:rsidR="0023561D">
              <w:rPr>
                <w:rFonts w:ascii="Arial Narrow" w:hAnsi="Arial Narrow"/>
                <w:b/>
                <w:bCs/>
              </w:rPr>
              <w:t>I move that the Board approve the Annual Report.”</w:t>
            </w:r>
          </w:p>
          <w:p w14:paraId="161F29A2" w14:textId="52766C1B" w:rsidR="0023561D" w:rsidRPr="0065338B" w:rsidRDefault="0023561D" w:rsidP="0023561D">
            <w:pPr>
              <w:jc w:val="right"/>
              <w:rPr>
                <w:rFonts w:ascii="Arial Narrow" w:hAnsi="Arial Narrow"/>
                <w:b/>
                <w:bCs/>
              </w:rPr>
            </w:pPr>
            <w:r>
              <w:rPr>
                <w:rFonts w:ascii="Arial Narrow" w:hAnsi="Arial Narrow"/>
                <w:b/>
                <w:bCs/>
              </w:rPr>
              <w:t>Lloyd/Amanda.  Carried.</w:t>
            </w:r>
          </w:p>
        </w:tc>
        <w:tc>
          <w:tcPr>
            <w:tcW w:w="3756" w:type="dxa"/>
          </w:tcPr>
          <w:p w14:paraId="6EA603C5" w14:textId="77777777" w:rsidR="0065338B" w:rsidRDefault="0065338B" w:rsidP="0065338B">
            <w:pPr>
              <w:rPr>
                <w:rFonts w:ascii="Arial Narrow" w:hAnsi="Arial Narrow"/>
              </w:rPr>
            </w:pPr>
          </w:p>
          <w:p w14:paraId="7238795E" w14:textId="7CB51EC7" w:rsidR="0065338B" w:rsidRDefault="0065338B" w:rsidP="0065338B">
            <w:pPr>
              <w:rPr>
                <w:rFonts w:ascii="Arial Narrow" w:hAnsi="Arial Narrow"/>
              </w:rPr>
            </w:pPr>
          </w:p>
          <w:p w14:paraId="4B6AAED4" w14:textId="56C1E2A4" w:rsidR="00533517" w:rsidRDefault="00533517" w:rsidP="0065338B">
            <w:pPr>
              <w:rPr>
                <w:rFonts w:ascii="Arial Narrow" w:hAnsi="Arial Narrow"/>
              </w:rPr>
            </w:pPr>
          </w:p>
          <w:p w14:paraId="67208F6F" w14:textId="672B77B4" w:rsidR="00533517" w:rsidRDefault="00533517" w:rsidP="0065338B">
            <w:pPr>
              <w:rPr>
                <w:rFonts w:ascii="Arial Narrow" w:hAnsi="Arial Narrow"/>
              </w:rPr>
            </w:pPr>
          </w:p>
          <w:p w14:paraId="099C2131" w14:textId="45B1FE63" w:rsidR="00533517" w:rsidRDefault="00533517" w:rsidP="0065338B">
            <w:pPr>
              <w:rPr>
                <w:rFonts w:ascii="Arial Narrow" w:hAnsi="Arial Narrow"/>
              </w:rPr>
            </w:pPr>
          </w:p>
          <w:p w14:paraId="5878EE89" w14:textId="77777777" w:rsidR="00533517" w:rsidRDefault="00533517" w:rsidP="0065338B">
            <w:pPr>
              <w:rPr>
                <w:rFonts w:ascii="Arial Narrow" w:hAnsi="Arial Narrow"/>
              </w:rPr>
            </w:pPr>
          </w:p>
          <w:p w14:paraId="16C431E0" w14:textId="77777777" w:rsidR="0065338B" w:rsidRDefault="0065338B" w:rsidP="0065338B">
            <w:pPr>
              <w:rPr>
                <w:rFonts w:ascii="Arial Narrow" w:hAnsi="Arial Narrow"/>
              </w:rPr>
            </w:pPr>
            <w:r>
              <w:rPr>
                <w:rFonts w:ascii="Arial Narrow" w:hAnsi="Arial Narrow"/>
              </w:rPr>
              <w:t>Type up a list/template and send to Melanie to include in the next meeting information pack.</w:t>
            </w:r>
          </w:p>
          <w:p w14:paraId="2273910A" w14:textId="77777777" w:rsidR="0065338B" w:rsidRDefault="0065338B" w:rsidP="0065338B">
            <w:pPr>
              <w:rPr>
                <w:rFonts w:ascii="Arial Narrow" w:hAnsi="Arial Narrow"/>
              </w:rPr>
            </w:pPr>
          </w:p>
          <w:p w14:paraId="1AB1CB88" w14:textId="77777777" w:rsidR="0065338B" w:rsidRDefault="0065338B" w:rsidP="0065338B">
            <w:pPr>
              <w:rPr>
                <w:rFonts w:ascii="Arial Narrow" w:hAnsi="Arial Narrow"/>
              </w:rPr>
            </w:pPr>
          </w:p>
          <w:p w14:paraId="11316245" w14:textId="77777777" w:rsidR="0065338B" w:rsidRDefault="0065338B" w:rsidP="0065338B">
            <w:pPr>
              <w:rPr>
                <w:rFonts w:ascii="Arial Narrow" w:hAnsi="Arial Narrow"/>
              </w:rPr>
            </w:pPr>
          </w:p>
          <w:p w14:paraId="630F4FFA" w14:textId="77777777" w:rsidR="0065338B" w:rsidRDefault="0065338B" w:rsidP="0065338B">
            <w:pPr>
              <w:rPr>
                <w:rFonts w:ascii="Arial Narrow" w:hAnsi="Arial Narrow"/>
              </w:rPr>
            </w:pPr>
          </w:p>
          <w:p w14:paraId="7EEF1F26" w14:textId="77777777" w:rsidR="0065338B" w:rsidRDefault="0065338B" w:rsidP="0065338B">
            <w:pPr>
              <w:rPr>
                <w:rFonts w:ascii="Arial Narrow" w:hAnsi="Arial Narrow"/>
              </w:rPr>
            </w:pPr>
          </w:p>
          <w:p w14:paraId="0E27E568" w14:textId="3AC5CCA6" w:rsidR="0065338B" w:rsidRDefault="0065338B" w:rsidP="0065338B">
            <w:pPr>
              <w:rPr>
                <w:rFonts w:ascii="Arial Narrow" w:hAnsi="Arial Narrow"/>
              </w:rPr>
            </w:pPr>
          </w:p>
          <w:p w14:paraId="5148C25D" w14:textId="77777777" w:rsidR="009D3D2D" w:rsidRDefault="009D3D2D" w:rsidP="0065338B">
            <w:pPr>
              <w:rPr>
                <w:rFonts w:ascii="Arial Narrow" w:hAnsi="Arial Narrow"/>
              </w:rPr>
            </w:pPr>
          </w:p>
          <w:p w14:paraId="15DE8D66" w14:textId="77777777" w:rsidR="0065338B" w:rsidRDefault="0065338B" w:rsidP="0065338B">
            <w:pPr>
              <w:rPr>
                <w:rFonts w:ascii="Arial Narrow" w:hAnsi="Arial Narrow"/>
              </w:rPr>
            </w:pPr>
          </w:p>
          <w:p w14:paraId="4994C80D" w14:textId="77777777" w:rsidR="0065338B" w:rsidRDefault="0065338B" w:rsidP="0065338B">
            <w:pPr>
              <w:rPr>
                <w:rFonts w:ascii="Arial Narrow" w:hAnsi="Arial Narrow"/>
              </w:rPr>
            </w:pPr>
          </w:p>
          <w:p w14:paraId="318DBF88" w14:textId="77777777" w:rsidR="0065338B" w:rsidRDefault="0065338B" w:rsidP="0065338B">
            <w:pPr>
              <w:rPr>
                <w:rFonts w:ascii="Arial Narrow" w:hAnsi="Arial Narrow"/>
              </w:rPr>
            </w:pPr>
            <w:r>
              <w:rPr>
                <w:rFonts w:ascii="Arial Narrow" w:hAnsi="Arial Narrow"/>
              </w:rPr>
              <w:t>Send the breathing exercises out to all.</w:t>
            </w:r>
          </w:p>
          <w:p w14:paraId="72B779E3" w14:textId="77777777" w:rsidR="0023561D" w:rsidRDefault="0023561D" w:rsidP="0065338B">
            <w:pPr>
              <w:rPr>
                <w:rFonts w:ascii="Arial Narrow" w:hAnsi="Arial Narrow"/>
              </w:rPr>
            </w:pPr>
          </w:p>
          <w:p w14:paraId="3FA98FBC" w14:textId="77777777" w:rsidR="0023561D" w:rsidRDefault="0023561D" w:rsidP="0065338B">
            <w:pPr>
              <w:rPr>
                <w:rFonts w:ascii="Arial Narrow" w:hAnsi="Arial Narrow"/>
              </w:rPr>
            </w:pPr>
          </w:p>
          <w:p w14:paraId="6C3B1DC1" w14:textId="77777777" w:rsidR="0023561D" w:rsidRDefault="0023561D" w:rsidP="0065338B">
            <w:pPr>
              <w:rPr>
                <w:rFonts w:ascii="Arial Narrow" w:hAnsi="Arial Narrow"/>
              </w:rPr>
            </w:pPr>
          </w:p>
          <w:p w14:paraId="722BED3F" w14:textId="77777777" w:rsidR="0023561D" w:rsidRDefault="0023561D" w:rsidP="0065338B">
            <w:pPr>
              <w:rPr>
                <w:rFonts w:ascii="Arial Narrow" w:hAnsi="Arial Narrow"/>
              </w:rPr>
            </w:pPr>
          </w:p>
          <w:p w14:paraId="27F2BA0A" w14:textId="77777777" w:rsidR="0023561D" w:rsidRDefault="0023561D" w:rsidP="0065338B">
            <w:pPr>
              <w:rPr>
                <w:rFonts w:ascii="Arial Narrow" w:hAnsi="Arial Narrow"/>
              </w:rPr>
            </w:pPr>
          </w:p>
          <w:p w14:paraId="64271885" w14:textId="77777777" w:rsidR="0023561D" w:rsidRDefault="0023561D" w:rsidP="0065338B">
            <w:pPr>
              <w:rPr>
                <w:rFonts w:ascii="Arial Narrow" w:hAnsi="Arial Narrow"/>
              </w:rPr>
            </w:pPr>
          </w:p>
          <w:p w14:paraId="3DBE918E" w14:textId="77777777" w:rsidR="0023561D" w:rsidRDefault="0023561D" w:rsidP="0065338B">
            <w:pPr>
              <w:rPr>
                <w:rFonts w:ascii="Arial Narrow" w:hAnsi="Arial Narrow"/>
              </w:rPr>
            </w:pPr>
          </w:p>
          <w:p w14:paraId="1E57F1CE" w14:textId="77777777" w:rsidR="0023561D" w:rsidRDefault="0023561D" w:rsidP="0065338B">
            <w:pPr>
              <w:rPr>
                <w:rFonts w:ascii="Arial Narrow" w:hAnsi="Arial Narrow"/>
              </w:rPr>
            </w:pPr>
            <w:r>
              <w:rPr>
                <w:rFonts w:ascii="Arial Narrow" w:hAnsi="Arial Narrow"/>
              </w:rPr>
              <w:t>Put the Annual Report on the school’s website.</w:t>
            </w:r>
          </w:p>
          <w:p w14:paraId="448CEDA3" w14:textId="6D923DC0" w:rsidR="009E00A8" w:rsidRPr="00A3007B" w:rsidRDefault="009E00A8" w:rsidP="0065338B">
            <w:pPr>
              <w:rPr>
                <w:rFonts w:ascii="Arial Narrow" w:hAnsi="Arial Narrow"/>
              </w:rPr>
            </w:pPr>
          </w:p>
        </w:tc>
        <w:tc>
          <w:tcPr>
            <w:tcW w:w="1695" w:type="dxa"/>
          </w:tcPr>
          <w:p w14:paraId="204E8888" w14:textId="77777777" w:rsidR="0065338B" w:rsidRDefault="0065338B" w:rsidP="0065338B">
            <w:pPr>
              <w:rPr>
                <w:rFonts w:ascii="Arial Narrow" w:hAnsi="Arial Narrow"/>
              </w:rPr>
            </w:pPr>
          </w:p>
          <w:p w14:paraId="2FBFF5D3" w14:textId="3263DE0E" w:rsidR="0065338B" w:rsidRDefault="0065338B" w:rsidP="0065338B">
            <w:pPr>
              <w:rPr>
                <w:rFonts w:ascii="Arial Narrow" w:hAnsi="Arial Narrow"/>
              </w:rPr>
            </w:pPr>
          </w:p>
          <w:p w14:paraId="3C4A8239" w14:textId="117294F5" w:rsidR="00533517" w:rsidRDefault="00533517" w:rsidP="0065338B">
            <w:pPr>
              <w:rPr>
                <w:rFonts w:ascii="Arial Narrow" w:hAnsi="Arial Narrow"/>
              </w:rPr>
            </w:pPr>
          </w:p>
          <w:p w14:paraId="73C94315" w14:textId="0B1F72CB" w:rsidR="00533517" w:rsidRDefault="00533517" w:rsidP="0065338B">
            <w:pPr>
              <w:rPr>
                <w:rFonts w:ascii="Arial Narrow" w:hAnsi="Arial Narrow"/>
              </w:rPr>
            </w:pPr>
          </w:p>
          <w:p w14:paraId="50839A74" w14:textId="63C943A2" w:rsidR="00533517" w:rsidRDefault="00533517" w:rsidP="0065338B">
            <w:pPr>
              <w:rPr>
                <w:rFonts w:ascii="Arial Narrow" w:hAnsi="Arial Narrow"/>
              </w:rPr>
            </w:pPr>
          </w:p>
          <w:p w14:paraId="3B34827B" w14:textId="77777777" w:rsidR="00533517" w:rsidRDefault="00533517" w:rsidP="0065338B">
            <w:pPr>
              <w:rPr>
                <w:rFonts w:ascii="Arial Narrow" w:hAnsi="Arial Narrow"/>
              </w:rPr>
            </w:pPr>
          </w:p>
          <w:p w14:paraId="38F27F8C" w14:textId="77777777" w:rsidR="0065338B" w:rsidRDefault="0065338B" w:rsidP="0065338B">
            <w:pPr>
              <w:rPr>
                <w:rFonts w:ascii="Arial Narrow" w:hAnsi="Arial Narrow"/>
              </w:rPr>
            </w:pPr>
            <w:r>
              <w:rPr>
                <w:rFonts w:ascii="Arial Narrow" w:hAnsi="Arial Narrow"/>
              </w:rPr>
              <w:t>Julia</w:t>
            </w:r>
          </w:p>
          <w:p w14:paraId="7B1AFF4F" w14:textId="77777777" w:rsidR="0065338B" w:rsidRDefault="0065338B" w:rsidP="0065338B">
            <w:pPr>
              <w:rPr>
                <w:rFonts w:ascii="Arial Narrow" w:hAnsi="Arial Narrow"/>
              </w:rPr>
            </w:pPr>
          </w:p>
          <w:p w14:paraId="7882DAB4" w14:textId="77777777" w:rsidR="0065338B" w:rsidRDefault="0065338B" w:rsidP="0065338B">
            <w:pPr>
              <w:rPr>
                <w:rFonts w:ascii="Arial Narrow" w:hAnsi="Arial Narrow"/>
              </w:rPr>
            </w:pPr>
          </w:p>
          <w:p w14:paraId="439C8297" w14:textId="77777777" w:rsidR="0065338B" w:rsidRDefault="0065338B" w:rsidP="0065338B">
            <w:pPr>
              <w:rPr>
                <w:rFonts w:ascii="Arial Narrow" w:hAnsi="Arial Narrow"/>
              </w:rPr>
            </w:pPr>
          </w:p>
          <w:p w14:paraId="3842F33A" w14:textId="77777777" w:rsidR="0065338B" w:rsidRDefault="0065338B" w:rsidP="0065338B">
            <w:pPr>
              <w:rPr>
                <w:rFonts w:ascii="Arial Narrow" w:hAnsi="Arial Narrow"/>
              </w:rPr>
            </w:pPr>
          </w:p>
          <w:p w14:paraId="0A6B5559" w14:textId="77777777" w:rsidR="0065338B" w:rsidRDefault="0065338B" w:rsidP="0065338B">
            <w:pPr>
              <w:rPr>
                <w:rFonts w:ascii="Arial Narrow" w:hAnsi="Arial Narrow"/>
              </w:rPr>
            </w:pPr>
          </w:p>
          <w:p w14:paraId="27E11A2B" w14:textId="77777777" w:rsidR="0065338B" w:rsidRDefault="0065338B" w:rsidP="0065338B">
            <w:pPr>
              <w:rPr>
                <w:rFonts w:ascii="Arial Narrow" w:hAnsi="Arial Narrow"/>
              </w:rPr>
            </w:pPr>
          </w:p>
          <w:p w14:paraId="2ECE679E" w14:textId="77777777" w:rsidR="0065338B" w:rsidRDefault="0065338B" w:rsidP="0065338B">
            <w:pPr>
              <w:rPr>
                <w:rFonts w:ascii="Arial Narrow" w:hAnsi="Arial Narrow"/>
              </w:rPr>
            </w:pPr>
          </w:p>
          <w:p w14:paraId="5BE9D494" w14:textId="77777777" w:rsidR="0065338B" w:rsidRDefault="0065338B" w:rsidP="0065338B">
            <w:pPr>
              <w:rPr>
                <w:rFonts w:ascii="Arial Narrow" w:hAnsi="Arial Narrow"/>
              </w:rPr>
            </w:pPr>
          </w:p>
          <w:p w14:paraId="24A68C97" w14:textId="6F553D41" w:rsidR="0065338B" w:rsidRDefault="0065338B" w:rsidP="0065338B">
            <w:pPr>
              <w:rPr>
                <w:rFonts w:ascii="Arial Narrow" w:hAnsi="Arial Narrow"/>
              </w:rPr>
            </w:pPr>
          </w:p>
          <w:p w14:paraId="341BCDCA" w14:textId="77777777" w:rsidR="009D3D2D" w:rsidRDefault="009D3D2D" w:rsidP="0065338B">
            <w:pPr>
              <w:rPr>
                <w:rFonts w:ascii="Arial Narrow" w:hAnsi="Arial Narrow"/>
              </w:rPr>
            </w:pPr>
          </w:p>
          <w:p w14:paraId="69CE2D46" w14:textId="77777777" w:rsidR="0065338B" w:rsidRDefault="0065338B" w:rsidP="0065338B">
            <w:pPr>
              <w:rPr>
                <w:rFonts w:ascii="Arial Narrow" w:hAnsi="Arial Narrow"/>
              </w:rPr>
            </w:pPr>
          </w:p>
          <w:p w14:paraId="69767270" w14:textId="77777777" w:rsidR="0065338B" w:rsidRDefault="0065338B" w:rsidP="0065338B">
            <w:pPr>
              <w:rPr>
                <w:rFonts w:ascii="Arial Narrow" w:hAnsi="Arial Narrow"/>
              </w:rPr>
            </w:pPr>
            <w:r>
              <w:rPr>
                <w:rFonts w:ascii="Arial Narrow" w:hAnsi="Arial Narrow"/>
              </w:rPr>
              <w:t>Matt</w:t>
            </w:r>
          </w:p>
          <w:p w14:paraId="2C00075A" w14:textId="77777777" w:rsidR="0023561D" w:rsidRDefault="0023561D" w:rsidP="0065338B">
            <w:pPr>
              <w:rPr>
                <w:rFonts w:ascii="Arial Narrow" w:hAnsi="Arial Narrow"/>
              </w:rPr>
            </w:pPr>
          </w:p>
          <w:p w14:paraId="2279D431" w14:textId="77777777" w:rsidR="0023561D" w:rsidRDefault="0023561D" w:rsidP="0065338B">
            <w:pPr>
              <w:rPr>
                <w:rFonts w:ascii="Arial Narrow" w:hAnsi="Arial Narrow"/>
              </w:rPr>
            </w:pPr>
          </w:p>
          <w:p w14:paraId="1A3867F3" w14:textId="77777777" w:rsidR="0023561D" w:rsidRDefault="0023561D" w:rsidP="0065338B">
            <w:pPr>
              <w:rPr>
                <w:rFonts w:ascii="Arial Narrow" w:hAnsi="Arial Narrow"/>
              </w:rPr>
            </w:pPr>
          </w:p>
          <w:p w14:paraId="5CD940CC" w14:textId="77777777" w:rsidR="0023561D" w:rsidRDefault="0023561D" w:rsidP="0065338B">
            <w:pPr>
              <w:rPr>
                <w:rFonts w:ascii="Arial Narrow" w:hAnsi="Arial Narrow"/>
              </w:rPr>
            </w:pPr>
          </w:p>
          <w:p w14:paraId="783354D2" w14:textId="77777777" w:rsidR="0023561D" w:rsidRDefault="0023561D" w:rsidP="0065338B">
            <w:pPr>
              <w:rPr>
                <w:rFonts w:ascii="Arial Narrow" w:hAnsi="Arial Narrow"/>
              </w:rPr>
            </w:pPr>
          </w:p>
          <w:p w14:paraId="06625459" w14:textId="77777777" w:rsidR="0023561D" w:rsidRDefault="0023561D" w:rsidP="0065338B">
            <w:pPr>
              <w:rPr>
                <w:rFonts w:ascii="Arial Narrow" w:hAnsi="Arial Narrow"/>
              </w:rPr>
            </w:pPr>
          </w:p>
          <w:p w14:paraId="1837AF7C" w14:textId="77777777" w:rsidR="0023561D" w:rsidRDefault="0023561D" w:rsidP="0065338B">
            <w:pPr>
              <w:rPr>
                <w:rFonts w:ascii="Arial Narrow" w:hAnsi="Arial Narrow"/>
              </w:rPr>
            </w:pPr>
          </w:p>
          <w:p w14:paraId="6D85727C" w14:textId="50A24D00" w:rsidR="0023561D" w:rsidRPr="00A3007B" w:rsidRDefault="0023561D" w:rsidP="0065338B">
            <w:pPr>
              <w:rPr>
                <w:rFonts w:ascii="Arial Narrow" w:hAnsi="Arial Narrow"/>
              </w:rPr>
            </w:pPr>
            <w:r>
              <w:rPr>
                <w:rFonts w:ascii="Arial Narrow" w:hAnsi="Arial Narrow"/>
              </w:rPr>
              <w:t>Melanie</w:t>
            </w:r>
          </w:p>
        </w:tc>
        <w:tc>
          <w:tcPr>
            <w:tcW w:w="1603" w:type="dxa"/>
          </w:tcPr>
          <w:p w14:paraId="3385EAF2" w14:textId="72467B49" w:rsidR="0065338B" w:rsidRDefault="0065338B" w:rsidP="0065338B">
            <w:pPr>
              <w:rPr>
                <w:rFonts w:ascii="Arial Narrow" w:hAnsi="Arial Narrow"/>
              </w:rPr>
            </w:pPr>
          </w:p>
          <w:p w14:paraId="14F4A558" w14:textId="687E8059" w:rsidR="0065338B" w:rsidRDefault="0065338B" w:rsidP="0065338B">
            <w:pPr>
              <w:rPr>
                <w:rFonts w:ascii="Arial Narrow" w:hAnsi="Arial Narrow"/>
              </w:rPr>
            </w:pPr>
          </w:p>
          <w:p w14:paraId="580EC41A" w14:textId="4985F741" w:rsidR="00533517" w:rsidRDefault="00533517" w:rsidP="0065338B">
            <w:pPr>
              <w:rPr>
                <w:rFonts w:ascii="Arial Narrow" w:hAnsi="Arial Narrow"/>
              </w:rPr>
            </w:pPr>
          </w:p>
          <w:p w14:paraId="336B6257" w14:textId="39A86265" w:rsidR="00533517" w:rsidRDefault="00533517" w:rsidP="0065338B">
            <w:pPr>
              <w:rPr>
                <w:rFonts w:ascii="Arial Narrow" w:hAnsi="Arial Narrow"/>
              </w:rPr>
            </w:pPr>
          </w:p>
          <w:p w14:paraId="0BD39EC7" w14:textId="507EE2DA" w:rsidR="00533517" w:rsidRDefault="00533517" w:rsidP="0065338B">
            <w:pPr>
              <w:rPr>
                <w:rFonts w:ascii="Arial Narrow" w:hAnsi="Arial Narrow"/>
              </w:rPr>
            </w:pPr>
          </w:p>
          <w:p w14:paraId="2ED1A5A1" w14:textId="77777777" w:rsidR="00533517" w:rsidRDefault="00533517" w:rsidP="0065338B">
            <w:pPr>
              <w:rPr>
                <w:rFonts w:ascii="Arial Narrow" w:hAnsi="Arial Narrow"/>
              </w:rPr>
            </w:pPr>
          </w:p>
          <w:p w14:paraId="33930EF8" w14:textId="4931A930" w:rsidR="0065338B" w:rsidRDefault="0065338B" w:rsidP="0065338B">
            <w:pPr>
              <w:rPr>
                <w:rFonts w:ascii="Arial Narrow" w:hAnsi="Arial Narrow"/>
              </w:rPr>
            </w:pPr>
            <w:r>
              <w:rPr>
                <w:rFonts w:ascii="Arial Narrow" w:hAnsi="Arial Narrow"/>
              </w:rPr>
              <w:t>ASAP</w:t>
            </w:r>
          </w:p>
          <w:p w14:paraId="2BB21DC1" w14:textId="77777777" w:rsidR="0065338B" w:rsidRDefault="0065338B" w:rsidP="0065338B">
            <w:pPr>
              <w:rPr>
                <w:rFonts w:ascii="Arial Narrow" w:hAnsi="Arial Narrow"/>
              </w:rPr>
            </w:pPr>
          </w:p>
          <w:p w14:paraId="6B2C50E6" w14:textId="77777777" w:rsidR="0065338B" w:rsidRDefault="0065338B" w:rsidP="0065338B">
            <w:pPr>
              <w:rPr>
                <w:rFonts w:ascii="Arial Narrow" w:hAnsi="Arial Narrow"/>
              </w:rPr>
            </w:pPr>
          </w:p>
          <w:p w14:paraId="1E2874F4" w14:textId="77777777" w:rsidR="0065338B" w:rsidRDefault="0065338B" w:rsidP="0065338B">
            <w:pPr>
              <w:rPr>
                <w:rFonts w:ascii="Arial Narrow" w:hAnsi="Arial Narrow"/>
              </w:rPr>
            </w:pPr>
          </w:p>
          <w:p w14:paraId="111B6F9D" w14:textId="77777777" w:rsidR="0065338B" w:rsidRDefault="0065338B" w:rsidP="0065338B">
            <w:pPr>
              <w:rPr>
                <w:rFonts w:ascii="Arial Narrow" w:hAnsi="Arial Narrow"/>
              </w:rPr>
            </w:pPr>
          </w:p>
          <w:p w14:paraId="64958BA3" w14:textId="77777777" w:rsidR="0065338B" w:rsidRDefault="0065338B" w:rsidP="0065338B">
            <w:pPr>
              <w:rPr>
                <w:rFonts w:ascii="Arial Narrow" w:hAnsi="Arial Narrow"/>
              </w:rPr>
            </w:pPr>
          </w:p>
          <w:p w14:paraId="581ACF7E" w14:textId="77777777" w:rsidR="0065338B" w:rsidRDefault="0065338B" w:rsidP="0065338B">
            <w:pPr>
              <w:rPr>
                <w:rFonts w:ascii="Arial Narrow" w:hAnsi="Arial Narrow"/>
              </w:rPr>
            </w:pPr>
          </w:p>
          <w:p w14:paraId="17970877" w14:textId="77777777" w:rsidR="0065338B" w:rsidRDefault="0065338B" w:rsidP="0065338B">
            <w:pPr>
              <w:rPr>
                <w:rFonts w:ascii="Arial Narrow" w:hAnsi="Arial Narrow"/>
              </w:rPr>
            </w:pPr>
          </w:p>
          <w:p w14:paraId="182C8218" w14:textId="77777777" w:rsidR="0065338B" w:rsidRDefault="0065338B" w:rsidP="0065338B">
            <w:pPr>
              <w:rPr>
                <w:rFonts w:ascii="Arial Narrow" w:hAnsi="Arial Narrow"/>
              </w:rPr>
            </w:pPr>
          </w:p>
          <w:p w14:paraId="7E87836B" w14:textId="29B29CDE" w:rsidR="0065338B" w:rsidRDefault="0065338B" w:rsidP="0065338B">
            <w:pPr>
              <w:rPr>
                <w:rFonts w:ascii="Arial Narrow" w:hAnsi="Arial Narrow"/>
              </w:rPr>
            </w:pPr>
          </w:p>
          <w:p w14:paraId="4438CC5C" w14:textId="77777777" w:rsidR="009D3D2D" w:rsidRDefault="009D3D2D" w:rsidP="0065338B">
            <w:pPr>
              <w:rPr>
                <w:rFonts w:ascii="Arial Narrow" w:hAnsi="Arial Narrow"/>
              </w:rPr>
            </w:pPr>
          </w:p>
          <w:p w14:paraId="55770783" w14:textId="77777777" w:rsidR="0065338B" w:rsidRDefault="0065338B" w:rsidP="0065338B">
            <w:pPr>
              <w:rPr>
                <w:rFonts w:ascii="Arial Narrow" w:hAnsi="Arial Narrow"/>
              </w:rPr>
            </w:pPr>
          </w:p>
          <w:p w14:paraId="6E54FCC1" w14:textId="77777777" w:rsidR="0065338B" w:rsidRDefault="0065338B" w:rsidP="0065338B">
            <w:pPr>
              <w:rPr>
                <w:rFonts w:ascii="Arial Narrow" w:hAnsi="Arial Narrow"/>
              </w:rPr>
            </w:pPr>
            <w:r>
              <w:rPr>
                <w:rFonts w:ascii="Arial Narrow" w:hAnsi="Arial Narrow"/>
              </w:rPr>
              <w:t>ASAP</w:t>
            </w:r>
          </w:p>
          <w:p w14:paraId="145E15F8" w14:textId="77777777" w:rsidR="0023561D" w:rsidRDefault="0023561D" w:rsidP="0065338B">
            <w:pPr>
              <w:rPr>
                <w:rFonts w:ascii="Arial Narrow" w:hAnsi="Arial Narrow"/>
              </w:rPr>
            </w:pPr>
          </w:p>
          <w:p w14:paraId="0427F94A" w14:textId="77777777" w:rsidR="0023561D" w:rsidRDefault="0023561D" w:rsidP="0065338B">
            <w:pPr>
              <w:rPr>
                <w:rFonts w:ascii="Arial Narrow" w:hAnsi="Arial Narrow"/>
              </w:rPr>
            </w:pPr>
          </w:p>
          <w:p w14:paraId="074BC599" w14:textId="77777777" w:rsidR="0023561D" w:rsidRDefault="0023561D" w:rsidP="0065338B">
            <w:pPr>
              <w:rPr>
                <w:rFonts w:ascii="Arial Narrow" w:hAnsi="Arial Narrow"/>
              </w:rPr>
            </w:pPr>
          </w:p>
          <w:p w14:paraId="68172CA2" w14:textId="77777777" w:rsidR="0023561D" w:rsidRDefault="0023561D" w:rsidP="0065338B">
            <w:pPr>
              <w:rPr>
                <w:rFonts w:ascii="Arial Narrow" w:hAnsi="Arial Narrow"/>
              </w:rPr>
            </w:pPr>
          </w:p>
          <w:p w14:paraId="29921012" w14:textId="77777777" w:rsidR="0023561D" w:rsidRDefault="0023561D" w:rsidP="0065338B">
            <w:pPr>
              <w:rPr>
                <w:rFonts w:ascii="Arial Narrow" w:hAnsi="Arial Narrow"/>
              </w:rPr>
            </w:pPr>
          </w:p>
          <w:p w14:paraId="2319DFB0" w14:textId="77777777" w:rsidR="0023561D" w:rsidRDefault="0023561D" w:rsidP="0065338B">
            <w:pPr>
              <w:rPr>
                <w:rFonts w:ascii="Arial Narrow" w:hAnsi="Arial Narrow"/>
              </w:rPr>
            </w:pPr>
          </w:p>
          <w:p w14:paraId="4FEB487B" w14:textId="77777777" w:rsidR="0023561D" w:rsidRDefault="0023561D" w:rsidP="0065338B">
            <w:pPr>
              <w:rPr>
                <w:rFonts w:ascii="Arial Narrow" w:hAnsi="Arial Narrow"/>
              </w:rPr>
            </w:pPr>
          </w:p>
          <w:p w14:paraId="7C3E44C1" w14:textId="5283271F" w:rsidR="0023561D" w:rsidRPr="00A3007B" w:rsidRDefault="0023561D" w:rsidP="0065338B">
            <w:pPr>
              <w:rPr>
                <w:rFonts w:ascii="Arial Narrow" w:hAnsi="Arial Narrow"/>
              </w:rPr>
            </w:pPr>
            <w:r>
              <w:rPr>
                <w:rFonts w:ascii="Arial Narrow" w:hAnsi="Arial Narrow"/>
              </w:rPr>
              <w:t>ASAP</w:t>
            </w:r>
          </w:p>
        </w:tc>
      </w:tr>
      <w:tr w:rsidR="0065338B" w:rsidRPr="00B27A68" w14:paraId="7B1C1758" w14:textId="77777777" w:rsidTr="009D3D2D">
        <w:tc>
          <w:tcPr>
            <w:tcW w:w="2547" w:type="dxa"/>
          </w:tcPr>
          <w:p w14:paraId="76EA6198" w14:textId="77777777" w:rsidR="0065338B" w:rsidRDefault="0023561D" w:rsidP="0065338B">
            <w:pPr>
              <w:rPr>
                <w:rFonts w:ascii="Arial Narrow" w:hAnsi="Arial Narrow"/>
                <w:b/>
                <w:u w:val="single"/>
              </w:rPr>
            </w:pPr>
            <w:r>
              <w:rPr>
                <w:rFonts w:ascii="Arial Narrow" w:hAnsi="Arial Narrow"/>
                <w:b/>
              </w:rPr>
              <w:lastRenderedPageBreak/>
              <w:t xml:space="preserve">4.  </w:t>
            </w:r>
            <w:r>
              <w:rPr>
                <w:rFonts w:ascii="Arial Narrow" w:hAnsi="Arial Narrow"/>
                <w:b/>
                <w:u w:val="single"/>
              </w:rPr>
              <w:t>Monitoring</w:t>
            </w:r>
          </w:p>
          <w:p w14:paraId="0B274D8E" w14:textId="77777777" w:rsidR="0023561D" w:rsidRDefault="0023561D" w:rsidP="0065338B">
            <w:pPr>
              <w:rPr>
                <w:rFonts w:ascii="Arial Narrow" w:hAnsi="Arial Narrow"/>
                <w:b/>
              </w:rPr>
            </w:pPr>
          </w:p>
          <w:p w14:paraId="5E0C260C" w14:textId="77777777" w:rsidR="0023561D" w:rsidRDefault="0023561D" w:rsidP="0065338B">
            <w:pPr>
              <w:rPr>
                <w:rFonts w:ascii="Arial Narrow" w:hAnsi="Arial Narrow"/>
                <w:b/>
              </w:rPr>
            </w:pPr>
            <w:r>
              <w:rPr>
                <w:rFonts w:ascii="Arial Narrow" w:hAnsi="Arial Narrow"/>
                <w:b/>
              </w:rPr>
              <w:t>4.1  Principal’s Report</w:t>
            </w:r>
          </w:p>
          <w:p w14:paraId="4A12071D" w14:textId="77777777" w:rsidR="00214F05" w:rsidRDefault="00214F05" w:rsidP="0065338B">
            <w:pPr>
              <w:rPr>
                <w:rFonts w:ascii="Arial Narrow" w:hAnsi="Arial Narrow"/>
                <w:b/>
              </w:rPr>
            </w:pPr>
          </w:p>
          <w:p w14:paraId="314C18B1" w14:textId="77777777" w:rsidR="00214F05" w:rsidRDefault="00214F05" w:rsidP="0065338B">
            <w:pPr>
              <w:rPr>
                <w:rFonts w:ascii="Arial Narrow" w:hAnsi="Arial Narrow"/>
                <w:b/>
              </w:rPr>
            </w:pPr>
          </w:p>
          <w:p w14:paraId="177C3844" w14:textId="77777777" w:rsidR="00214F05" w:rsidRDefault="00214F05" w:rsidP="0065338B">
            <w:pPr>
              <w:rPr>
                <w:rFonts w:ascii="Arial Narrow" w:hAnsi="Arial Narrow"/>
                <w:b/>
              </w:rPr>
            </w:pPr>
          </w:p>
          <w:p w14:paraId="48D14337" w14:textId="77777777" w:rsidR="00214F05" w:rsidRDefault="00214F05" w:rsidP="0065338B">
            <w:pPr>
              <w:rPr>
                <w:rFonts w:ascii="Arial Narrow" w:hAnsi="Arial Narrow"/>
                <w:b/>
              </w:rPr>
            </w:pPr>
          </w:p>
          <w:p w14:paraId="3B96D95E" w14:textId="77777777" w:rsidR="00214F05" w:rsidRDefault="00214F05" w:rsidP="0065338B">
            <w:pPr>
              <w:rPr>
                <w:rFonts w:ascii="Arial Narrow" w:hAnsi="Arial Narrow"/>
                <w:b/>
              </w:rPr>
            </w:pPr>
          </w:p>
          <w:p w14:paraId="7F49700A" w14:textId="77777777" w:rsidR="00214F05" w:rsidRDefault="00214F05" w:rsidP="0065338B">
            <w:pPr>
              <w:rPr>
                <w:rFonts w:ascii="Arial Narrow" w:hAnsi="Arial Narrow"/>
                <w:b/>
              </w:rPr>
            </w:pPr>
          </w:p>
          <w:p w14:paraId="4E5C19CC" w14:textId="77777777" w:rsidR="00214F05" w:rsidRDefault="00214F05" w:rsidP="0065338B">
            <w:pPr>
              <w:rPr>
                <w:rFonts w:ascii="Arial Narrow" w:hAnsi="Arial Narrow"/>
                <w:b/>
              </w:rPr>
            </w:pPr>
          </w:p>
          <w:p w14:paraId="17D4597F" w14:textId="77777777" w:rsidR="00214F05" w:rsidRDefault="00214F05" w:rsidP="0065338B">
            <w:pPr>
              <w:rPr>
                <w:rFonts w:ascii="Arial Narrow" w:hAnsi="Arial Narrow"/>
                <w:b/>
              </w:rPr>
            </w:pPr>
          </w:p>
          <w:p w14:paraId="0D8E8C34" w14:textId="77777777" w:rsidR="00214F05" w:rsidRDefault="00214F05" w:rsidP="0065338B">
            <w:pPr>
              <w:rPr>
                <w:rFonts w:ascii="Arial Narrow" w:hAnsi="Arial Narrow"/>
                <w:b/>
              </w:rPr>
            </w:pPr>
          </w:p>
          <w:p w14:paraId="51E4C131" w14:textId="77777777" w:rsidR="00214F05" w:rsidRDefault="00214F05" w:rsidP="0065338B">
            <w:pPr>
              <w:rPr>
                <w:rFonts w:ascii="Arial Narrow" w:hAnsi="Arial Narrow"/>
                <w:b/>
              </w:rPr>
            </w:pPr>
          </w:p>
          <w:p w14:paraId="1F7D93E1" w14:textId="77777777" w:rsidR="00214F05" w:rsidRDefault="00214F05" w:rsidP="0065338B">
            <w:pPr>
              <w:rPr>
                <w:rFonts w:ascii="Arial Narrow" w:hAnsi="Arial Narrow"/>
                <w:b/>
              </w:rPr>
            </w:pPr>
          </w:p>
          <w:p w14:paraId="7FECC05B" w14:textId="77777777" w:rsidR="00214F05" w:rsidRDefault="00214F05" w:rsidP="0065338B">
            <w:pPr>
              <w:rPr>
                <w:rFonts w:ascii="Arial Narrow" w:hAnsi="Arial Narrow"/>
                <w:b/>
              </w:rPr>
            </w:pPr>
          </w:p>
          <w:p w14:paraId="64E6187F" w14:textId="77777777" w:rsidR="00214F05" w:rsidRDefault="00214F05" w:rsidP="0065338B">
            <w:pPr>
              <w:rPr>
                <w:rFonts w:ascii="Arial Narrow" w:hAnsi="Arial Narrow"/>
                <w:b/>
              </w:rPr>
            </w:pPr>
          </w:p>
          <w:p w14:paraId="371CBD7A" w14:textId="77777777" w:rsidR="00214F05" w:rsidRDefault="00214F05" w:rsidP="0065338B">
            <w:pPr>
              <w:rPr>
                <w:rFonts w:ascii="Arial Narrow" w:hAnsi="Arial Narrow"/>
                <w:b/>
              </w:rPr>
            </w:pPr>
          </w:p>
          <w:p w14:paraId="1376A1DB" w14:textId="77777777" w:rsidR="00214F05" w:rsidRDefault="00214F05" w:rsidP="0065338B">
            <w:pPr>
              <w:rPr>
                <w:rFonts w:ascii="Arial Narrow" w:hAnsi="Arial Narrow"/>
                <w:b/>
              </w:rPr>
            </w:pPr>
          </w:p>
          <w:p w14:paraId="39737824" w14:textId="77777777" w:rsidR="00214F05" w:rsidRDefault="00214F05" w:rsidP="0065338B">
            <w:pPr>
              <w:rPr>
                <w:rFonts w:ascii="Arial Narrow" w:hAnsi="Arial Narrow"/>
                <w:b/>
              </w:rPr>
            </w:pPr>
          </w:p>
          <w:p w14:paraId="058E51DB" w14:textId="77777777" w:rsidR="00214F05" w:rsidRDefault="00214F05" w:rsidP="0065338B">
            <w:pPr>
              <w:rPr>
                <w:rFonts w:ascii="Arial Narrow" w:hAnsi="Arial Narrow"/>
                <w:b/>
              </w:rPr>
            </w:pPr>
          </w:p>
          <w:p w14:paraId="17425314" w14:textId="77777777" w:rsidR="00214F05" w:rsidRDefault="00214F05" w:rsidP="0065338B">
            <w:pPr>
              <w:rPr>
                <w:rFonts w:ascii="Arial Narrow" w:hAnsi="Arial Narrow"/>
                <w:b/>
              </w:rPr>
            </w:pPr>
          </w:p>
          <w:p w14:paraId="6BBCFE87" w14:textId="77777777" w:rsidR="00214F05" w:rsidRDefault="00214F05" w:rsidP="0065338B">
            <w:pPr>
              <w:rPr>
                <w:rFonts w:ascii="Arial Narrow" w:hAnsi="Arial Narrow"/>
                <w:b/>
              </w:rPr>
            </w:pPr>
          </w:p>
          <w:p w14:paraId="05F3BE4A" w14:textId="77777777" w:rsidR="00214F05" w:rsidRDefault="00214F05" w:rsidP="0065338B">
            <w:pPr>
              <w:rPr>
                <w:rFonts w:ascii="Arial Narrow" w:hAnsi="Arial Narrow"/>
                <w:b/>
              </w:rPr>
            </w:pPr>
          </w:p>
          <w:p w14:paraId="70B2D4EE" w14:textId="10AD0DAD" w:rsidR="00214F05" w:rsidRPr="0023561D" w:rsidRDefault="00214F05" w:rsidP="0065338B">
            <w:pPr>
              <w:rPr>
                <w:rFonts w:ascii="Arial Narrow" w:hAnsi="Arial Narrow"/>
                <w:b/>
              </w:rPr>
            </w:pPr>
          </w:p>
        </w:tc>
        <w:tc>
          <w:tcPr>
            <w:tcW w:w="5787" w:type="dxa"/>
          </w:tcPr>
          <w:p w14:paraId="0D2B3BA5" w14:textId="104DE529" w:rsidR="0065338B" w:rsidRDefault="0065338B" w:rsidP="0065338B">
            <w:pPr>
              <w:rPr>
                <w:rFonts w:ascii="Arial Narrow" w:hAnsi="Arial Narrow"/>
              </w:rPr>
            </w:pPr>
          </w:p>
          <w:p w14:paraId="175CFF08" w14:textId="65B0A507" w:rsidR="0023561D" w:rsidRDefault="0023561D" w:rsidP="0065338B">
            <w:pPr>
              <w:rPr>
                <w:rFonts w:ascii="Arial Narrow" w:hAnsi="Arial Narrow"/>
              </w:rPr>
            </w:pPr>
          </w:p>
          <w:p w14:paraId="44B7F68D" w14:textId="45A6F54C" w:rsidR="0023561D" w:rsidRDefault="0023561D" w:rsidP="0065338B">
            <w:pPr>
              <w:rPr>
                <w:rFonts w:ascii="Arial Narrow" w:hAnsi="Arial Narrow"/>
              </w:rPr>
            </w:pPr>
            <w:r>
              <w:rPr>
                <w:rFonts w:ascii="Arial Narrow" w:hAnsi="Arial Narrow"/>
              </w:rPr>
              <w:t>As read.</w:t>
            </w:r>
          </w:p>
          <w:p w14:paraId="59D43AE4" w14:textId="77777777" w:rsidR="0023561D" w:rsidRDefault="0023561D" w:rsidP="0065338B">
            <w:pPr>
              <w:rPr>
                <w:rFonts w:ascii="Arial Narrow" w:hAnsi="Arial Narrow"/>
              </w:rPr>
            </w:pPr>
            <w:r>
              <w:rPr>
                <w:rFonts w:ascii="Arial Narrow" w:hAnsi="Arial Narrow"/>
              </w:rPr>
              <w:t>Melanie said that teachers have been following up with any families that didn’t attend the recent learning conferences.</w:t>
            </w:r>
          </w:p>
          <w:p w14:paraId="720172E5" w14:textId="77777777" w:rsidR="0023561D" w:rsidRDefault="0023561D" w:rsidP="0065338B">
            <w:pPr>
              <w:rPr>
                <w:rFonts w:ascii="Arial Narrow" w:hAnsi="Arial Narrow"/>
              </w:rPr>
            </w:pPr>
          </w:p>
          <w:p w14:paraId="25474FF8" w14:textId="77777777" w:rsidR="0023561D" w:rsidRDefault="0023561D" w:rsidP="0065338B">
            <w:pPr>
              <w:rPr>
                <w:rFonts w:ascii="Arial Narrow" w:hAnsi="Arial Narrow"/>
              </w:rPr>
            </w:pPr>
            <w:r>
              <w:rPr>
                <w:rFonts w:ascii="Arial Narrow" w:hAnsi="Arial Narrow"/>
              </w:rPr>
              <w:t xml:space="preserve">Karl </w:t>
            </w:r>
            <w:r w:rsidR="00214F05">
              <w:rPr>
                <w:rFonts w:ascii="Arial Narrow" w:hAnsi="Arial Narrow"/>
              </w:rPr>
              <w:t xml:space="preserve">mentioned </w:t>
            </w:r>
            <w:r>
              <w:rPr>
                <w:rFonts w:ascii="Arial Narrow" w:hAnsi="Arial Narrow"/>
              </w:rPr>
              <w:t xml:space="preserve">the Premium version of </w:t>
            </w:r>
            <w:proofErr w:type="spellStart"/>
            <w:r>
              <w:rPr>
                <w:rFonts w:ascii="Arial Narrow" w:hAnsi="Arial Narrow"/>
              </w:rPr>
              <w:t>Linc-Ed</w:t>
            </w:r>
            <w:proofErr w:type="spellEnd"/>
            <w:r>
              <w:rPr>
                <w:rFonts w:ascii="Arial Narrow" w:hAnsi="Arial Narrow"/>
              </w:rPr>
              <w:t xml:space="preserve"> HERO.  Melanie said a communication survey </w:t>
            </w:r>
            <w:r w:rsidR="00214F05">
              <w:rPr>
                <w:rFonts w:ascii="Arial Narrow" w:hAnsi="Arial Narrow"/>
              </w:rPr>
              <w:t xml:space="preserve">will be </w:t>
            </w:r>
            <w:r>
              <w:rPr>
                <w:rFonts w:ascii="Arial Narrow" w:hAnsi="Arial Narrow"/>
              </w:rPr>
              <w:t>sent out to families via HERO</w:t>
            </w:r>
            <w:r w:rsidR="00214F05">
              <w:rPr>
                <w:rFonts w:ascii="Arial Narrow" w:hAnsi="Arial Narrow"/>
              </w:rPr>
              <w:t>, so she thought it best to wait for the survey results to see where to go next from the feedback, before looking at the Premium version.</w:t>
            </w:r>
          </w:p>
          <w:p w14:paraId="431DEC02" w14:textId="77777777" w:rsidR="00214F05" w:rsidRDefault="00214F05" w:rsidP="0065338B">
            <w:pPr>
              <w:rPr>
                <w:rFonts w:ascii="Arial Narrow" w:hAnsi="Arial Narrow"/>
              </w:rPr>
            </w:pPr>
          </w:p>
          <w:p w14:paraId="425C532C" w14:textId="295EB043" w:rsidR="00214F05" w:rsidRDefault="00214F05" w:rsidP="0065338B">
            <w:pPr>
              <w:rPr>
                <w:rFonts w:ascii="Arial Narrow" w:hAnsi="Arial Narrow"/>
              </w:rPr>
            </w:pPr>
            <w:r>
              <w:rPr>
                <w:rFonts w:ascii="Arial Narrow" w:hAnsi="Arial Narrow"/>
              </w:rPr>
              <w:t xml:space="preserve">Matt was congratulated for his </w:t>
            </w:r>
            <w:proofErr w:type="spellStart"/>
            <w:r w:rsidR="009D3D2D">
              <w:rPr>
                <w:rFonts w:ascii="Arial Narrow" w:hAnsi="Arial Narrow"/>
              </w:rPr>
              <w:t>well</w:t>
            </w:r>
            <w:r>
              <w:rPr>
                <w:rFonts w:ascii="Arial Narrow" w:hAnsi="Arial Narrow"/>
              </w:rPr>
              <w:t xml:space="preserve"> written</w:t>
            </w:r>
            <w:proofErr w:type="spellEnd"/>
            <w:r>
              <w:rPr>
                <w:rFonts w:ascii="Arial Narrow" w:hAnsi="Arial Narrow"/>
              </w:rPr>
              <w:t xml:space="preserve"> letter to Kevin Curran.  The Ministry had responded that they will be working through items with David </w:t>
            </w:r>
            <w:proofErr w:type="spellStart"/>
            <w:r>
              <w:rPr>
                <w:rFonts w:ascii="Arial Narrow" w:hAnsi="Arial Narrow"/>
              </w:rPr>
              <w:t>Monastra</w:t>
            </w:r>
            <w:proofErr w:type="spellEnd"/>
            <w:r>
              <w:rPr>
                <w:rFonts w:ascii="Arial Narrow" w:hAnsi="Arial Narrow"/>
              </w:rPr>
              <w:t>, our Property Manager.  There needs to be a procurement process by the end of the year to receive the funding allocated.</w:t>
            </w:r>
          </w:p>
          <w:p w14:paraId="01DE29D3" w14:textId="77777777" w:rsidR="00214F05" w:rsidRDefault="00214F05" w:rsidP="0065338B">
            <w:pPr>
              <w:rPr>
                <w:rFonts w:ascii="Arial Narrow" w:hAnsi="Arial Narrow"/>
              </w:rPr>
            </w:pPr>
          </w:p>
          <w:p w14:paraId="3D530360" w14:textId="309CBF5A" w:rsidR="00214F05" w:rsidRDefault="00214F05" w:rsidP="0065338B">
            <w:pPr>
              <w:rPr>
                <w:rFonts w:ascii="Arial Narrow" w:hAnsi="Arial Narrow"/>
              </w:rPr>
            </w:pPr>
            <w:r>
              <w:rPr>
                <w:rFonts w:ascii="Arial Narrow" w:hAnsi="Arial Narrow"/>
              </w:rPr>
              <w:t>Melanie proposed the term dates for 2022, starting school on Wednesday, 3 February.  Teacher Only Days will be held on the Tuesdays after Queen’s Birthday and Labour Day.  All agreed to the dates proposed.</w:t>
            </w:r>
          </w:p>
          <w:p w14:paraId="08659E57" w14:textId="3D781D63" w:rsidR="009D3D2D" w:rsidRDefault="009D3D2D" w:rsidP="0065338B">
            <w:pPr>
              <w:rPr>
                <w:rFonts w:ascii="Arial Narrow" w:hAnsi="Arial Narrow"/>
              </w:rPr>
            </w:pPr>
          </w:p>
          <w:p w14:paraId="00869241" w14:textId="77777777" w:rsidR="00214F05" w:rsidRDefault="00214F05" w:rsidP="0065338B">
            <w:pPr>
              <w:rPr>
                <w:rFonts w:ascii="Arial Narrow" w:hAnsi="Arial Narrow"/>
              </w:rPr>
            </w:pPr>
            <w:r>
              <w:rPr>
                <w:rFonts w:ascii="Arial Narrow" w:hAnsi="Arial Narrow"/>
              </w:rPr>
              <w:lastRenderedPageBreak/>
              <w:t>Melanie had added the April Management Report, which had been received after the meeting information had gone out.</w:t>
            </w:r>
          </w:p>
          <w:p w14:paraId="179FA214" w14:textId="2EE41F03" w:rsidR="009E00A8" w:rsidRPr="00554617" w:rsidRDefault="009E00A8" w:rsidP="0065338B">
            <w:pPr>
              <w:rPr>
                <w:rFonts w:ascii="Arial Narrow" w:hAnsi="Arial Narrow"/>
              </w:rPr>
            </w:pPr>
          </w:p>
        </w:tc>
        <w:tc>
          <w:tcPr>
            <w:tcW w:w="3756" w:type="dxa"/>
          </w:tcPr>
          <w:p w14:paraId="6AC9A7DF" w14:textId="77777777" w:rsidR="0065338B" w:rsidRDefault="0065338B" w:rsidP="0065338B">
            <w:pPr>
              <w:rPr>
                <w:rFonts w:ascii="Arial Narrow" w:hAnsi="Arial Narrow"/>
              </w:rPr>
            </w:pPr>
          </w:p>
          <w:p w14:paraId="2C205F98" w14:textId="77777777" w:rsidR="00214F05" w:rsidRDefault="00214F05" w:rsidP="0065338B">
            <w:pPr>
              <w:rPr>
                <w:rFonts w:ascii="Arial Narrow" w:hAnsi="Arial Narrow"/>
              </w:rPr>
            </w:pPr>
          </w:p>
          <w:p w14:paraId="2BC7D864" w14:textId="77777777" w:rsidR="00214F05" w:rsidRDefault="00214F05" w:rsidP="0065338B">
            <w:pPr>
              <w:rPr>
                <w:rFonts w:ascii="Arial Narrow" w:hAnsi="Arial Narrow"/>
              </w:rPr>
            </w:pPr>
          </w:p>
          <w:p w14:paraId="284ED98E" w14:textId="77777777" w:rsidR="00214F05" w:rsidRDefault="00214F05" w:rsidP="0065338B">
            <w:pPr>
              <w:rPr>
                <w:rFonts w:ascii="Arial Narrow" w:hAnsi="Arial Narrow"/>
              </w:rPr>
            </w:pPr>
          </w:p>
          <w:p w14:paraId="45F1BA09" w14:textId="77777777" w:rsidR="00214F05" w:rsidRDefault="00214F05" w:rsidP="0065338B">
            <w:pPr>
              <w:rPr>
                <w:rFonts w:ascii="Arial Narrow" w:hAnsi="Arial Narrow"/>
              </w:rPr>
            </w:pPr>
          </w:p>
          <w:p w14:paraId="30E020BE" w14:textId="77777777" w:rsidR="00214F05" w:rsidRDefault="00214F05" w:rsidP="0065338B">
            <w:pPr>
              <w:rPr>
                <w:rFonts w:ascii="Arial Narrow" w:hAnsi="Arial Narrow"/>
              </w:rPr>
            </w:pPr>
          </w:p>
          <w:p w14:paraId="6219973B" w14:textId="5475AFBC" w:rsidR="00214F05" w:rsidRPr="00554617" w:rsidRDefault="00214F05" w:rsidP="0065338B">
            <w:pPr>
              <w:rPr>
                <w:rFonts w:ascii="Arial Narrow" w:hAnsi="Arial Narrow"/>
              </w:rPr>
            </w:pPr>
            <w:r>
              <w:rPr>
                <w:rFonts w:ascii="Arial Narrow" w:hAnsi="Arial Narrow"/>
              </w:rPr>
              <w:t>Send survey out to families.</w:t>
            </w:r>
          </w:p>
        </w:tc>
        <w:tc>
          <w:tcPr>
            <w:tcW w:w="1695" w:type="dxa"/>
          </w:tcPr>
          <w:p w14:paraId="562B6638" w14:textId="77777777" w:rsidR="0065338B" w:rsidRDefault="0065338B" w:rsidP="0065338B">
            <w:pPr>
              <w:rPr>
                <w:rFonts w:ascii="Arial Narrow" w:hAnsi="Arial Narrow"/>
              </w:rPr>
            </w:pPr>
          </w:p>
          <w:p w14:paraId="65F31226" w14:textId="77777777" w:rsidR="00214F05" w:rsidRDefault="00214F05" w:rsidP="0065338B">
            <w:pPr>
              <w:rPr>
                <w:rFonts w:ascii="Arial Narrow" w:hAnsi="Arial Narrow"/>
              </w:rPr>
            </w:pPr>
          </w:p>
          <w:p w14:paraId="22956ADC" w14:textId="77777777" w:rsidR="00214F05" w:rsidRDefault="00214F05" w:rsidP="0065338B">
            <w:pPr>
              <w:rPr>
                <w:rFonts w:ascii="Arial Narrow" w:hAnsi="Arial Narrow"/>
              </w:rPr>
            </w:pPr>
          </w:p>
          <w:p w14:paraId="541F54BE" w14:textId="77777777" w:rsidR="00214F05" w:rsidRDefault="00214F05" w:rsidP="0065338B">
            <w:pPr>
              <w:rPr>
                <w:rFonts w:ascii="Arial Narrow" w:hAnsi="Arial Narrow"/>
              </w:rPr>
            </w:pPr>
          </w:p>
          <w:p w14:paraId="78D96156" w14:textId="77777777" w:rsidR="00214F05" w:rsidRDefault="00214F05" w:rsidP="0065338B">
            <w:pPr>
              <w:rPr>
                <w:rFonts w:ascii="Arial Narrow" w:hAnsi="Arial Narrow"/>
              </w:rPr>
            </w:pPr>
          </w:p>
          <w:p w14:paraId="09172C06" w14:textId="77777777" w:rsidR="00214F05" w:rsidRDefault="00214F05" w:rsidP="0065338B">
            <w:pPr>
              <w:rPr>
                <w:rFonts w:ascii="Arial Narrow" w:hAnsi="Arial Narrow"/>
              </w:rPr>
            </w:pPr>
          </w:p>
          <w:p w14:paraId="0ACB9498" w14:textId="29B08B52" w:rsidR="00214F05" w:rsidRPr="00554617" w:rsidRDefault="00214F05" w:rsidP="0065338B">
            <w:pPr>
              <w:rPr>
                <w:rFonts w:ascii="Arial Narrow" w:hAnsi="Arial Narrow"/>
              </w:rPr>
            </w:pPr>
            <w:r>
              <w:rPr>
                <w:rFonts w:ascii="Arial Narrow" w:hAnsi="Arial Narrow"/>
              </w:rPr>
              <w:t>Melanie</w:t>
            </w:r>
          </w:p>
        </w:tc>
        <w:tc>
          <w:tcPr>
            <w:tcW w:w="1603" w:type="dxa"/>
          </w:tcPr>
          <w:p w14:paraId="3F103CBF" w14:textId="77777777" w:rsidR="0065338B" w:rsidRDefault="0065338B" w:rsidP="0065338B">
            <w:pPr>
              <w:rPr>
                <w:rFonts w:ascii="Arial Narrow" w:hAnsi="Arial Narrow"/>
              </w:rPr>
            </w:pPr>
          </w:p>
          <w:p w14:paraId="6CF747B2" w14:textId="77777777" w:rsidR="0065338B" w:rsidRDefault="0065338B" w:rsidP="0065338B">
            <w:pPr>
              <w:rPr>
                <w:rFonts w:ascii="Arial Narrow" w:hAnsi="Arial Narrow"/>
              </w:rPr>
            </w:pPr>
          </w:p>
          <w:p w14:paraId="65866F79" w14:textId="77777777" w:rsidR="0065338B" w:rsidRDefault="0065338B" w:rsidP="0065338B">
            <w:pPr>
              <w:rPr>
                <w:rFonts w:ascii="Arial Narrow" w:hAnsi="Arial Narrow"/>
              </w:rPr>
            </w:pPr>
          </w:p>
          <w:p w14:paraId="716F5FE1" w14:textId="77777777" w:rsidR="0065338B" w:rsidRDefault="0065338B" w:rsidP="0065338B">
            <w:pPr>
              <w:rPr>
                <w:rFonts w:ascii="Arial Narrow" w:hAnsi="Arial Narrow"/>
              </w:rPr>
            </w:pPr>
          </w:p>
          <w:p w14:paraId="58BE1C4B" w14:textId="77777777" w:rsidR="0065338B" w:rsidRDefault="0065338B" w:rsidP="0065338B">
            <w:pPr>
              <w:rPr>
                <w:rFonts w:ascii="Arial Narrow" w:hAnsi="Arial Narrow"/>
              </w:rPr>
            </w:pPr>
          </w:p>
          <w:p w14:paraId="10505645" w14:textId="77777777" w:rsidR="0065338B" w:rsidRDefault="0065338B" w:rsidP="0065338B">
            <w:pPr>
              <w:rPr>
                <w:rFonts w:ascii="Arial Narrow" w:hAnsi="Arial Narrow"/>
              </w:rPr>
            </w:pPr>
          </w:p>
          <w:p w14:paraId="750A538E" w14:textId="50A7D126" w:rsidR="0065338B" w:rsidRDefault="00214F05" w:rsidP="0065338B">
            <w:pPr>
              <w:rPr>
                <w:rFonts w:ascii="Arial Narrow" w:hAnsi="Arial Narrow"/>
              </w:rPr>
            </w:pPr>
            <w:r>
              <w:rPr>
                <w:rFonts w:ascii="Arial Narrow" w:hAnsi="Arial Narrow"/>
              </w:rPr>
              <w:t>ASAP</w:t>
            </w:r>
          </w:p>
          <w:p w14:paraId="28345B29" w14:textId="77777777" w:rsidR="0065338B" w:rsidRDefault="0065338B" w:rsidP="0065338B">
            <w:pPr>
              <w:rPr>
                <w:rFonts w:ascii="Arial Narrow" w:hAnsi="Arial Narrow"/>
              </w:rPr>
            </w:pPr>
          </w:p>
          <w:p w14:paraId="7B99EF02" w14:textId="77777777" w:rsidR="0065338B" w:rsidRDefault="0065338B" w:rsidP="0065338B">
            <w:pPr>
              <w:rPr>
                <w:rFonts w:ascii="Arial Narrow" w:hAnsi="Arial Narrow"/>
              </w:rPr>
            </w:pPr>
          </w:p>
          <w:p w14:paraId="5B732BFE" w14:textId="77777777" w:rsidR="0065338B" w:rsidRDefault="0065338B" w:rsidP="0065338B">
            <w:pPr>
              <w:rPr>
                <w:rFonts w:ascii="Arial Narrow" w:hAnsi="Arial Narrow"/>
              </w:rPr>
            </w:pPr>
          </w:p>
          <w:p w14:paraId="6C6B8A4F" w14:textId="77777777" w:rsidR="0065338B" w:rsidRDefault="0065338B" w:rsidP="0065338B">
            <w:pPr>
              <w:rPr>
                <w:rFonts w:ascii="Arial Narrow" w:hAnsi="Arial Narrow"/>
              </w:rPr>
            </w:pPr>
          </w:p>
          <w:p w14:paraId="74A5ED23" w14:textId="77777777" w:rsidR="0065338B" w:rsidRDefault="0065338B" w:rsidP="0065338B">
            <w:pPr>
              <w:rPr>
                <w:rFonts w:ascii="Arial Narrow" w:hAnsi="Arial Narrow"/>
              </w:rPr>
            </w:pPr>
          </w:p>
          <w:p w14:paraId="1C873C0C" w14:textId="77777777" w:rsidR="0065338B" w:rsidRDefault="0065338B" w:rsidP="0065338B">
            <w:pPr>
              <w:rPr>
                <w:rFonts w:ascii="Arial Narrow" w:hAnsi="Arial Narrow"/>
              </w:rPr>
            </w:pPr>
          </w:p>
          <w:p w14:paraId="0B17543B" w14:textId="77777777" w:rsidR="0065338B" w:rsidRDefault="0065338B" w:rsidP="0065338B">
            <w:pPr>
              <w:rPr>
                <w:rFonts w:ascii="Arial Narrow" w:hAnsi="Arial Narrow"/>
              </w:rPr>
            </w:pPr>
          </w:p>
          <w:p w14:paraId="190713EF" w14:textId="77777777" w:rsidR="0065338B" w:rsidRDefault="0065338B" w:rsidP="0065338B">
            <w:pPr>
              <w:rPr>
                <w:rFonts w:ascii="Arial Narrow" w:hAnsi="Arial Narrow"/>
              </w:rPr>
            </w:pPr>
          </w:p>
          <w:p w14:paraId="3F9469A7" w14:textId="77777777" w:rsidR="0065338B" w:rsidRDefault="0065338B" w:rsidP="0065338B">
            <w:pPr>
              <w:rPr>
                <w:rFonts w:ascii="Arial Narrow" w:hAnsi="Arial Narrow"/>
              </w:rPr>
            </w:pPr>
          </w:p>
          <w:p w14:paraId="3BA5FD7E" w14:textId="77777777" w:rsidR="0065338B" w:rsidRDefault="0065338B" w:rsidP="0065338B">
            <w:pPr>
              <w:rPr>
                <w:rFonts w:ascii="Arial Narrow" w:hAnsi="Arial Narrow"/>
              </w:rPr>
            </w:pPr>
          </w:p>
          <w:p w14:paraId="69FA8BBC" w14:textId="77777777" w:rsidR="0065338B" w:rsidRDefault="0065338B" w:rsidP="0065338B">
            <w:pPr>
              <w:rPr>
                <w:rFonts w:ascii="Arial Narrow" w:hAnsi="Arial Narrow"/>
              </w:rPr>
            </w:pPr>
          </w:p>
          <w:p w14:paraId="4BCF97A5" w14:textId="77777777" w:rsidR="0065338B" w:rsidRDefault="0065338B" w:rsidP="0065338B">
            <w:pPr>
              <w:rPr>
                <w:rFonts w:ascii="Arial Narrow" w:hAnsi="Arial Narrow"/>
              </w:rPr>
            </w:pPr>
          </w:p>
          <w:p w14:paraId="75F96171" w14:textId="77777777" w:rsidR="0065338B" w:rsidRPr="00554617" w:rsidRDefault="0065338B" w:rsidP="0065338B">
            <w:pPr>
              <w:rPr>
                <w:rFonts w:ascii="Arial Narrow" w:hAnsi="Arial Narrow"/>
              </w:rPr>
            </w:pPr>
          </w:p>
        </w:tc>
      </w:tr>
      <w:tr w:rsidR="00214F05" w:rsidRPr="00B27A68" w14:paraId="17F5CE40" w14:textId="77777777" w:rsidTr="009D3D2D">
        <w:tc>
          <w:tcPr>
            <w:tcW w:w="2547" w:type="dxa"/>
          </w:tcPr>
          <w:p w14:paraId="52AF228F" w14:textId="77777777" w:rsidR="00214F05" w:rsidRDefault="00214F05" w:rsidP="0065338B">
            <w:pPr>
              <w:rPr>
                <w:rFonts w:ascii="Arial Narrow" w:hAnsi="Arial Narrow"/>
                <w:b/>
                <w:u w:val="single"/>
              </w:rPr>
            </w:pPr>
            <w:r>
              <w:rPr>
                <w:rFonts w:ascii="Arial Narrow" w:hAnsi="Arial Narrow"/>
                <w:b/>
                <w:u w:val="single"/>
              </w:rPr>
              <w:t>General Business</w:t>
            </w:r>
          </w:p>
          <w:p w14:paraId="14EBDBE2" w14:textId="23CDB99E" w:rsidR="00214F05" w:rsidRPr="00214F05" w:rsidRDefault="00214F05" w:rsidP="0065338B">
            <w:pPr>
              <w:rPr>
                <w:rFonts w:ascii="Arial Narrow" w:hAnsi="Arial Narrow"/>
                <w:b/>
              </w:rPr>
            </w:pPr>
          </w:p>
        </w:tc>
        <w:tc>
          <w:tcPr>
            <w:tcW w:w="5787" w:type="dxa"/>
          </w:tcPr>
          <w:p w14:paraId="375F39E7" w14:textId="3F869331" w:rsidR="00214F05" w:rsidRDefault="00162955" w:rsidP="0065338B">
            <w:pPr>
              <w:rPr>
                <w:rFonts w:ascii="Arial Narrow" w:hAnsi="Arial Narrow"/>
              </w:rPr>
            </w:pPr>
            <w:r>
              <w:rPr>
                <w:rFonts w:ascii="Arial Narrow" w:hAnsi="Arial Narrow"/>
              </w:rPr>
              <w:t>Vito will bring a Deeper Signals Chart to the next meeting.</w:t>
            </w:r>
          </w:p>
        </w:tc>
        <w:tc>
          <w:tcPr>
            <w:tcW w:w="3756" w:type="dxa"/>
          </w:tcPr>
          <w:p w14:paraId="7AD71759" w14:textId="77777777" w:rsidR="00214F05" w:rsidRDefault="00214F05" w:rsidP="0065338B">
            <w:pPr>
              <w:rPr>
                <w:rFonts w:ascii="Arial Narrow" w:hAnsi="Arial Narrow"/>
              </w:rPr>
            </w:pPr>
            <w:r>
              <w:rPr>
                <w:rFonts w:ascii="Arial Narrow" w:hAnsi="Arial Narrow"/>
              </w:rPr>
              <w:t>Add “Deeper Signals Chart” to the Agenda for the next meeting.</w:t>
            </w:r>
          </w:p>
          <w:p w14:paraId="5B3D33B9" w14:textId="45A58B20" w:rsidR="009E00A8" w:rsidRDefault="009E00A8" w:rsidP="0065338B">
            <w:pPr>
              <w:rPr>
                <w:rFonts w:ascii="Arial Narrow" w:hAnsi="Arial Narrow"/>
              </w:rPr>
            </w:pPr>
          </w:p>
        </w:tc>
        <w:tc>
          <w:tcPr>
            <w:tcW w:w="1695" w:type="dxa"/>
          </w:tcPr>
          <w:p w14:paraId="55F6341F" w14:textId="3F94DC80" w:rsidR="00214F05" w:rsidRDefault="00162955" w:rsidP="0065338B">
            <w:pPr>
              <w:rPr>
                <w:rFonts w:ascii="Arial Narrow" w:hAnsi="Arial Narrow"/>
              </w:rPr>
            </w:pPr>
            <w:r>
              <w:rPr>
                <w:rFonts w:ascii="Arial Narrow" w:hAnsi="Arial Narrow"/>
              </w:rPr>
              <w:t>Lloyd</w:t>
            </w:r>
          </w:p>
        </w:tc>
        <w:tc>
          <w:tcPr>
            <w:tcW w:w="1603" w:type="dxa"/>
          </w:tcPr>
          <w:p w14:paraId="613A6306" w14:textId="76A86A1C" w:rsidR="00214F05" w:rsidRDefault="00162955" w:rsidP="0065338B">
            <w:pPr>
              <w:rPr>
                <w:rFonts w:ascii="Arial Narrow" w:hAnsi="Arial Narrow"/>
              </w:rPr>
            </w:pPr>
            <w:r>
              <w:rPr>
                <w:rFonts w:ascii="Arial Narrow" w:hAnsi="Arial Narrow"/>
              </w:rPr>
              <w:t>21 June</w:t>
            </w:r>
          </w:p>
        </w:tc>
      </w:tr>
    </w:tbl>
    <w:p w14:paraId="7FB88F5D" w14:textId="77777777" w:rsidR="007237B2" w:rsidRPr="00B27A68" w:rsidRDefault="007237B2" w:rsidP="007237B2">
      <w:pPr>
        <w:spacing w:after="0" w:line="240" w:lineRule="auto"/>
        <w:rPr>
          <w:rFonts w:ascii="Arial Narrow" w:hAnsi="Arial Narrow"/>
          <w:b/>
        </w:rPr>
      </w:pPr>
    </w:p>
    <w:p w14:paraId="6660E17D" w14:textId="0EF4F93D" w:rsidR="00ED4498" w:rsidRDefault="004C0E77" w:rsidP="007237B2">
      <w:pPr>
        <w:spacing w:after="0" w:line="240" w:lineRule="auto"/>
        <w:rPr>
          <w:rFonts w:ascii="Arial Narrow" w:hAnsi="Arial Narrow"/>
        </w:rPr>
      </w:pPr>
      <w:r w:rsidRPr="003509ED">
        <w:rPr>
          <w:rFonts w:ascii="Arial Narrow" w:hAnsi="Arial Narrow"/>
        </w:rPr>
        <w:t>The meeting closed at</w:t>
      </w:r>
      <w:r w:rsidR="002415D9">
        <w:rPr>
          <w:rFonts w:ascii="Arial Narrow" w:hAnsi="Arial Narrow"/>
        </w:rPr>
        <w:t xml:space="preserve"> </w:t>
      </w:r>
      <w:r w:rsidR="00162955">
        <w:rPr>
          <w:rFonts w:ascii="Arial Narrow" w:hAnsi="Arial Narrow"/>
        </w:rPr>
        <w:t>9.00</w:t>
      </w:r>
      <w:r w:rsidR="002415D9">
        <w:rPr>
          <w:rFonts w:ascii="Arial Narrow" w:hAnsi="Arial Narrow"/>
        </w:rPr>
        <w:t>pm</w:t>
      </w:r>
      <w:r w:rsidR="00ED4498" w:rsidRPr="003509ED">
        <w:rPr>
          <w:rFonts w:ascii="Arial Narrow" w:hAnsi="Arial Narrow"/>
        </w:rPr>
        <w:t>.</w:t>
      </w:r>
      <w:r w:rsidR="00B27A68" w:rsidRPr="003509ED">
        <w:rPr>
          <w:rFonts w:ascii="Arial Narrow" w:hAnsi="Arial Narrow"/>
        </w:rPr>
        <w:t xml:space="preserve">  </w:t>
      </w:r>
      <w:r w:rsidR="001E7F82">
        <w:rPr>
          <w:rFonts w:ascii="Arial Narrow" w:hAnsi="Arial Narrow"/>
        </w:rPr>
        <w:t xml:space="preserve">  </w:t>
      </w:r>
      <w:r w:rsidR="00B27A68" w:rsidRPr="003509ED">
        <w:rPr>
          <w:rFonts w:ascii="Arial Narrow" w:hAnsi="Arial Narrow"/>
        </w:rPr>
        <w:t xml:space="preserve">Next Meeting:  </w:t>
      </w:r>
      <w:r w:rsidR="00EC56DE">
        <w:rPr>
          <w:rFonts w:ascii="Arial Narrow" w:hAnsi="Arial Narrow"/>
        </w:rPr>
        <w:t>7.00</w:t>
      </w:r>
      <w:r w:rsidR="00B27A68" w:rsidRPr="003509ED">
        <w:rPr>
          <w:rFonts w:ascii="Arial Narrow" w:hAnsi="Arial Narrow"/>
        </w:rPr>
        <w:t xml:space="preserve">pm, Monday, </w:t>
      </w:r>
      <w:r w:rsidR="00162955">
        <w:rPr>
          <w:rFonts w:ascii="Arial Narrow" w:hAnsi="Arial Narrow"/>
        </w:rPr>
        <w:t>21 June.</w:t>
      </w:r>
    </w:p>
    <w:p w14:paraId="670A4CA2" w14:textId="112ADAE4" w:rsidR="00162955" w:rsidRDefault="00162955" w:rsidP="007237B2">
      <w:pPr>
        <w:spacing w:after="0" w:line="240" w:lineRule="auto"/>
        <w:rPr>
          <w:rFonts w:ascii="Arial Narrow" w:hAnsi="Arial Narrow"/>
        </w:rPr>
      </w:pPr>
    </w:p>
    <w:p w14:paraId="339912C9" w14:textId="77777777" w:rsidR="00162955" w:rsidRDefault="00162955" w:rsidP="00162955">
      <w:pPr>
        <w:spacing w:after="0" w:line="240" w:lineRule="auto"/>
        <w:rPr>
          <w:rFonts w:ascii="Arial Narrow" w:hAnsi="Arial Narrow"/>
        </w:rPr>
      </w:pPr>
      <w:r>
        <w:rPr>
          <w:rFonts w:ascii="Arial Narrow" w:hAnsi="Arial Narrow"/>
        </w:rPr>
        <w:t>These minutes are accepted as a true and correct record.</w:t>
      </w:r>
    </w:p>
    <w:p w14:paraId="341C0FDB" w14:textId="77777777" w:rsidR="00162955" w:rsidRPr="00533517" w:rsidRDefault="00162955" w:rsidP="007237B2">
      <w:pPr>
        <w:spacing w:after="0" w:line="240" w:lineRule="auto"/>
        <w:rPr>
          <w:rFonts w:ascii="Arial Narrow" w:hAnsi="Arial Narrow"/>
          <w:sz w:val="6"/>
          <w:szCs w:val="6"/>
        </w:rPr>
      </w:pPr>
    </w:p>
    <w:p w14:paraId="2DB7583F" w14:textId="77777777" w:rsidR="00ED4498" w:rsidRPr="003509ED" w:rsidRDefault="00ED4498" w:rsidP="007237B2">
      <w:pPr>
        <w:spacing w:after="0" w:line="240" w:lineRule="auto"/>
        <w:rPr>
          <w:rFonts w:ascii="Arial Narrow" w:hAnsi="Arial Narrow"/>
        </w:rPr>
      </w:pPr>
    </w:p>
    <w:p w14:paraId="6DC12893" w14:textId="77777777" w:rsidR="00ED4498" w:rsidRPr="003509ED" w:rsidRDefault="00ED4498" w:rsidP="007237B2">
      <w:pPr>
        <w:spacing w:after="0" w:line="240" w:lineRule="auto"/>
        <w:rPr>
          <w:rFonts w:ascii="Arial Narrow" w:hAnsi="Arial Narrow"/>
          <w:b/>
        </w:rPr>
      </w:pPr>
    </w:p>
    <w:p w14:paraId="263E7861" w14:textId="046BAB30" w:rsidR="00ED4498" w:rsidRDefault="00ED4498" w:rsidP="007237B2">
      <w:pPr>
        <w:spacing w:after="0" w:line="240" w:lineRule="auto"/>
        <w:rPr>
          <w:rFonts w:ascii="Arial Narrow" w:hAnsi="Arial Narrow"/>
          <w:b/>
        </w:rPr>
      </w:pPr>
      <w:r w:rsidRPr="003509ED">
        <w:rPr>
          <w:rFonts w:ascii="Arial Narrow" w:hAnsi="Arial Narrow"/>
          <w:b/>
        </w:rPr>
        <w:t>Chairperson:  _____________________________________</w:t>
      </w:r>
      <w:r w:rsidRPr="003509ED">
        <w:rPr>
          <w:rFonts w:ascii="Arial Narrow" w:hAnsi="Arial Narrow"/>
          <w:b/>
        </w:rPr>
        <w:tab/>
      </w:r>
      <w:r w:rsidRPr="003509ED">
        <w:rPr>
          <w:rFonts w:ascii="Arial Narrow" w:hAnsi="Arial Narrow"/>
          <w:b/>
        </w:rPr>
        <w:tab/>
      </w:r>
      <w:r w:rsidRPr="003509ED">
        <w:rPr>
          <w:rFonts w:ascii="Arial Narrow" w:hAnsi="Arial Narrow"/>
          <w:b/>
        </w:rPr>
        <w:tab/>
        <w:t>Date:  ______________________________</w:t>
      </w:r>
    </w:p>
    <w:p w14:paraId="3192F83A" w14:textId="1B2C06E7" w:rsidR="006F1F8C" w:rsidRDefault="006F1F8C" w:rsidP="007237B2">
      <w:pPr>
        <w:spacing w:after="0" w:line="240" w:lineRule="auto"/>
        <w:rPr>
          <w:rFonts w:ascii="Arial Narrow" w:hAnsi="Arial Narrow"/>
          <w:b/>
        </w:rPr>
      </w:pPr>
    </w:p>
    <w:p w14:paraId="03118551" w14:textId="77777777" w:rsidR="006F1F8C" w:rsidRPr="006F1F8C" w:rsidRDefault="006F1F8C" w:rsidP="007237B2">
      <w:pPr>
        <w:spacing w:after="0" w:line="240" w:lineRule="auto"/>
        <w:rPr>
          <w:rFonts w:ascii="Arial Narrow" w:hAnsi="Arial Narrow"/>
          <w:b/>
          <w:sz w:val="16"/>
          <w:szCs w:val="16"/>
        </w:rPr>
      </w:pPr>
    </w:p>
    <w:p w14:paraId="015B4D66" w14:textId="77777777" w:rsidR="00162955" w:rsidRPr="004D4A72" w:rsidRDefault="00162955" w:rsidP="00162955">
      <w:pPr>
        <w:spacing w:after="0" w:line="240" w:lineRule="auto"/>
        <w:rPr>
          <w:rFonts w:ascii="Arial Narrow" w:hAnsi="Arial Narrow"/>
          <w:b/>
          <w:sz w:val="36"/>
          <w:szCs w:val="36"/>
        </w:rPr>
      </w:pPr>
      <w:r w:rsidRPr="004D4A72">
        <w:rPr>
          <w:rFonts w:ascii="Arial Narrow" w:hAnsi="Arial Narrow"/>
          <w:b/>
          <w:sz w:val="36"/>
          <w:szCs w:val="36"/>
          <w:u w:val="single"/>
        </w:rPr>
        <w:t>Action Points</w:t>
      </w:r>
      <w:r w:rsidRPr="004D4A72">
        <w:rPr>
          <w:rFonts w:ascii="Arial Narrow" w:hAnsi="Arial Narrow"/>
          <w:b/>
          <w:sz w:val="36"/>
          <w:szCs w:val="36"/>
        </w:rPr>
        <w:t>:</w:t>
      </w:r>
    </w:p>
    <w:p w14:paraId="26B4F994" w14:textId="77777777" w:rsidR="00162955" w:rsidRDefault="00162955" w:rsidP="00162955">
      <w:pPr>
        <w:spacing w:after="0" w:line="240" w:lineRule="auto"/>
        <w:rPr>
          <w:rFonts w:ascii="Arial Narrow" w:hAnsi="Arial Narrow"/>
          <w:b/>
        </w:rPr>
      </w:pPr>
    </w:p>
    <w:tbl>
      <w:tblPr>
        <w:tblStyle w:val="TableGrid"/>
        <w:tblW w:w="0" w:type="auto"/>
        <w:tblLook w:val="04A0" w:firstRow="1" w:lastRow="0" w:firstColumn="1" w:lastColumn="0" w:noHBand="0" w:noVBand="1"/>
      </w:tblPr>
      <w:tblGrid>
        <w:gridCol w:w="1838"/>
        <w:gridCol w:w="7371"/>
        <w:gridCol w:w="1985"/>
      </w:tblGrid>
      <w:tr w:rsidR="00162955" w14:paraId="430066E9" w14:textId="77777777" w:rsidTr="009E00A8">
        <w:tc>
          <w:tcPr>
            <w:tcW w:w="1838" w:type="dxa"/>
          </w:tcPr>
          <w:p w14:paraId="07D76D19" w14:textId="77777777" w:rsidR="00162955" w:rsidRPr="00826BE1" w:rsidRDefault="00162955" w:rsidP="00EF053C">
            <w:pPr>
              <w:rPr>
                <w:rFonts w:ascii="Arial Narrow" w:hAnsi="Arial Narrow"/>
                <w:b/>
                <w:bCs/>
              </w:rPr>
            </w:pPr>
            <w:proofErr w:type="spellStart"/>
            <w:r>
              <w:rPr>
                <w:rFonts w:ascii="Arial Narrow" w:hAnsi="Arial Narrow"/>
                <w:b/>
                <w:bCs/>
              </w:rPr>
              <w:t>BoT</w:t>
            </w:r>
            <w:proofErr w:type="spellEnd"/>
            <w:r>
              <w:rPr>
                <w:rFonts w:ascii="Arial Narrow" w:hAnsi="Arial Narrow"/>
                <w:b/>
                <w:bCs/>
              </w:rPr>
              <w:t xml:space="preserve"> Member</w:t>
            </w:r>
          </w:p>
        </w:tc>
        <w:tc>
          <w:tcPr>
            <w:tcW w:w="7371" w:type="dxa"/>
          </w:tcPr>
          <w:p w14:paraId="6E811E40" w14:textId="77777777" w:rsidR="00162955" w:rsidRPr="00E057F9" w:rsidRDefault="00162955" w:rsidP="00EF053C">
            <w:pPr>
              <w:rPr>
                <w:rFonts w:ascii="Arial Narrow" w:hAnsi="Arial Narrow"/>
                <w:b/>
                <w:bCs/>
              </w:rPr>
            </w:pPr>
            <w:r>
              <w:rPr>
                <w:rFonts w:ascii="Arial Narrow" w:hAnsi="Arial Narrow"/>
                <w:b/>
                <w:bCs/>
              </w:rPr>
              <w:t>Action</w:t>
            </w:r>
          </w:p>
        </w:tc>
        <w:tc>
          <w:tcPr>
            <w:tcW w:w="1985" w:type="dxa"/>
          </w:tcPr>
          <w:p w14:paraId="6A726E5A" w14:textId="77777777" w:rsidR="00162955" w:rsidRPr="00E057F9" w:rsidRDefault="00162955" w:rsidP="00EF053C">
            <w:pPr>
              <w:rPr>
                <w:rFonts w:ascii="Arial Narrow" w:hAnsi="Arial Narrow"/>
                <w:b/>
                <w:bCs/>
              </w:rPr>
            </w:pPr>
            <w:r>
              <w:rPr>
                <w:rFonts w:ascii="Arial Narrow" w:hAnsi="Arial Narrow"/>
                <w:b/>
                <w:bCs/>
              </w:rPr>
              <w:t>Timeframe</w:t>
            </w:r>
          </w:p>
        </w:tc>
      </w:tr>
      <w:tr w:rsidR="00162955" w14:paraId="3D2616EF" w14:textId="77777777" w:rsidTr="009E00A8">
        <w:tc>
          <w:tcPr>
            <w:tcW w:w="1838" w:type="dxa"/>
          </w:tcPr>
          <w:p w14:paraId="0178C7EC" w14:textId="2B358066" w:rsidR="00162955" w:rsidRDefault="00FD0D32" w:rsidP="00EF053C">
            <w:pPr>
              <w:rPr>
                <w:rFonts w:ascii="Arial Narrow" w:hAnsi="Arial Narrow"/>
                <w:b/>
              </w:rPr>
            </w:pPr>
            <w:r>
              <w:rPr>
                <w:rFonts w:ascii="Arial Narrow" w:hAnsi="Arial Narrow"/>
                <w:b/>
              </w:rPr>
              <w:t>Caitlin</w:t>
            </w:r>
          </w:p>
        </w:tc>
        <w:tc>
          <w:tcPr>
            <w:tcW w:w="7371" w:type="dxa"/>
          </w:tcPr>
          <w:p w14:paraId="119A62F5" w14:textId="55942880" w:rsidR="00162955" w:rsidRPr="00FD0D32" w:rsidRDefault="00FD0D32" w:rsidP="00EF053C">
            <w:pPr>
              <w:rPr>
                <w:rFonts w:ascii="Arial Narrow" w:hAnsi="Arial Narrow"/>
                <w:bCs/>
              </w:rPr>
            </w:pPr>
            <w:r w:rsidRPr="00FD0D32">
              <w:rPr>
                <w:rFonts w:ascii="Arial Narrow" w:hAnsi="Arial Narrow"/>
                <w:bCs/>
              </w:rPr>
              <w:t>Collaborate with WSLs to administrate the upcoming hui in Term 3 or 4</w:t>
            </w:r>
          </w:p>
        </w:tc>
        <w:tc>
          <w:tcPr>
            <w:tcW w:w="1985" w:type="dxa"/>
          </w:tcPr>
          <w:p w14:paraId="6AD309A6" w14:textId="1AF7F933" w:rsidR="00162955" w:rsidRDefault="00FD0D32" w:rsidP="00EF053C">
            <w:pPr>
              <w:rPr>
                <w:rFonts w:ascii="Arial Narrow" w:hAnsi="Arial Narrow"/>
              </w:rPr>
            </w:pPr>
            <w:r>
              <w:rPr>
                <w:rFonts w:ascii="Arial Narrow" w:hAnsi="Arial Narrow"/>
              </w:rPr>
              <w:t>Term 3</w:t>
            </w:r>
          </w:p>
        </w:tc>
      </w:tr>
      <w:tr w:rsidR="00162955" w14:paraId="4294D29B" w14:textId="77777777" w:rsidTr="009E00A8">
        <w:tc>
          <w:tcPr>
            <w:tcW w:w="1838" w:type="dxa"/>
          </w:tcPr>
          <w:p w14:paraId="794AA729" w14:textId="2D4985AB" w:rsidR="00162955" w:rsidRDefault="009E00A8" w:rsidP="00EF053C">
            <w:pPr>
              <w:rPr>
                <w:rFonts w:ascii="Arial Narrow" w:hAnsi="Arial Narrow"/>
                <w:b/>
              </w:rPr>
            </w:pPr>
            <w:r>
              <w:rPr>
                <w:rFonts w:ascii="Arial Narrow" w:hAnsi="Arial Narrow"/>
                <w:b/>
              </w:rPr>
              <w:t xml:space="preserve">Senior Leadership </w:t>
            </w:r>
          </w:p>
        </w:tc>
        <w:tc>
          <w:tcPr>
            <w:tcW w:w="7371" w:type="dxa"/>
          </w:tcPr>
          <w:p w14:paraId="3FFBD604" w14:textId="3FB89683" w:rsidR="00162955" w:rsidRPr="00FD0D32" w:rsidRDefault="009E00A8" w:rsidP="009E00A8">
            <w:pPr>
              <w:rPr>
                <w:rFonts w:ascii="Arial Narrow" w:hAnsi="Arial Narrow"/>
                <w:bCs/>
              </w:rPr>
            </w:pPr>
            <w:r>
              <w:rPr>
                <w:rFonts w:ascii="Arial Narrow" w:hAnsi="Arial Narrow"/>
              </w:rPr>
              <w:t>Discuss the best way to design the planning for the new Strategic Plan.  Bring to Board.</w:t>
            </w:r>
          </w:p>
        </w:tc>
        <w:tc>
          <w:tcPr>
            <w:tcW w:w="1985" w:type="dxa"/>
          </w:tcPr>
          <w:p w14:paraId="3B4E36B0" w14:textId="104A48C6" w:rsidR="00162955" w:rsidRDefault="009E00A8" w:rsidP="00EF053C">
            <w:pPr>
              <w:rPr>
                <w:rFonts w:ascii="Arial Narrow" w:hAnsi="Arial Narrow"/>
              </w:rPr>
            </w:pPr>
            <w:r>
              <w:rPr>
                <w:rFonts w:ascii="Arial Narrow" w:hAnsi="Arial Narrow"/>
              </w:rPr>
              <w:t>21 June</w:t>
            </w:r>
          </w:p>
        </w:tc>
      </w:tr>
      <w:tr w:rsidR="00162955" w14:paraId="19AF7CB4" w14:textId="77777777" w:rsidTr="009E00A8">
        <w:tc>
          <w:tcPr>
            <w:tcW w:w="1838" w:type="dxa"/>
          </w:tcPr>
          <w:p w14:paraId="626067E3" w14:textId="2C5CDC28" w:rsidR="00162955" w:rsidRDefault="00FD0D32" w:rsidP="00EF053C">
            <w:pPr>
              <w:rPr>
                <w:rFonts w:ascii="Arial Narrow" w:hAnsi="Arial Narrow"/>
                <w:b/>
              </w:rPr>
            </w:pPr>
            <w:r>
              <w:rPr>
                <w:rFonts w:ascii="Arial Narrow" w:hAnsi="Arial Narrow"/>
                <w:b/>
              </w:rPr>
              <w:t>Lloyd</w:t>
            </w:r>
          </w:p>
        </w:tc>
        <w:tc>
          <w:tcPr>
            <w:tcW w:w="7371" w:type="dxa"/>
          </w:tcPr>
          <w:p w14:paraId="277E58AA" w14:textId="08340107" w:rsidR="00162955" w:rsidRPr="00FD0D32" w:rsidRDefault="00FD0D32" w:rsidP="00EF053C">
            <w:pPr>
              <w:rPr>
                <w:rFonts w:ascii="Arial Narrow" w:hAnsi="Arial Narrow"/>
                <w:bCs/>
              </w:rPr>
            </w:pPr>
            <w:r>
              <w:rPr>
                <w:rFonts w:ascii="Arial Narrow" w:hAnsi="Arial Narrow"/>
                <w:bCs/>
              </w:rPr>
              <w:t>Add Risk Register to the next meeting’s Agenda.</w:t>
            </w:r>
          </w:p>
        </w:tc>
        <w:tc>
          <w:tcPr>
            <w:tcW w:w="1985" w:type="dxa"/>
          </w:tcPr>
          <w:p w14:paraId="351C4C7F" w14:textId="694D6602" w:rsidR="00162955" w:rsidRDefault="00FD0D32" w:rsidP="00EF053C">
            <w:pPr>
              <w:rPr>
                <w:rFonts w:ascii="Arial Narrow" w:hAnsi="Arial Narrow"/>
              </w:rPr>
            </w:pPr>
            <w:r>
              <w:rPr>
                <w:rFonts w:ascii="Arial Narrow" w:hAnsi="Arial Narrow"/>
              </w:rPr>
              <w:t>21 June</w:t>
            </w:r>
          </w:p>
        </w:tc>
      </w:tr>
      <w:tr w:rsidR="009E00A8" w14:paraId="4C4EA241" w14:textId="77777777" w:rsidTr="009E00A8">
        <w:tc>
          <w:tcPr>
            <w:tcW w:w="1838" w:type="dxa"/>
          </w:tcPr>
          <w:p w14:paraId="5162CC43" w14:textId="0256C33D" w:rsidR="009E00A8" w:rsidRDefault="009E00A8" w:rsidP="009E00A8">
            <w:pPr>
              <w:rPr>
                <w:rFonts w:ascii="Arial Narrow" w:hAnsi="Arial Narrow"/>
                <w:b/>
              </w:rPr>
            </w:pPr>
            <w:r>
              <w:rPr>
                <w:rFonts w:ascii="Arial Narrow" w:hAnsi="Arial Narrow"/>
                <w:b/>
              </w:rPr>
              <w:t>Julia</w:t>
            </w:r>
          </w:p>
        </w:tc>
        <w:tc>
          <w:tcPr>
            <w:tcW w:w="7371" w:type="dxa"/>
          </w:tcPr>
          <w:p w14:paraId="5643195B" w14:textId="558C9DA0" w:rsidR="009E00A8" w:rsidRDefault="009E00A8" w:rsidP="009E00A8">
            <w:pPr>
              <w:rPr>
                <w:rFonts w:ascii="Arial Narrow" w:hAnsi="Arial Narrow"/>
                <w:bCs/>
              </w:rPr>
            </w:pPr>
            <w:r>
              <w:rPr>
                <w:rFonts w:ascii="Arial Narrow" w:hAnsi="Arial Narrow"/>
                <w:bCs/>
              </w:rPr>
              <w:t>Type up a list/template and send to Melanie to include in the next meeting information pack.</w:t>
            </w:r>
          </w:p>
        </w:tc>
        <w:tc>
          <w:tcPr>
            <w:tcW w:w="1985" w:type="dxa"/>
          </w:tcPr>
          <w:p w14:paraId="67308AED" w14:textId="0E87F240" w:rsidR="009E00A8" w:rsidRDefault="009E00A8" w:rsidP="009E00A8">
            <w:pPr>
              <w:rPr>
                <w:rFonts w:ascii="Arial Narrow" w:hAnsi="Arial Narrow"/>
              </w:rPr>
            </w:pPr>
            <w:r>
              <w:rPr>
                <w:rFonts w:ascii="Arial Narrow" w:hAnsi="Arial Narrow"/>
              </w:rPr>
              <w:t>ASAP</w:t>
            </w:r>
          </w:p>
        </w:tc>
      </w:tr>
      <w:tr w:rsidR="00FD0D32" w14:paraId="75A54D86" w14:textId="77777777" w:rsidTr="009E00A8">
        <w:tc>
          <w:tcPr>
            <w:tcW w:w="1838" w:type="dxa"/>
          </w:tcPr>
          <w:p w14:paraId="3743C664" w14:textId="2B4A715E" w:rsidR="00FD0D32" w:rsidRDefault="00FD0D32" w:rsidP="00EF053C">
            <w:pPr>
              <w:rPr>
                <w:rFonts w:ascii="Arial Narrow" w:hAnsi="Arial Narrow"/>
                <w:b/>
              </w:rPr>
            </w:pPr>
            <w:r>
              <w:rPr>
                <w:rFonts w:ascii="Arial Narrow" w:hAnsi="Arial Narrow"/>
                <w:b/>
              </w:rPr>
              <w:t>Matt</w:t>
            </w:r>
          </w:p>
        </w:tc>
        <w:tc>
          <w:tcPr>
            <w:tcW w:w="7371" w:type="dxa"/>
          </w:tcPr>
          <w:p w14:paraId="3E1ECDFC" w14:textId="1CB4CC59" w:rsidR="00FD0D32" w:rsidRDefault="00FD0D32" w:rsidP="00EF053C">
            <w:pPr>
              <w:rPr>
                <w:rFonts w:ascii="Arial Narrow" w:hAnsi="Arial Narrow"/>
                <w:bCs/>
              </w:rPr>
            </w:pPr>
            <w:r>
              <w:rPr>
                <w:rFonts w:ascii="Arial Narrow" w:hAnsi="Arial Narrow"/>
                <w:bCs/>
              </w:rPr>
              <w:t>Send breathing exercises out to all.</w:t>
            </w:r>
          </w:p>
        </w:tc>
        <w:tc>
          <w:tcPr>
            <w:tcW w:w="1985" w:type="dxa"/>
          </w:tcPr>
          <w:p w14:paraId="3ED111D1" w14:textId="6A57FB42" w:rsidR="00FD0D32" w:rsidRDefault="00FD0D32" w:rsidP="00EF053C">
            <w:pPr>
              <w:rPr>
                <w:rFonts w:ascii="Arial Narrow" w:hAnsi="Arial Narrow"/>
              </w:rPr>
            </w:pPr>
            <w:r>
              <w:rPr>
                <w:rFonts w:ascii="Arial Narrow" w:hAnsi="Arial Narrow"/>
              </w:rPr>
              <w:t>ASAP</w:t>
            </w:r>
          </w:p>
        </w:tc>
      </w:tr>
      <w:tr w:rsidR="00FD0D32" w14:paraId="73DE3BFF" w14:textId="77777777" w:rsidTr="009E00A8">
        <w:tc>
          <w:tcPr>
            <w:tcW w:w="1838" w:type="dxa"/>
          </w:tcPr>
          <w:p w14:paraId="16F6BC17" w14:textId="5BE69602" w:rsidR="00FD0D32" w:rsidRDefault="00FD0D32" w:rsidP="00EF053C">
            <w:pPr>
              <w:rPr>
                <w:rFonts w:ascii="Arial Narrow" w:hAnsi="Arial Narrow"/>
                <w:b/>
              </w:rPr>
            </w:pPr>
            <w:r>
              <w:rPr>
                <w:rFonts w:ascii="Arial Narrow" w:hAnsi="Arial Narrow"/>
                <w:b/>
              </w:rPr>
              <w:t>Melanie</w:t>
            </w:r>
          </w:p>
        </w:tc>
        <w:tc>
          <w:tcPr>
            <w:tcW w:w="7371" w:type="dxa"/>
          </w:tcPr>
          <w:p w14:paraId="129A8936" w14:textId="4865F3E5" w:rsidR="00FD0D32" w:rsidRDefault="00FD0D32" w:rsidP="00EF053C">
            <w:pPr>
              <w:rPr>
                <w:rFonts w:ascii="Arial Narrow" w:hAnsi="Arial Narrow"/>
                <w:bCs/>
              </w:rPr>
            </w:pPr>
            <w:r>
              <w:rPr>
                <w:rFonts w:ascii="Arial Narrow" w:hAnsi="Arial Narrow"/>
                <w:bCs/>
              </w:rPr>
              <w:t>Put the Annual Report on the school’s website.</w:t>
            </w:r>
          </w:p>
        </w:tc>
        <w:tc>
          <w:tcPr>
            <w:tcW w:w="1985" w:type="dxa"/>
          </w:tcPr>
          <w:p w14:paraId="4D8EA1B3" w14:textId="1FA20E1C" w:rsidR="00FD0D32" w:rsidRDefault="00FD0D32" w:rsidP="00EF053C">
            <w:pPr>
              <w:rPr>
                <w:rFonts w:ascii="Arial Narrow" w:hAnsi="Arial Narrow"/>
              </w:rPr>
            </w:pPr>
            <w:r>
              <w:rPr>
                <w:rFonts w:ascii="Arial Narrow" w:hAnsi="Arial Narrow"/>
              </w:rPr>
              <w:t>ASAP</w:t>
            </w:r>
          </w:p>
        </w:tc>
      </w:tr>
      <w:tr w:rsidR="00FD0D32" w14:paraId="135A423C" w14:textId="77777777" w:rsidTr="009E00A8">
        <w:tc>
          <w:tcPr>
            <w:tcW w:w="1838" w:type="dxa"/>
          </w:tcPr>
          <w:p w14:paraId="506B6BC2" w14:textId="56E6257A" w:rsidR="00FD0D32" w:rsidRDefault="00FD0D32" w:rsidP="00EF053C">
            <w:pPr>
              <w:rPr>
                <w:rFonts w:ascii="Arial Narrow" w:hAnsi="Arial Narrow"/>
                <w:b/>
              </w:rPr>
            </w:pPr>
            <w:r>
              <w:rPr>
                <w:rFonts w:ascii="Arial Narrow" w:hAnsi="Arial Narrow"/>
                <w:b/>
              </w:rPr>
              <w:t>Melanie</w:t>
            </w:r>
          </w:p>
        </w:tc>
        <w:tc>
          <w:tcPr>
            <w:tcW w:w="7371" w:type="dxa"/>
          </w:tcPr>
          <w:p w14:paraId="4411DD4C" w14:textId="1DC79D64" w:rsidR="00FD0D32" w:rsidRDefault="00FD0D32" w:rsidP="00EF053C">
            <w:pPr>
              <w:rPr>
                <w:rFonts w:ascii="Arial Narrow" w:hAnsi="Arial Narrow"/>
                <w:bCs/>
              </w:rPr>
            </w:pPr>
            <w:r>
              <w:rPr>
                <w:rFonts w:ascii="Arial Narrow" w:hAnsi="Arial Narrow"/>
                <w:bCs/>
              </w:rPr>
              <w:t>Send the communication survey out to families.</w:t>
            </w:r>
          </w:p>
        </w:tc>
        <w:tc>
          <w:tcPr>
            <w:tcW w:w="1985" w:type="dxa"/>
          </w:tcPr>
          <w:p w14:paraId="7C63950E" w14:textId="315ED2BE" w:rsidR="00FD0D32" w:rsidRDefault="00FD0D32" w:rsidP="00EF053C">
            <w:pPr>
              <w:rPr>
                <w:rFonts w:ascii="Arial Narrow" w:hAnsi="Arial Narrow"/>
              </w:rPr>
            </w:pPr>
            <w:r>
              <w:rPr>
                <w:rFonts w:ascii="Arial Narrow" w:hAnsi="Arial Narrow"/>
              </w:rPr>
              <w:t>ASAP</w:t>
            </w:r>
          </w:p>
        </w:tc>
      </w:tr>
      <w:tr w:rsidR="00FD0D32" w14:paraId="48F24933" w14:textId="77777777" w:rsidTr="009E00A8">
        <w:tc>
          <w:tcPr>
            <w:tcW w:w="1838" w:type="dxa"/>
          </w:tcPr>
          <w:p w14:paraId="30EE2DC8" w14:textId="5990E070" w:rsidR="00FD0D32" w:rsidRDefault="00FD0D32" w:rsidP="00EF053C">
            <w:pPr>
              <w:rPr>
                <w:rFonts w:ascii="Arial Narrow" w:hAnsi="Arial Narrow"/>
                <w:b/>
              </w:rPr>
            </w:pPr>
            <w:r>
              <w:rPr>
                <w:rFonts w:ascii="Arial Narrow" w:hAnsi="Arial Narrow"/>
                <w:b/>
              </w:rPr>
              <w:t>Lloyd</w:t>
            </w:r>
          </w:p>
        </w:tc>
        <w:tc>
          <w:tcPr>
            <w:tcW w:w="7371" w:type="dxa"/>
          </w:tcPr>
          <w:p w14:paraId="3C5F2DD2" w14:textId="58770120" w:rsidR="00FD0D32" w:rsidRDefault="00FD0D32" w:rsidP="00EF053C">
            <w:pPr>
              <w:rPr>
                <w:rFonts w:ascii="Arial Narrow" w:hAnsi="Arial Narrow"/>
                <w:bCs/>
              </w:rPr>
            </w:pPr>
            <w:r>
              <w:rPr>
                <w:rFonts w:ascii="Arial Narrow" w:hAnsi="Arial Narrow"/>
                <w:bCs/>
              </w:rPr>
              <w:t>Add ‘Deeper Signals Chart’ to the Agenda for the next meeting.</w:t>
            </w:r>
          </w:p>
        </w:tc>
        <w:tc>
          <w:tcPr>
            <w:tcW w:w="1985" w:type="dxa"/>
          </w:tcPr>
          <w:p w14:paraId="2A6D94CD" w14:textId="6D1914E6" w:rsidR="00FD0D32" w:rsidRDefault="00FD0D32" w:rsidP="00EF053C">
            <w:pPr>
              <w:rPr>
                <w:rFonts w:ascii="Arial Narrow" w:hAnsi="Arial Narrow"/>
              </w:rPr>
            </w:pPr>
            <w:r>
              <w:rPr>
                <w:rFonts w:ascii="Arial Narrow" w:hAnsi="Arial Narrow"/>
              </w:rPr>
              <w:t>21 June</w:t>
            </w:r>
          </w:p>
        </w:tc>
      </w:tr>
    </w:tbl>
    <w:p w14:paraId="2BE78844" w14:textId="447182E9" w:rsidR="00162955" w:rsidRDefault="00162955" w:rsidP="007237B2">
      <w:pPr>
        <w:spacing w:after="0" w:line="240" w:lineRule="auto"/>
        <w:rPr>
          <w:rFonts w:ascii="Arial Narrow" w:hAnsi="Arial Narrow"/>
          <w:b/>
        </w:rPr>
      </w:pPr>
    </w:p>
    <w:p w14:paraId="51B801DB" w14:textId="77777777" w:rsidR="006F1F8C" w:rsidRPr="006F1F8C" w:rsidRDefault="006F1F8C" w:rsidP="007237B2">
      <w:pPr>
        <w:spacing w:after="0" w:line="240" w:lineRule="auto"/>
        <w:rPr>
          <w:rFonts w:ascii="Arial Narrow" w:hAnsi="Arial Narrow"/>
          <w:b/>
          <w:sz w:val="18"/>
          <w:szCs w:val="18"/>
        </w:rPr>
      </w:pPr>
    </w:p>
    <w:p w14:paraId="79E3CE15" w14:textId="4E2B48CA" w:rsidR="006F1F8C" w:rsidRDefault="006F1F8C" w:rsidP="006F1F8C">
      <w:pPr>
        <w:spacing w:after="0" w:line="240" w:lineRule="auto"/>
        <w:rPr>
          <w:rFonts w:ascii="Arial Narrow" w:hAnsi="Arial Narrow"/>
          <w:b/>
        </w:rPr>
      </w:pPr>
      <w:r w:rsidRPr="006F1F8C">
        <w:rPr>
          <w:rFonts w:ascii="Arial Narrow" w:hAnsi="Arial Narrow"/>
          <w:b/>
          <w:sz w:val="36"/>
          <w:szCs w:val="36"/>
          <w:u w:val="single"/>
        </w:rPr>
        <w:t>Addendum</w:t>
      </w:r>
      <w:r>
        <w:rPr>
          <w:rFonts w:ascii="Arial Narrow" w:hAnsi="Arial Narrow"/>
          <w:b/>
          <w:sz w:val="36"/>
          <w:szCs w:val="36"/>
        </w:rPr>
        <w:t xml:space="preserve"> </w:t>
      </w:r>
      <w:r w:rsidRPr="006F1F8C">
        <w:rPr>
          <w:rFonts w:ascii="Arial Narrow" w:hAnsi="Arial Narrow"/>
          <w:b/>
          <w:sz w:val="20"/>
          <w:szCs w:val="20"/>
        </w:rPr>
        <w:t>(Wednesday, 19 May)</w:t>
      </w:r>
      <w:r>
        <w:rPr>
          <w:rFonts w:ascii="Arial Narrow" w:hAnsi="Arial Narrow"/>
          <w:b/>
        </w:rPr>
        <w:t>:</w:t>
      </w:r>
    </w:p>
    <w:p w14:paraId="3365FE15" w14:textId="77777777" w:rsidR="006F1F8C" w:rsidRDefault="006F1F8C" w:rsidP="006F1F8C">
      <w:pPr>
        <w:spacing w:after="0" w:line="240" w:lineRule="auto"/>
        <w:rPr>
          <w:rFonts w:ascii="Arial Narrow" w:hAnsi="Arial Narrow"/>
          <w:b/>
        </w:rPr>
      </w:pPr>
    </w:p>
    <w:tbl>
      <w:tblPr>
        <w:tblStyle w:val="TableGrid"/>
        <w:tblW w:w="0" w:type="auto"/>
        <w:tblLook w:val="04A0" w:firstRow="1" w:lastRow="0" w:firstColumn="1" w:lastColumn="0" w:noHBand="0" w:noVBand="1"/>
      </w:tblPr>
      <w:tblGrid>
        <w:gridCol w:w="2546"/>
        <w:gridCol w:w="5788"/>
        <w:gridCol w:w="3756"/>
        <w:gridCol w:w="1695"/>
        <w:gridCol w:w="1603"/>
      </w:tblGrid>
      <w:tr w:rsidR="006F1F8C" w:rsidRPr="003509ED" w14:paraId="4229E17A" w14:textId="77777777" w:rsidTr="00EF2DA2">
        <w:tc>
          <w:tcPr>
            <w:tcW w:w="2546" w:type="dxa"/>
          </w:tcPr>
          <w:p w14:paraId="6AD1283E" w14:textId="77777777" w:rsidR="006F1F8C" w:rsidRPr="003509ED" w:rsidRDefault="006F1F8C" w:rsidP="00EF2DA2">
            <w:pPr>
              <w:jc w:val="center"/>
              <w:rPr>
                <w:rFonts w:ascii="Arial Narrow" w:hAnsi="Arial Narrow"/>
                <w:b/>
              </w:rPr>
            </w:pPr>
            <w:r w:rsidRPr="003509ED">
              <w:rPr>
                <w:rFonts w:ascii="Arial Narrow" w:hAnsi="Arial Narrow"/>
                <w:b/>
              </w:rPr>
              <w:t>Item</w:t>
            </w:r>
          </w:p>
        </w:tc>
        <w:tc>
          <w:tcPr>
            <w:tcW w:w="5788" w:type="dxa"/>
          </w:tcPr>
          <w:p w14:paraId="7501D0B3" w14:textId="77777777" w:rsidR="006F1F8C" w:rsidRPr="003509ED" w:rsidRDefault="006F1F8C" w:rsidP="00EF2DA2">
            <w:pPr>
              <w:jc w:val="center"/>
              <w:rPr>
                <w:rFonts w:ascii="Arial Narrow" w:hAnsi="Arial Narrow"/>
                <w:b/>
              </w:rPr>
            </w:pPr>
            <w:r w:rsidRPr="003509ED">
              <w:rPr>
                <w:rFonts w:ascii="Arial Narrow" w:hAnsi="Arial Narrow"/>
                <w:b/>
              </w:rPr>
              <w:t>Discussion/Decision</w:t>
            </w:r>
          </w:p>
        </w:tc>
        <w:tc>
          <w:tcPr>
            <w:tcW w:w="3756" w:type="dxa"/>
          </w:tcPr>
          <w:p w14:paraId="61B05EBB" w14:textId="77777777" w:rsidR="006F1F8C" w:rsidRPr="003509ED" w:rsidRDefault="006F1F8C" w:rsidP="00EF2DA2">
            <w:pPr>
              <w:jc w:val="center"/>
              <w:rPr>
                <w:rFonts w:ascii="Arial Narrow" w:hAnsi="Arial Narrow"/>
                <w:b/>
              </w:rPr>
            </w:pPr>
            <w:r w:rsidRPr="003509ED">
              <w:rPr>
                <w:rFonts w:ascii="Arial Narrow" w:hAnsi="Arial Narrow"/>
                <w:b/>
              </w:rPr>
              <w:t>Action</w:t>
            </w:r>
          </w:p>
        </w:tc>
        <w:tc>
          <w:tcPr>
            <w:tcW w:w="1695" w:type="dxa"/>
          </w:tcPr>
          <w:p w14:paraId="462F27F1" w14:textId="77777777" w:rsidR="006F1F8C" w:rsidRPr="003509ED" w:rsidRDefault="006F1F8C" w:rsidP="00EF2DA2">
            <w:pPr>
              <w:jc w:val="center"/>
              <w:rPr>
                <w:rFonts w:ascii="Arial Narrow" w:hAnsi="Arial Narrow"/>
                <w:b/>
              </w:rPr>
            </w:pPr>
            <w:r w:rsidRPr="003509ED">
              <w:rPr>
                <w:rFonts w:ascii="Arial Narrow" w:hAnsi="Arial Narrow"/>
                <w:b/>
              </w:rPr>
              <w:t>Responsibility</w:t>
            </w:r>
          </w:p>
        </w:tc>
        <w:tc>
          <w:tcPr>
            <w:tcW w:w="1603" w:type="dxa"/>
          </w:tcPr>
          <w:p w14:paraId="1A1C13A2" w14:textId="77777777" w:rsidR="006F1F8C" w:rsidRPr="003509ED" w:rsidRDefault="006F1F8C" w:rsidP="00EF2DA2">
            <w:pPr>
              <w:jc w:val="center"/>
              <w:rPr>
                <w:rFonts w:ascii="Arial Narrow" w:hAnsi="Arial Narrow"/>
                <w:b/>
              </w:rPr>
            </w:pPr>
            <w:r w:rsidRPr="003509ED">
              <w:rPr>
                <w:rFonts w:ascii="Arial Narrow" w:hAnsi="Arial Narrow"/>
                <w:b/>
              </w:rPr>
              <w:t>Timeframe</w:t>
            </w:r>
          </w:p>
        </w:tc>
      </w:tr>
      <w:tr w:rsidR="006F1F8C" w:rsidRPr="003509ED" w14:paraId="2CCC879D" w14:textId="77777777" w:rsidTr="00EF2DA2">
        <w:tc>
          <w:tcPr>
            <w:tcW w:w="2546" w:type="dxa"/>
          </w:tcPr>
          <w:p w14:paraId="5BBBE4ED" w14:textId="77777777" w:rsidR="006F1F8C" w:rsidRDefault="006F1F8C" w:rsidP="00EF2DA2">
            <w:pPr>
              <w:rPr>
                <w:rFonts w:ascii="Arial Narrow" w:hAnsi="Arial Narrow"/>
                <w:b/>
              </w:rPr>
            </w:pPr>
            <w:r>
              <w:rPr>
                <w:rFonts w:ascii="Arial Narrow" w:hAnsi="Arial Narrow"/>
                <w:b/>
              </w:rPr>
              <w:t>Sabbatical Cover:</w:t>
            </w:r>
          </w:p>
          <w:p w14:paraId="524A4F9C" w14:textId="77777777" w:rsidR="006F1F8C" w:rsidRPr="002A58FF" w:rsidRDefault="006F1F8C" w:rsidP="00EF2DA2">
            <w:pPr>
              <w:rPr>
                <w:rFonts w:ascii="Arial Narrow" w:hAnsi="Arial Narrow"/>
                <w:b/>
              </w:rPr>
            </w:pPr>
          </w:p>
          <w:p w14:paraId="07DCE2A6" w14:textId="77777777" w:rsidR="006F1F8C" w:rsidRPr="003509ED" w:rsidRDefault="006F1F8C" w:rsidP="00EF2DA2">
            <w:pPr>
              <w:rPr>
                <w:rFonts w:ascii="Arial Narrow" w:hAnsi="Arial Narrow"/>
                <w:b/>
              </w:rPr>
            </w:pPr>
          </w:p>
        </w:tc>
        <w:tc>
          <w:tcPr>
            <w:tcW w:w="5788" w:type="dxa"/>
          </w:tcPr>
          <w:p w14:paraId="3FEFBF04" w14:textId="77777777" w:rsidR="006F1F8C" w:rsidRDefault="006F1F8C" w:rsidP="00EF2DA2">
            <w:r>
              <w:t>The Board resolved, via email, that they approved Amanda Luxford and Jo Graham to take up the role of Acting Principal for five weeks each while Melanie is on sabbatical in term 3.</w:t>
            </w:r>
          </w:p>
          <w:p w14:paraId="6B7FC595" w14:textId="77777777" w:rsidR="006F1F8C" w:rsidRPr="001A08F5" w:rsidRDefault="006F1F8C" w:rsidP="00EF2DA2">
            <w:pPr>
              <w:rPr>
                <w:rFonts w:ascii="Arial Narrow" w:hAnsi="Arial Narrow"/>
              </w:rPr>
            </w:pPr>
          </w:p>
        </w:tc>
        <w:tc>
          <w:tcPr>
            <w:tcW w:w="3756" w:type="dxa"/>
          </w:tcPr>
          <w:p w14:paraId="1FCBC9C3" w14:textId="77777777" w:rsidR="006F1F8C" w:rsidRPr="003509ED" w:rsidRDefault="006F1F8C" w:rsidP="00EF2DA2">
            <w:pPr>
              <w:rPr>
                <w:rFonts w:ascii="Arial Narrow" w:hAnsi="Arial Narrow"/>
              </w:rPr>
            </w:pPr>
          </w:p>
        </w:tc>
        <w:tc>
          <w:tcPr>
            <w:tcW w:w="1695" w:type="dxa"/>
          </w:tcPr>
          <w:p w14:paraId="6807EF37" w14:textId="77777777" w:rsidR="006F1F8C" w:rsidRPr="003509ED" w:rsidRDefault="006F1F8C" w:rsidP="00EF2DA2">
            <w:pPr>
              <w:rPr>
                <w:rFonts w:ascii="Arial Narrow" w:hAnsi="Arial Narrow"/>
              </w:rPr>
            </w:pPr>
          </w:p>
        </w:tc>
        <w:tc>
          <w:tcPr>
            <w:tcW w:w="1603" w:type="dxa"/>
          </w:tcPr>
          <w:p w14:paraId="137105B9" w14:textId="77777777" w:rsidR="006F1F8C" w:rsidRDefault="006F1F8C" w:rsidP="00EF2DA2">
            <w:pPr>
              <w:rPr>
                <w:rFonts w:ascii="Arial Narrow" w:hAnsi="Arial Narrow"/>
              </w:rPr>
            </w:pPr>
          </w:p>
          <w:p w14:paraId="71F53D88" w14:textId="77777777" w:rsidR="006F1F8C" w:rsidRDefault="006F1F8C" w:rsidP="00EF2DA2">
            <w:pPr>
              <w:rPr>
                <w:rFonts w:ascii="Arial Narrow" w:hAnsi="Arial Narrow"/>
              </w:rPr>
            </w:pPr>
          </w:p>
          <w:p w14:paraId="68467481" w14:textId="77777777" w:rsidR="006F1F8C" w:rsidRDefault="006F1F8C" w:rsidP="00EF2DA2">
            <w:pPr>
              <w:rPr>
                <w:rFonts w:ascii="Arial Narrow" w:hAnsi="Arial Narrow"/>
              </w:rPr>
            </w:pPr>
          </w:p>
          <w:p w14:paraId="71F05A7E" w14:textId="77777777" w:rsidR="006F1F8C" w:rsidRPr="003509ED" w:rsidRDefault="006F1F8C" w:rsidP="00EF2DA2">
            <w:pPr>
              <w:rPr>
                <w:rFonts w:ascii="Arial Narrow" w:hAnsi="Arial Narrow"/>
              </w:rPr>
            </w:pPr>
          </w:p>
        </w:tc>
      </w:tr>
    </w:tbl>
    <w:p w14:paraId="04B6F50E" w14:textId="77777777" w:rsidR="006F1F8C" w:rsidRPr="003509ED" w:rsidRDefault="006F1F8C" w:rsidP="006F1F8C">
      <w:pPr>
        <w:spacing w:after="0" w:line="240" w:lineRule="auto"/>
        <w:rPr>
          <w:rFonts w:ascii="Arial Narrow" w:hAnsi="Arial Narrow"/>
          <w:b/>
        </w:rPr>
      </w:pPr>
    </w:p>
    <w:sectPr w:rsidR="006F1F8C" w:rsidRPr="003509ED" w:rsidSect="007237B2">
      <w:headerReference w:type="even" r:id="rId7"/>
      <w:headerReference w:type="default" r:id="rId8"/>
      <w:footerReference w:type="even" r:id="rId9"/>
      <w:footerReference w:type="default" r:id="rId10"/>
      <w:headerReference w:type="first" r:id="rId11"/>
      <w:footerReference w:type="first" r:id="rId12"/>
      <w:pgSz w:w="16838" w:h="11906" w:orient="landscape"/>
      <w:pgMar w:top="45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92B84" w14:textId="77777777" w:rsidR="00FA1E66" w:rsidRDefault="00FA1E66" w:rsidP="00FA1E66">
      <w:pPr>
        <w:spacing w:after="0" w:line="240" w:lineRule="auto"/>
      </w:pPr>
      <w:r>
        <w:separator/>
      </w:r>
    </w:p>
  </w:endnote>
  <w:endnote w:type="continuationSeparator" w:id="0">
    <w:p w14:paraId="5BF7CA27" w14:textId="77777777" w:rsidR="00FA1E66" w:rsidRDefault="00FA1E66" w:rsidP="00FA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CF0D" w14:textId="77777777" w:rsidR="00FA1E66" w:rsidRDefault="00FA1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196C" w14:textId="77777777" w:rsidR="00FA1E66" w:rsidRDefault="00FA1E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0746" w14:textId="77777777" w:rsidR="00FA1E66" w:rsidRDefault="00FA1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86D2C" w14:textId="77777777" w:rsidR="00FA1E66" w:rsidRDefault="00FA1E66" w:rsidP="00FA1E66">
      <w:pPr>
        <w:spacing w:after="0" w:line="240" w:lineRule="auto"/>
      </w:pPr>
      <w:r>
        <w:separator/>
      </w:r>
    </w:p>
  </w:footnote>
  <w:footnote w:type="continuationSeparator" w:id="0">
    <w:p w14:paraId="5AD6E806" w14:textId="77777777" w:rsidR="00FA1E66" w:rsidRDefault="00FA1E66" w:rsidP="00FA1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B66E" w14:textId="77777777" w:rsidR="00FA1E66" w:rsidRDefault="00FA1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B495" w14:textId="3228FCFB" w:rsidR="00FA1E66" w:rsidRDefault="00FA1E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DB5F" w14:textId="77777777" w:rsidR="00FA1E66" w:rsidRDefault="00FA1E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51"/>
    <w:rsid w:val="00006815"/>
    <w:rsid w:val="00035D72"/>
    <w:rsid w:val="000452F2"/>
    <w:rsid w:val="00056A3D"/>
    <w:rsid w:val="000A7E89"/>
    <w:rsid w:val="000C553B"/>
    <w:rsid w:val="000F056B"/>
    <w:rsid w:val="000F4C50"/>
    <w:rsid w:val="0011660C"/>
    <w:rsid w:val="00133201"/>
    <w:rsid w:val="00162955"/>
    <w:rsid w:val="00163EAC"/>
    <w:rsid w:val="00172B9E"/>
    <w:rsid w:val="00196515"/>
    <w:rsid w:val="001A08F5"/>
    <w:rsid w:val="001A20D7"/>
    <w:rsid w:val="001C52F3"/>
    <w:rsid w:val="001E7F82"/>
    <w:rsid w:val="001F387F"/>
    <w:rsid w:val="00214F05"/>
    <w:rsid w:val="002153CE"/>
    <w:rsid w:val="0023561D"/>
    <w:rsid w:val="0023737C"/>
    <w:rsid w:val="002415D9"/>
    <w:rsid w:val="002471DD"/>
    <w:rsid w:val="00254194"/>
    <w:rsid w:val="002E48C2"/>
    <w:rsid w:val="002F7C6D"/>
    <w:rsid w:val="00316A40"/>
    <w:rsid w:val="0033179B"/>
    <w:rsid w:val="003358FC"/>
    <w:rsid w:val="00346E9B"/>
    <w:rsid w:val="003509ED"/>
    <w:rsid w:val="003512C1"/>
    <w:rsid w:val="003910CF"/>
    <w:rsid w:val="003C4CF8"/>
    <w:rsid w:val="003D2D56"/>
    <w:rsid w:val="003D7C53"/>
    <w:rsid w:val="003E7B0B"/>
    <w:rsid w:val="004402A5"/>
    <w:rsid w:val="0044213C"/>
    <w:rsid w:val="004609C8"/>
    <w:rsid w:val="00477C35"/>
    <w:rsid w:val="004C0E77"/>
    <w:rsid w:val="004D21EB"/>
    <w:rsid w:val="004D51BE"/>
    <w:rsid w:val="00505013"/>
    <w:rsid w:val="00531B4F"/>
    <w:rsid w:val="0053201E"/>
    <w:rsid w:val="00533517"/>
    <w:rsid w:val="00554617"/>
    <w:rsid w:val="005562A1"/>
    <w:rsid w:val="0057785B"/>
    <w:rsid w:val="0058002B"/>
    <w:rsid w:val="0058160A"/>
    <w:rsid w:val="005B30A9"/>
    <w:rsid w:val="005B3A47"/>
    <w:rsid w:val="005B7D5B"/>
    <w:rsid w:val="005F4FA7"/>
    <w:rsid w:val="005F565C"/>
    <w:rsid w:val="006453B3"/>
    <w:rsid w:val="0065338B"/>
    <w:rsid w:val="00662EC9"/>
    <w:rsid w:val="006643F6"/>
    <w:rsid w:val="006877EA"/>
    <w:rsid w:val="00693737"/>
    <w:rsid w:val="006A73A7"/>
    <w:rsid w:val="006B4332"/>
    <w:rsid w:val="006C6329"/>
    <w:rsid w:val="006F1F8C"/>
    <w:rsid w:val="00721161"/>
    <w:rsid w:val="00722BF0"/>
    <w:rsid w:val="007237B2"/>
    <w:rsid w:val="007424EC"/>
    <w:rsid w:val="00744BE6"/>
    <w:rsid w:val="0075028B"/>
    <w:rsid w:val="007C63FB"/>
    <w:rsid w:val="008200D1"/>
    <w:rsid w:val="008272FF"/>
    <w:rsid w:val="00830574"/>
    <w:rsid w:val="00841AAE"/>
    <w:rsid w:val="0084734A"/>
    <w:rsid w:val="008644E6"/>
    <w:rsid w:val="00865D5F"/>
    <w:rsid w:val="008734D9"/>
    <w:rsid w:val="008A39AE"/>
    <w:rsid w:val="008D4ECF"/>
    <w:rsid w:val="008D671F"/>
    <w:rsid w:val="008E33B5"/>
    <w:rsid w:val="00903DA8"/>
    <w:rsid w:val="009258ED"/>
    <w:rsid w:val="0092753F"/>
    <w:rsid w:val="00937D6D"/>
    <w:rsid w:val="00980C48"/>
    <w:rsid w:val="009831CF"/>
    <w:rsid w:val="009A16CF"/>
    <w:rsid w:val="009A2DFE"/>
    <w:rsid w:val="009D3D2D"/>
    <w:rsid w:val="009D42C3"/>
    <w:rsid w:val="009D5DC0"/>
    <w:rsid w:val="009E00A8"/>
    <w:rsid w:val="00A1239F"/>
    <w:rsid w:val="00A14BB5"/>
    <w:rsid w:val="00A27503"/>
    <w:rsid w:val="00A3007B"/>
    <w:rsid w:val="00A8070F"/>
    <w:rsid w:val="00A83C03"/>
    <w:rsid w:val="00AB382B"/>
    <w:rsid w:val="00AB4A62"/>
    <w:rsid w:val="00AB5336"/>
    <w:rsid w:val="00AE51FB"/>
    <w:rsid w:val="00AF46FD"/>
    <w:rsid w:val="00AF5A9B"/>
    <w:rsid w:val="00B07A42"/>
    <w:rsid w:val="00B241D3"/>
    <w:rsid w:val="00B27A68"/>
    <w:rsid w:val="00B30C4F"/>
    <w:rsid w:val="00BA7F9B"/>
    <w:rsid w:val="00BD06CA"/>
    <w:rsid w:val="00BD3B5F"/>
    <w:rsid w:val="00BE0A65"/>
    <w:rsid w:val="00BE0F51"/>
    <w:rsid w:val="00C157CB"/>
    <w:rsid w:val="00C2449F"/>
    <w:rsid w:val="00C35C4E"/>
    <w:rsid w:val="00C968DD"/>
    <w:rsid w:val="00CC3698"/>
    <w:rsid w:val="00CD0785"/>
    <w:rsid w:val="00CE1A47"/>
    <w:rsid w:val="00CE1A9C"/>
    <w:rsid w:val="00CF61AB"/>
    <w:rsid w:val="00D02255"/>
    <w:rsid w:val="00D0598F"/>
    <w:rsid w:val="00D135B4"/>
    <w:rsid w:val="00D14C59"/>
    <w:rsid w:val="00D365E2"/>
    <w:rsid w:val="00D37F01"/>
    <w:rsid w:val="00D47E7A"/>
    <w:rsid w:val="00D553F3"/>
    <w:rsid w:val="00D56EF9"/>
    <w:rsid w:val="00D7303B"/>
    <w:rsid w:val="00D87351"/>
    <w:rsid w:val="00D94B8D"/>
    <w:rsid w:val="00DC16BE"/>
    <w:rsid w:val="00DC7061"/>
    <w:rsid w:val="00DE32FA"/>
    <w:rsid w:val="00DF0E24"/>
    <w:rsid w:val="00DF744E"/>
    <w:rsid w:val="00E2097D"/>
    <w:rsid w:val="00E243C7"/>
    <w:rsid w:val="00E249EC"/>
    <w:rsid w:val="00E278E7"/>
    <w:rsid w:val="00E33233"/>
    <w:rsid w:val="00E65578"/>
    <w:rsid w:val="00E67295"/>
    <w:rsid w:val="00E952FA"/>
    <w:rsid w:val="00EB7183"/>
    <w:rsid w:val="00EC56DE"/>
    <w:rsid w:val="00ED4498"/>
    <w:rsid w:val="00EE3DB3"/>
    <w:rsid w:val="00EE41DC"/>
    <w:rsid w:val="00EF7F5A"/>
    <w:rsid w:val="00F0052B"/>
    <w:rsid w:val="00F66935"/>
    <w:rsid w:val="00F95EF5"/>
    <w:rsid w:val="00FA1E66"/>
    <w:rsid w:val="00FC6785"/>
    <w:rsid w:val="00FD0D32"/>
    <w:rsid w:val="00FE17B4"/>
    <w:rsid w:val="00FE48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5C6257"/>
  <w15:docId w15:val="{AB09A1EB-288C-46B1-B6D4-8C01A925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2A5"/>
    <w:rPr>
      <w:rFonts w:ascii="Tahoma" w:hAnsi="Tahoma" w:cs="Tahoma"/>
      <w:sz w:val="16"/>
      <w:szCs w:val="16"/>
    </w:rPr>
  </w:style>
  <w:style w:type="paragraph" w:styleId="Header">
    <w:name w:val="header"/>
    <w:basedOn w:val="Normal"/>
    <w:link w:val="HeaderChar"/>
    <w:uiPriority w:val="99"/>
    <w:unhideWhenUsed/>
    <w:rsid w:val="00FA1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E66"/>
  </w:style>
  <w:style w:type="paragraph" w:styleId="Footer">
    <w:name w:val="footer"/>
    <w:basedOn w:val="Normal"/>
    <w:link w:val="FooterChar"/>
    <w:uiPriority w:val="99"/>
    <w:unhideWhenUsed/>
    <w:rsid w:val="00FA1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63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D611A-7984-4C29-8DAC-F7F9DDE7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Kathy Dempsey</cp:lastModifiedBy>
  <cp:revision>4</cp:revision>
  <cp:lastPrinted>2021-06-28T02:55:00Z</cp:lastPrinted>
  <dcterms:created xsi:type="dcterms:W3CDTF">2021-05-20T21:17:00Z</dcterms:created>
  <dcterms:modified xsi:type="dcterms:W3CDTF">2021-06-28T02:55:00Z</dcterms:modified>
</cp:coreProperties>
</file>