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0BB9" w14:textId="19EEAEE6" w:rsidR="004567B1" w:rsidRPr="00114453" w:rsidRDefault="00717926" w:rsidP="00776712">
      <w:pPr>
        <w:shd w:val="clear" w:color="auto" w:fill="FFFFFF"/>
        <w:spacing w:before="100" w:beforeAutospacing="1" w:after="100" w:afterAutospacing="1" w:line="405" w:lineRule="atLeast"/>
        <w:jc w:val="center"/>
        <w:textAlignment w:val="baseline"/>
        <w:rPr>
          <w:rFonts w:ascii="Arial" w:eastAsia="Times New Roman" w:hAnsi="Arial" w:cs="Arial"/>
          <w:b/>
          <w:color w:val="666666"/>
          <w:sz w:val="20"/>
          <w:szCs w:val="20"/>
          <w:lang w:eastAsia="en-NZ"/>
        </w:rPr>
      </w:pPr>
      <w:r w:rsidRPr="00114453">
        <w:rPr>
          <w:rFonts w:ascii="Arial" w:eastAsia="Times New Roman" w:hAnsi="Arial" w:cs="Arial"/>
          <w:b/>
          <w:color w:val="666666"/>
          <w:sz w:val="20"/>
          <w:szCs w:val="20"/>
          <w:lang w:eastAsia="en-NZ"/>
        </w:rPr>
        <w:t xml:space="preserve">Lyall Bay School </w:t>
      </w:r>
      <w:r w:rsidR="00776712" w:rsidRPr="00114453">
        <w:rPr>
          <w:rFonts w:ascii="Arial" w:eastAsia="Times New Roman" w:hAnsi="Arial" w:cs="Arial"/>
          <w:b/>
          <w:color w:val="666666"/>
          <w:sz w:val="20"/>
          <w:szCs w:val="20"/>
          <w:lang w:eastAsia="en-NZ"/>
        </w:rPr>
        <w:t>Out of Zone</w:t>
      </w:r>
      <w:r w:rsidR="00931F14" w:rsidRPr="00114453">
        <w:rPr>
          <w:rFonts w:ascii="Arial" w:eastAsia="Times New Roman" w:hAnsi="Arial" w:cs="Arial"/>
          <w:b/>
          <w:color w:val="666666"/>
          <w:sz w:val="20"/>
          <w:szCs w:val="20"/>
          <w:lang w:eastAsia="en-NZ"/>
        </w:rPr>
        <w:t xml:space="preserve"> Ballot</w:t>
      </w:r>
    </w:p>
    <w:p w14:paraId="37D86B02" w14:textId="60CF8E4C" w:rsidR="00931F14"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The board invites applications from ‘out of zone’ parents who wish to enrol their child/children at Lyall Bay School.</w:t>
      </w:r>
    </w:p>
    <w:p w14:paraId="048E0B6B" w14:textId="77777777" w:rsidR="00931F14"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Enrolment at the school is governed by an enrolment scheme, details of which are available from the school office.</w:t>
      </w:r>
    </w:p>
    <w:p w14:paraId="5858AA43" w14:textId="77777777" w:rsidR="00EC701F" w:rsidRPr="00385519" w:rsidRDefault="00EC701F" w:rsidP="00EC701F">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 xml:space="preserve">Please phone or visit the school office or website for details of enrolment applications. The enrolment form can be downloaded from the website, or send an email to </w:t>
      </w:r>
      <w:hyperlink r:id="rId10" w:history="1">
        <w:r w:rsidRPr="00385519">
          <w:rPr>
            <w:rStyle w:val="Hyperlink"/>
            <w:rFonts w:ascii="Arial" w:eastAsia="Times New Roman" w:hAnsi="Arial" w:cs="Arial"/>
            <w:sz w:val="20"/>
            <w:szCs w:val="20"/>
            <w:lang w:eastAsia="en-NZ"/>
          </w:rPr>
          <w:t>principal@lyallbay.school.nz</w:t>
        </w:r>
      </w:hyperlink>
      <w:r w:rsidR="00776712" w:rsidRPr="00385519">
        <w:rPr>
          <w:rFonts w:ascii="Arial" w:eastAsia="Times New Roman" w:hAnsi="Arial" w:cs="Arial"/>
          <w:color w:val="666666"/>
          <w:sz w:val="20"/>
          <w:szCs w:val="20"/>
          <w:lang w:eastAsia="en-NZ"/>
        </w:rPr>
        <w:t>.</w:t>
      </w:r>
      <w:r w:rsidRPr="00385519">
        <w:rPr>
          <w:rFonts w:ascii="Arial" w:eastAsia="Times New Roman" w:hAnsi="Arial" w:cs="Arial"/>
          <w:color w:val="666666"/>
          <w:sz w:val="20"/>
          <w:szCs w:val="20"/>
          <w:lang w:eastAsia="en-NZ"/>
        </w:rPr>
        <w:t xml:space="preserve">  </w:t>
      </w:r>
    </w:p>
    <w:p w14:paraId="5C88B47D" w14:textId="53C3BFF5" w:rsidR="00EC701F"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The deadline for receipt of applicat</w:t>
      </w:r>
      <w:r w:rsidR="00EC701F" w:rsidRPr="00385519">
        <w:rPr>
          <w:rFonts w:ascii="Arial" w:eastAsia="Times New Roman" w:hAnsi="Arial" w:cs="Arial"/>
          <w:color w:val="666666"/>
          <w:sz w:val="20"/>
          <w:szCs w:val="20"/>
          <w:lang w:eastAsia="en-NZ"/>
        </w:rPr>
        <w:t xml:space="preserve">ions for out of zone places is </w:t>
      </w:r>
      <w:r w:rsidR="00717926">
        <w:rPr>
          <w:rFonts w:ascii="Arial" w:eastAsia="Times New Roman" w:hAnsi="Arial" w:cs="Arial"/>
          <w:color w:val="666666"/>
          <w:sz w:val="20"/>
          <w:szCs w:val="20"/>
          <w:lang w:eastAsia="en-NZ"/>
        </w:rPr>
        <w:t>Monday</w:t>
      </w:r>
      <w:r w:rsidR="00776712" w:rsidRPr="00385519">
        <w:rPr>
          <w:rFonts w:ascii="Arial" w:eastAsia="Times New Roman" w:hAnsi="Arial" w:cs="Arial"/>
          <w:color w:val="666666"/>
          <w:sz w:val="20"/>
          <w:szCs w:val="20"/>
          <w:lang w:eastAsia="en-NZ"/>
        </w:rPr>
        <w:t xml:space="preserve"> </w:t>
      </w:r>
      <w:r w:rsidR="00D5319A">
        <w:rPr>
          <w:rFonts w:ascii="Arial" w:eastAsia="Times New Roman" w:hAnsi="Arial" w:cs="Arial"/>
          <w:color w:val="666666"/>
          <w:sz w:val="20"/>
          <w:szCs w:val="20"/>
          <w:lang w:eastAsia="en-NZ"/>
        </w:rPr>
        <w:t>19</w:t>
      </w:r>
      <w:r w:rsidR="00D5319A" w:rsidRPr="00D5319A">
        <w:rPr>
          <w:rFonts w:ascii="Arial" w:eastAsia="Times New Roman" w:hAnsi="Arial" w:cs="Arial"/>
          <w:color w:val="666666"/>
          <w:sz w:val="20"/>
          <w:szCs w:val="20"/>
          <w:vertAlign w:val="superscript"/>
          <w:lang w:eastAsia="en-NZ"/>
        </w:rPr>
        <w:t>th</w:t>
      </w:r>
      <w:r w:rsidR="00D5319A">
        <w:rPr>
          <w:rFonts w:ascii="Arial" w:eastAsia="Times New Roman" w:hAnsi="Arial" w:cs="Arial"/>
          <w:color w:val="666666"/>
          <w:sz w:val="20"/>
          <w:szCs w:val="20"/>
          <w:lang w:eastAsia="en-NZ"/>
        </w:rPr>
        <w:t xml:space="preserve"> </w:t>
      </w:r>
      <w:r w:rsidR="00A87011" w:rsidRPr="00385519">
        <w:rPr>
          <w:rFonts w:ascii="Arial" w:eastAsia="Times New Roman" w:hAnsi="Arial" w:cs="Arial"/>
          <w:color w:val="666666"/>
          <w:sz w:val="20"/>
          <w:szCs w:val="20"/>
          <w:lang w:eastAsia="en-NZ"/>
        </w:rPr>
        <w:t>October</w:t>
      </w:r>
      <w:r w:rsidR="00776712" w:rsidRPr="00385519">
        <w:rPr>
          <w:rFonts w:ascii="Arial" w:eastAsia="Times New Roman" w:hAnsi="Arial" w:cs="Arial"/>
          <w:color w:val="666666"/>
          <w:sz w:val="20"/>
          <w:szCs w:val="20"/>
          <w:lang w:eastAsia="en-NZ"/>
        </w:rPr>
        <w:t xml:space="preserve"> </w:t>
      </w:r>
      <w:r w:rsidR="00D871B1">
        <w:rPr>
          <w:rFonts w:ascii="Arial" w:eastAsia="Times New Roman" w:hAnsi="Arial" w:cs="Arial"/>
          <w:color w:val="666666"/>
          <w:sz w:val="20"/>
          <w:szCs w:val="20"/>
          <w:lang w:eastAsia="en-NZ"/>
        </w:rPr>
        <w:t>20</w:t>
      </w:r>
      <w:r w:rsidR="00D5319A">
        <w:rPr>
          <w:rFonts w:ascii="Arial" w:eastAsia="Times New Roman" w:hAnsi="Arial" w:cs="Arial"/>
          <w:color w:val="666666"/>
          <w:sz w:val="20"/>
          <w:szCs w:val="20"/>
          <w:lang w:eastAsia="en-NZ"/>
        </w:rPr>
        <w:t>20</w:t>
      </w:r>
      <w:r w:rsidR="00A87011" w:rsidRPr="00385519">
        <w:rPr>
          <w:rFonts w:ascii="Arial" w:eastAsia="Times New Roman" w:hAnsi="Arial" w:cs="Arial"/>
          <w:color w:val="666666"/>
          <w:sz w:val="20"/>
          <w:szCs w:val="20"/>
          <w:lang w:eastAsia="en-NZ"/>
        </w:rPr>
        <w:t xml:space="preserve"> </w:t>
      </w:r>
      <w:r w:rsidR="00776712" w:rsidRPr="00385519">
        <w:rPr>
          <w:rFonts w:ascii="Arial" w:eastAsia="Times New Roman" w:hAnsi="Arial" w:cs="Arial"/>
          <w:color w:val="666666"/>
          <w:sz w:val="20"/>
          <w:szCs w:val="20"/>
          <w:lang w:eastAsia="en-NZ"/>
        </w:rPr>
        <w:t>at 5pm.</w:t>
      </w:r>
    </w:p>
    <w:p w14:paraId="03810BB0" w14:textId="75E46D85" w:rsidR="00931F14"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The board has</w:t>
      </w:r>
      <w:r w:rsidR="00717926">
        <w:rPr>
          <w:rFonts w:ascii="Arial" w:eastAsia="Times New Roman" w:hAnsi="Arial" w:cs="Arial"/>
          <w:color w:val="666666"/>
          <w:sz w:val="20"/>
          <w:szCs w:val="20"/>
          <w:lang w:eastAsia="en-NZ"/>
        </w:rPr>
        <w:t xml:space="preserve"> determined that </w:t>
      </w:r>
      <w:r w:rsidR="006C6D4B">
        <w:rPr>
          <w:rFonts w:ascii="Arial" w:eastAsia="Times New Roman" w:hAnsi="Arial" w:cs="Arial"/>
          <w:color w:val="666666"/>
          <w:sz w:val="20"/>
          <w:szCs w:val="20"/>
          <w:lang w:eastAsia="en-NZ"/>
        </w:rPr>
        <w:t>20</w:t>
      </w:r>
      <w:r w:rsidRPr="00385519">
        <w:rPr>
          <w:rFonts w:ascii="Arial" w:eastAsia="Times New Roman" w:hAnsi="Arial" w:cs="Arial"/>
          <w:color w:val="666666"/>
          <w:sz w:val="20"/>
          <w:szCs w:val="20"/>
          <w:lang w:eastAsia="en-NZ"/>
        </w:rPr>
        <w:t xml:space="preserve"> places are likely to be available for out of zone students next year. The exact number of places will depend on the number of applications received from students who live within the school's home zone.</w:t>
      </w:r>
    </w:p>
    <w:p w14:paraId="08A9FE1D" w14:textId="77777777" w:rsidR="00931F14"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Applications from out of zone students will be processed in the following order of priority:</w:t>
      </w:r>
    </w:p>
    <w:p w14:paraId="7C864139" w14:textId="77777777" w:rsidR="00931F14" w:rsidRPr="00385519" w:rsidRDefault="00931F14" w:rsidP="00931F14">
      <w:pPr>
        <w:numPr>
          <w:ilvl w:val="0"/>
          <w:numId w:val="1"/>
        </w:numPr>
        <w:spacing w:after="0" w:line="405" w:lineRule="atLeast"/>
        <w:textAlignment w:val="baseline"/>
        <w:rPr>
          <w:rFonts w:ascii="Arial" w:eastAsia="Times New Roman" w:hAnsi="Arial" w:cs="Arial"/>
          <w:color w:val="666666"/>
          <w:sz w:val="20"/>
          <w:szCs w:val="20"/>
          <w:lang w:eastAsia="en-NZ"/>
        </w:rPr>
      </w:pPr>
      <w:proofErr w:type="gramStart"/>
      <w:r w:rsidRPr="00385519">
        <w:rPr>
          <w:rFonts w:ascii="Arial" w:eastAsia="Times New Roman" w:hAnsi="Arial" w:cs="Arial"/>
          <w:color w:val="666666"/>
          <w:sz w:val="20"/>
          <w:szCs w:val="20"/>
          <w:lang w:eastAsia="en-NZ"/>
        </w:rPr>
        <w:t>First priority</w:t>
      </w:r>
      <w:proofErr w:type="gramEnd"/>
      <w:r w:rsidRPr="00385519">
        <w:rPr>
          <w:rFonts w:ascii="Arial" w:eastAsia="Times New Roman" w:hAnsi="Arial" w:cs="Arial"/>
          <w:color w:val="666666"/>
          <w:sz w:val="20"/>
          <w:szCs w:val="20"/>
          <w:lang w:eastAsia="en-NZ"/>
        </w:rPr>
        <w:t xml:space="preserve"> must be given to any applicant who is accepted for enrolment in a special programme run by the school: </w:t>
      </w:r>
    </w:p>
    <w:p w14:paraId="45812BBB" w14:textId="77777777" w:rsidR="00931F14" w:rsidRPr="00385519" w:rsidRDefault="00931F14" w:rsidP="00931F14">
      <w:pPr>
        <w:numPr>
          <w:ilvl w:val="0"/>
          <w:numId w:val="1"/>
        </w:numPr>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Second priority must be given to any applicant who is the sibling of a current student of the school: </w:t>
      </w:r>
    </w:p>
    <w:p w14:paraId="077780E0" w14:textId="77777777" w:rsidR="00931F14" w:rsidRPr="00385519" w:rsidRDefault="00931F14" w:rsidP="00931F14">
      <w:pPr>
        <w:numPr>
          <w:ilvl w:val="0"/>
          <w:numId w:val="1"/>
        </w:numPr>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Third priority must be given to any student who is the sibling of a former student of the school: </w:t>
      </w:r>
    </w:p>
    <w:p w14:paraId="0E97BFFC" w14:textId="77777777" w:rsidR="00931F14" w:rsidRPr="00385519" w:rsidRDefault="00931F14" w:rsidP="00931F14">
      <w:pPr>
        <w:numPr>
          <w:ilvl w:val="0"/>
          <w:numId w:val="1"/>
        </w:numPr>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Fourth priority must be given to any applicant who is a child of a former student of the school: </w:t>
      </w:r>
    </w:p>
    <w:p w14:paraId="6EACD945" w14:textId="77777777" w:rsidR="00931F14" w:rsidRPr="00385519" w:rsidRDefault="00931F14" w:rsidP="00931F14">
      <w:pPr>
        <w:numPr>
          <w:ilvl w:val="0"/>
          <w:numId w:val="1"/>
        </w:numPr>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Fifth priority must be given to any applicant who is either a child of an employee of the board of the school or a child of a member of the board of the school: </w:t>
      </w:r>
    </w:p>
    <w:p w14:paraId="78182B24" w14:textId="77777777" w:rsidR="00931F14" w:rsidRPr="00385519" w:rsidRDefault="00931F14" w:rsidP="00931F14">
      <w:pPr>
        <w:numPr>
          <w:ilvl w:val="0"/>
          <w:numId w:val="1"/>
        </w:numPr>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Sixth priority must be given to all other applicants</w:t>
      </w:r>
    </w:p>
    <w:p w14:paraId="523C06AD" w14:textId="53D9CECA" w:rsidR="00931F14" w:rsidRPr="00385519" w:rsidRDefault="00931F14" w:rsidP="00931F14">
      <w:pPr>
        <w:shd w:val="clear" w:color="auto" w:fill="FFFFFF"/>
        <w:spacing w:before="100" w:beforeAutospacing="1" w:after="100" w:afterAutospacing="1" w:line="405" w:lineRule="atLeast"/>
        <w:textAlignment w:val="baseline"/>
        <w:rPr>
          <w:rFonts w:ascii="Arial" w:eastAsia="Times New Roman" w:hAnsi="Arial" w:cs="Arial"/>
          <w:color w:val="666666"/>
          <w:sz w:val="20"/>
          <w:szCs w:val="20"/>
          <w:lang w:eastAsia="en-NZ"/>
        </w:rPr>
      </w:pPr>
      <w:r w:rsidRPr="00385519">
        <w:rPr>
          <w:rFonts w:ascii="Arial" w:eastAsia="Times New Roman" w:hAnsi="Arial" w:cs="Arial"/>
          <w:color w:val="666666"/>
          <w:sz w:val="20"/>
          <w:szCs w:val="20"/>
          <w:lang w:eastAsia="en-NZ"/>
        </w:rPr>
        <w:t>If the number of out of zone applications exceeds the number of places available, stud</w:t>
      </w:r>
      <w:r w:rsidR="00776712" w:rsidRPr="00385519">
        <w:rPr>
          <w:rFonts w:ascii="Arial" w:eastAsia="Times New Roman" w:hAnsi="Arial" w:cs="Arial"/>
          <w:color w:val="666666"/>
          <w:sz w:val="20"/>
          <w:szCs w:val="20"/>
          <w:lang w:eastAsia="en-NZ"/>
        </w:rPr>
        <w:t xml:space="preserve">ents will be selected by ballot. </w:t>
      </w:r>
      <w:r w:rsidRPr="00385519">
        <w:rPr>
          <w:rFonts w:ascii="Arial" w:eastAsia="Times New Roman" w:hAnsi="Arial" w:cs="Arial"/>
          <w:color w:val="666666"/>
          <w:sz w:val="20"/>
          <w:szCs w:val="20"/>
          <w:lang w:eastAsia="en-NZ"/>
        </w:rPr>
        <w:t xml:space="preserve">If a ballot is </w:t>
      </w:r>
      <w:r w:rsidR="00776712" w:rsidRPr="00385519">
        <w:rPr>
          <w:rFonts w:ascii="Arial" w:eastAsia="Times New Roman" w:hAnsi="Arial" w:cs="Arial"/>
          <w:color w:val="666666"/>
          <w:sz w:val="20"/>
          <w:szCs w:val="20"/>
          <w:lang w:eastAsia="en-NZ"/>
        </w:rPr>
        <w:t xml:space="preserve">required, it will be held on </w:t>
      </w:r>
      <w:r w:rsidR="00D871B1">
        <w:rPr>
          <w:rFonts w:ascii="Arial" w:eastAsia="Times New Roman" w:hAnsi="Arial" w:cs="Arial"/>
          <w:color w:val="666666"/>
          <w:sz w:val="20"/>
          <w:szCs w:val="20"/>
          <w:lang w:eastAsia="en-NZ"/>
        </w:rPr>
        <w:t>Monday</w:t>
      </w:r>
      <w:r w:rsidR="00717926">
        <w:rPr>
          <w:rFonts w:ascii="Arial" w:eastAsia="Times New Roman" w:hAnsi="Arial" w:cs="Arial"/>
          <w:color w:val="666666"/>
          <w:sz w:val="20"/>
          <w:szCs w:val="20"/>
          <w:lang w:eastAsia="en-NZ"/>
        </w:rPr>
        <w:t xml:space="preserve"> </w:t>
      </w:r>
      <w:r w:rsidR="0009133A">
        <w:rPr>
          <w:rFonts w:ascii="Arial" w:eastAsia="Times New Roman" w:hAnsi="Arial" w:cs="Arial"/>
          <w:color w:val="666666"/>
          <w:sz w:val="20"/>
          <w:szCs w:val="20"/>
          <w:lang w:eastAsia="en-NZ"/>
        </w:rPr>
        <w:t>19</w:t>
      </w:r>
      <w:r w:rsidR="0009133A" w:rsidRPr="0009133A">
        <w:rPr>
          <w:rFonts w:ascii="Arial" w:eastAsia="Times New Roman" w:hAnsi="Arial" w:cs="Arial"/>
          <w:color w:val="666666"/>
          <w:sz w:val="20"/>
          <w:szCs w:val="20"/>
          <w:vertAlign w:val="superscript"/>
          <w:lang w:eastAsia="en-NZ"/>
        </w:rPr>
        <w:t>th</w:t>
      </w:r>
      <w:r w:rsidR="0009133A">
        <w:rPr>
          <w:rFonts w:ascii="Arial" w:eastAsia="Times New Roman" w:hAnsi="Arial" w:cs="Arial"/>
          <w:color w:val="666666"/>
          <w:sz w:val="20"/>
          <w:szCs w:val="20"/>
          <w:lang w:eastAsia="en-NZ"/>
        </w:rPr>
        <w:t xml:space="preserve"> </w:t>
      </w:r>
      <w:r w:rsidR="00D871B1">
        <w:rPr>
          <w:rFonts w:ascii="Arial" w:eastAsia="Times New Roman" w:hAnsi="Arial" w:cs="Arial"/>
          <w:color w:val="666666"/>
          <w:sz w:val="20"/>
          <w:szCs w:val="20"/>
          <w:lang w:eastAsia="en-NZ"/>
        </w:rPr>
        <w:t>October 20</w:t>
      </w:r>
      <w:r w:rsidR="0009133A">
        <w:rPr>
          <w:rFonts w:ascii="Arial" w:eastAsia="Times New Roman" w:hAnsi="Arial" w:cs="Arial"/>
          <w:color w:val="666666"/>
          <w:sz w:val="20"/>
          <w:szCs w:val="20"/>
          <w:lang w:eastAsia="en-NZ"/>
        </w:rPr>
        <w:t>20</w:t>
      </w:r>
      <w:r w:rsidR="00776712" w:rsidRPr="00385519">
        <w:rPr>
          <w:rFonts w:ascii="Arial" w:eastAsia="Times New Roman" w:hAnsi="Arial" w:cs="Arial"/>
          <w:color w:val="666666"/>
          <w:sz w:val="20"/>
          <w:szCs w:val="20"/>
          <w:lang w:eastAsia="en-NZ"/>
        </w:rPr>
        <w:t xml:space="preserve">. </w:t>
      </w:r>
      <w:r w:rsidRPr="00385519">
        <w:rPr>
          <w:rFonts w:ascii="Arial" w:eastAsia="Times New Roman" w:hAnsi="Arial" w:cs="Arial"/>
          <w:color w:val="666666"/>
          <w:sz w:val="20"/>
          <w:szCs w:val="20"/>
          <w:lang w:eastAsia="en-NZ"/>
        </w:rPr>
        <w:t>Parents will be informed of the outcome of the ballot within three school days of the ballot being held.</w:t>
      </w:r>
    </w:p>
    <w:p w14:paraId="63D90BC3" w14:textId="77777777" w:rsidR="00931F14" w:rsidRPr="00385519" w:rsidRDefault="00931F14">
      <w:pPr>
        <w:rPr>
          <w:sz w:val="20"/>
          <w:szCs w:val="20"/>
          <w:lang w:val="mi-NZ"/>
        </w:rPr>
      </w:pPr>
      <w:bookmarkStart w:id="0" w:name="_GoBack"/>
      <w:bookmarkEnd w:id="0"/>
    </w:p>
    <w:sectPr w:rsidR="00931F14" w:rsidRPr="0038551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BD2D" w14:textId="77777777" w:rsidR="007965B2" w:rsidRDefault="007965B2" w:rsidP="00114453">
      <w:pPr>
        <w:spacing w:after="0" w:line="240" w:lineRule="auto"/>
      </w:pPr>
      <w:r>
        <w:separator/>
      </w:r>
    </w:p>
  </w:endnote>
  <w:endnote w:type="continuationSeparator" w:id="0">
    <w:p w14:paraId="3786641A" w14:textId="77777777" w:rsidR="007965B2" w:rsidRDefault="007965B2" w:rsidP="0011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E64F" w14:textId="77777777" w:rsidR="007965B2" w:rsidRDefault="007965B2" w:rsidP="00114453">
      <w:pPr>
        <w:spacing w:after="0" w:line="240" w:lineRule="auto"/>
      </w:pPr>
      <w:r>
        <w:separator/>
      </w:r>
    </w:p>
  </w:footnote>
  <w:footnote w:type="continuationSeparator" w:id="0">
    <w:p w14:paraId="3693DD49" w14:textId="77777777" w:rsidR="007965B2" w:rsidRDefault="007965B2" w:rsidP="0011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72F0" w14:textId="77777777" w:rsidR="00114453" w:rsidRPr="00461C1A" w:rsidRDefault="00114453" w:rsidP="00114453">
    <w:pPr>
      <w:pStyle w:val="Header"/>
      <w:jc w:val="center"/>
      <w:rPr>
        <w:rFonts w:ascii="Verdana" w:hAnsi="Verdana" w:cstheme="minorHAnsi"/>
        <w:b/>
        <w:sz w:val="48"/>
      </w:rPr>
    </w:pPr>
    <w:r w:rsidRPr="00461C1A">
      <w:rPr>
        <w:rFonts w:ascii="Verdana" w:hAnsi="Verdana" w:cstheme="minorHAnsi"/>
        <w:b/>
        <w:noProof/>
        <w:sz w:val="48"/>
      </w:rPr>
      <w:drawing>
        <wp:anchor distT="0" distB="0" distL="114300" distR="114300" simplePos="0" relativeHeight="251659264" behindDoc="0" locked="0" layoutInCell="1" allowOverlap="1" wp14:anchorId="38F23AA6" wp14:editId="3FC0CB9F">
          <wp:simplePos x="0" y="0"/>
          <wp:positionH relativeFrom="column">
            <wp:posOffset>0</wp:posOffset>
          </wp:positionH>
          <wp:positionV relativeFrom="paragraph">
            <wp:posOffset>-292100</wp:posOffset>
          </wp:positionV>
          <wp:extent cx="988230" cy="933450"/>
          <wp:effectExtent l="0" t="0" r="2540" b="0"/>
          <wp:wrapSquare wrapText="bothSides"/>
          <wp:docPr id="2050" name="Picture 1">
            <a:extLst xmlns:a="http://schemas.openxmlformats.org/drawingml/2006/main">
              <a:ext uri="{FF2B5EF4-FFF2-40B4-BE49-F238E27FC236}">
                <a16:creationId xmlns:a16="http://schemas.microsoft.com/office/drawing/2014/main" id="{3EED4B21-57EE-4387-8E91-BB05A161F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3EED4B21-57EE-4387-8E91-BB05A161FAA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230" cy="933450"/>
                  </a:xfrm>
                  <a:prstGeom prst="rect">
                    <a:avLst/>
                  </a:prstGeom>
                  <a:noFill/>
                </pic:spPr>
              </pic:pic>
            </a:graphicData>
          </a:graphic>
          <wp14:sizeRelH relativeFrom="page">
            <wp14:pctWidth>0</wp14:pctWidth>
          </wp14:sizeRelH>
          <wp14:sizeRelV relativeFrom="page">
            <wp14:pctHeight>0</wp14:pctHeight>
          </wp14:sizeRelV>
        </wp:anchor>
      </w:drawing>
    </w:r>
    <w:r w:rsidRPr="00461C1A">
      <w:rPr>
        <w:rFonts w:ascii="Verdana" w:hAnsi="Verdana"/>
        <w:b/>
        <w:sz w:val="48"/>
      </w:rPr>
      <w:t>Lyall Bay School</w:t>
    </w:r>
  </w:p>
  <w:p w14:paraId="56BD5853" w14:textId="77777777" w:rsidR="00114453" w:rsidRPr="00085A86" w:rsidRDefault="00114453" w:rsidP="00114453">
    <w:pPr>
      <w:pStyle w:val="Header"/>
      <w:jc w:val="center"/>
      <w:rPr>
        <w:rFonts w:ascii="Verdana" w:hAnsi="Verdana" w:cstheme="minorHAnsi"/>
      </w:rPr>
    </w:pPr>
    <w:r w:rsidRPr="00085A86">
      <w:rPr>
        <w:rFonts w:ascii="Verdana" w:hAnsi="Verdana" w:cstheme="minorHAnsi"/>
      </w:rPr>
      <w:t>Building the Best Learners Waihangitia ngā Ākonga Tino Pai</w:t>
    </w:r>
  </w:p>
  <w:p w14:paraId="1D67591E" w14:textId="77777777" w:rsidR="00114453" w:rsidRDefault="0011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02B18"/>
    <w:multiLevelType w:val="multilevel"/>
    <w:tmpl w:val="F0E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F14"/>
    <w:rsid w:val="0009133A"/>
    <w:rsid w:val="00114453"/>
    <w:rsid w:val="00162794"/>
    <w:rsid w:val="00385519"/>
    <w:rsid w:val="003D7F8D"/>
    <w:rsid w:val="00481A9A"/>
    <w:rsid w:val="006C6D4B"/>
    <w:rsid w:val="00717926"/>
    <w:rsid w:val="00776712"/>
    <w:rsid w:val="007965B2"/>
    <w:rsid w:val="00931F14"/>
    <w:rsid w:val="009A7323"/>
    <w:rsid w:val="00A87011"/>
    <w:rsid w:val="00B04886"/>
    <w:rsid w:val="00CD0817"/>
    <w:rsid w:val="00D5319A"/>
    <w:rsid w:val="00D871B1"/>
    <w:rsid w:val="00E5087F"/>
    <w:rsid w:val="00EC70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017E"/>
  <w15:chartTrackingRefBased/>
  <w15:docId w15:val="{E75D5FFB-853F-4B4D-B12F-F14C1685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F1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EC701F"/>
    <w:rPr>
      <w:color w:val="0563C1"/>
      <w:u w:val="single"/>
    </w:rPr>
  </w:style>
  <w:style w:type="paragraph" w:styleId="Header">
    <w:name w:val="header"/>
    <w:basedOn w:val="Normal"/>
    <w:link w:val="HeaderChar"/>
    <w:uiPriority w:val="99"/>
    <w:unhideWhenUsed/>
    <w:rsid w:val="00114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53"/>
  </w:style>
  <w:style w:type="paragraph" w:styleId="Footer">
    <w:name w:val="footer"/>
    <w:basedOn w:val="Normal"/>
    <w:link w:val="FooterChar"/>
    <w:uiPriority w:val="99"/>
    <w:unhideWhenUsed/>
    <w:rsid w:val="0011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5153">
      <w:bodyDiv w:val="1"/>
      <w:marLeft w:val="0"/>
      <w:marRight w:val="0"/>
      <w:marTop w:val="0"/>
      <w:marBottom w:val="0"/>
      <w:divBdr>
        <w:top w:val="none" w:sz="0" w:space="0" w:color="auto"/>
        <w:left w:val="none" w:sz="0" w:space="0" w:color="auto"/>
        <w:bottom w:val="none" w:sz="0" w:space="0" w:color="auto"/>
        <w:right w:val="none" w:sz="0" w:space="0" w:color="auto"/>
      </w:divBdr>
    </w:div>
    <w:div w:id="14427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ncipal@lyallbay.school.nz"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f9f01b59-49dc-492d-b7b1-290aadde762c" xsi:nil="true"/>
    <StudentGroups xmlns="f9f01b59-49dc-492d-b7b1-290aadde762c" xsi:nil="true"/>
    <Has_Teacher_Only_SectionGroup xmlns="f9f01b59-49dc-492d-b7b1-290aadde762c" xsi:nil="true"/>
    <Invited_Teachers xmlns="f9f01b59-49dc-492d-b7b1-290aadde762c" xsi:nil="true"/>
    <FolderType xmlns="f9f01b59-49dc-492d-b7b1-290aadde762c" xsi:nil="true"/>
    <Distribution_Groups xmlns="f9f01b59-49dc-492d-b7b1-290aadde762c" xsi:nil="true"/>
    <Templates xmlns="f9f01b59-49dc-492d-b7b1-290aadde762c" xsi:nil="true"/>
    <Self_Registration_Enabled xmlns="f9f01b59-49dc-492d-b7b1-290aadde762c" xsi:nil="true"/>
    <Is_Collaboration_Space_Locked xmlns="f9f01b59-49dc-492d-b7b1-290aadde762c" xsi:nil="true"/>
    <LMS_Mappings xmlns="f9f01b59-49dc-492d-b7b1-290aadde762c" xsi:nil="true"/>
    <CultureName xmlns="f9f01b59-49dc-492d-b7b1-290aadde762c" xsi:nil="true"/>
    <DefaultSectionNames xmlns="f9f01b59-49dc-492d-b7b1-290aadde762c" xsi:nil="true"/>
    <Invited_Students xmlns="f9f01b59-49dc-492d-b7b1-290aadde762c" xsi:nil="true"/>
    <IsNotebookLocked xmlns="f9f01b59-49dc-492d-b7b1-290aadde762c" xsi:nil="true"/>
    <Teachers xmlns="f9f01b59-49dc-492d-b7b1-290aadde762c">
      <UserInfo>
        <DisplayName/>
        <AccountId xsi:nil="true"/>
        <AccountType/>
      </UserInfo>
    </Teachers>
    <Students xmlns="f9f01b59-49dc-492d-b7b1-290aadde762c">
      <UserInfo>
        <DisplayName/>
        <AccountId xsi:nil="true"/>
        <AccountType/>
      </UserInfo>
    </Students>
    <AppVersion xmlns="f9f01b59-49dc-492d-b7b1-290aadde762c" xsi:nil="true"/>
    <TeamsChannelId xmlns="f9f01b59-49dc-492d-b7b1-290aadde762c" xsi:nil="true"/>
    <Owner xmlns="f9f01b59-49dc-492d-b7b1-290aadde762c">
      <UserInfo>
        <DisplayName/>
        <AccountId xsi:nil="true"/>
        <AccountType/>
      </UserInfo>
    </Owner>
    <Student_Groups xmlns="f9f01b59-49dc-492d-b7b1-290aadde762c">
      <UserInfo>
        <DisplayName/>
        <AccountId xsi:nil="true"/>
        <AccountType/>
      </UserInfo>
    </Student_Groups>
    <Math_Settings xmlns="f9f01b59-49dc-492d-b7b1-290aadde76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C50574407D242B542581CA918423E" ma:contentTypeVersion="32" ma:contentTypeDescription="Create a new document." ma:contentTypeScope="" ma:versionID="fcf4c8005e71b51b72932a67281b0494">
  <xsd:schema xmlns:xsd="http://www.w3.org/2001/XMLSchema" xmlns:xs="http://www.w3.org/2001/XMLSchema" xmlns:p="http://schemas.microsoft.com/office/2006/metadata/properties" xmlns:ns3="f9f01b59-49dc-492d-b7b1-290aadde762c" xmlns:ns4="a4ce46fc-5853-4599-92bc-770de8349712" targetNamespace="http://schemas.microsoft.com/office/2006/metadata/properties" ma:root="true" ma:fieldsID="c18e58aafa9da8a5738aca3035b54a80" ns3:_="" ns4:_="">
    <xsd:import namespace="f9f01b59-49dc-492d-b7b1-290aadde762c"/>
    <xsd:import namespace="a4ce46fc-5853-4599-92bc-770de8349712"/>
    <xsd:element name="properties">
      <xsd:complexType>
        <xsd:sequence>
          <xsd:element name="documentManagement">
            <xsd:complexType>
              <xsd:all>
                <xsd:element ref="ns3:NotebookType" minOccurs="0"/>
                <xsd:element ref="ns3:FolderType" minOccurs="0"/>
                <xsd:element ref="ns3:Owner" minOccurs="0"/>
                <xsd:element ref="ns3:Teachers" minOccurs="0"/>
                <xsd:element ref="ns3:Students" minOccurs="0"/>
                <xsd:element ref="ns3:StudentGroups" minOccurs="0"/>
                <xsd:element ref="ns3:DefaultSectionNames" minOccurs="0"/>
                <xsd:element ref="ns3:AppVers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CultureName" minOccurs="0"/>
                <xsd:element ref="ns3:TeamsChannelId" minOccurs="0"/>
                <xsd:element ref="ns3:Math_Settings" minOccurs="0"/>
                <xsd:element ref="ns3:Template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01b59-49dc-492d-b7b1-290aadde762c"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3" nillable="true" ma:displayName="StudentGroups" ma:internalName="StudentGroups">
      <xsd:simpleType>
        <xsd:restriction base="dms:Note">
          <xsd:maxLength value="255"/>
        </xsd:restriction>
      </xsd:simple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e46fc-5853-4599-92bc-770de834971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2FB20-B009-4BAB-A9AC-CC65ABF8A908}">
  <ds:schemaRefs>
    <ds:schemaRef ds:uri="http://schemas.microsoft.com/office/2006/metadata/properties"/>
    <ds:schemaRef ds:uri="http://schemas.microsoft.com/office/infopath/2007/PartnerControls"/>
    <ds:schemaRef ds:uri="f9f01b59-49dc-492d-b7b1-290aadde762c"/>
  </ds:schemaRefs>
</ds:datastoreItem>
</file>

<file path=customXml/itemProps2.xml><?xml version="1.0" encoding="utf-8"?>
<ds:datastoreItem xmlns:ds="http://schemas.openxmlformats.org/officeDocument/2006/customXml" ds:itemID="{ED184AE1-99E5-42DE-9314-5B1466FDE9B5}">
  <ds:schemaRefs>
    <ds:schemaRef ds:uri="http://schemas.microsoft.com/sharepoint/v3/contenttype/forms"/>
  </ds:schemaRefs>
</ds:datastoreItem>
</file>

<file path=customXml/itemProps3.xml><?xml version="1.0" encoding="utf-8"?>
<ds:datastoreItem xmlns:ds="http://schemas.openxmlformats.org/officeDocument/2006/customXml" ds:itemID="{47F3553F-C8CF-41DE-BBDF-8E4642177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01b59-49dc-492d-b7b1-290aadde762c"/>
    <ds:schemaRef ds:uri="a4ce46fc-5853-4599-92bc-770de834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Dean</dc:creator>
  <cp:keywords/>
  <dc:description/>
  <cp:lastModifiedBy>Melanie Dean</cp:lastModifiedBy>
  <cp:revision>4</cp:revision>
  <dcterms:created xsi:type="dcterms:W3CDTF">2020-08-09T22:41:00Z</dcterms:created>
  <dcterms:modified xsi:type="dcterms:W3CDTF">2020-08-09T22:42:00Z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0x0101001ECC50574407D242B542581CA918423E</vt:lpwstr>
  </property>
</Properties>
</file>